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B124CA" w:rsidRPr="00625ACC" w:rsidRDefault="00B124CA" w:rsidP="00B124CA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625ACC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С начала года удостоверяющий центр кадастровой палаты выдал более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200</w:t>
      </w:r>
      <w:r w:rsidRPr="00625ACC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электронных подписей</w:t>
      </w:r>
    </w:p>
    <w:p w:rsidR="00B124CA" w:rsidRDefault="00B12813" w:rsidP="00B124CA">
      <w:pPr>
        <w:spacing w:before="100" w:beforeAutospacing="1" w:after="100" w:afterAutospacing="1" w:line="240" w:lineRule="auto"/>
        <w:jc w:val="both"/>
        <w:outlineLvl w:val="0"/>
        <w:rPr>
          <w:rFonts w:ascii="Segoe UI" w:eastAsia="Times New Roman" w:hAnsi="Segoe UI" w:cs="Segoe UI"/>
          <w:bCs/>
          <w:kern w:val="36"/>
          <w:sz w:val="24"/>
          <w:szCs w:val="24"/>
          <w:lang w:eastAsia="ru-RU"/>
        </w:rPr>
      </w:pPr>
      <w:r w:rsidRPr="000D1011">
        <w:rPr>
          <w:rFonts w:ascii="Segoe UI" w:hAnsi="Segoe UI" w:cs="Segoe UI"/>
          <w:b/>
          <w:bCs/>
        </w:rPr>
        <w:t xml:space="preserve">Брянск, </w:t>
      </w:r>
      <w:r w:rsidR="00B124CA">
        <w:rPr>
          <w:rFonts w:ascii="Segoe UI" w:hAnsi="Segoe UI" w:cs="Segoe UI"/>
          <w:b/>
          <w:bCs/>
        </w:rPr>
        <w:t>17</w:t>
      </w:r>
      <w:r w:rsidR="00E142C5">
        <w:rPr>
          <w:rFonts w:ascii="Segoe UI" w:hAnsi="Segoe UI" w:cs="Segoe UI"/>
          <w:b/>
          <w:bCs/>
        </w:rPr>
        <w:t xml:space="preserve"> августа</w:t>
      </w:r>
      <w:r w:rsidRPr="000D1011">
        <w:rPr>
          <w:rFonts w:ascii="Segoe UI" w:hAnsi="Segoe UI" w:cs="Segoe UI"/>
          <w:b/>
          <w:bCs/>
        </w:rPr>
        <w:t xml:space="preserve"> 2018 года, </w:t>
      </w:r>
      <w:r w:rsidR="00744F4D" w:rsidRPr="000D1011">
        <w:rPr>
          <w:rFonts w:ascii="Segoe UI" w:hAnsi="Segoe UI" w:cs="Segoe UI"/>
          <w:b/>
          <w:bCs/>
        </w:rPr>
        <w:t xml:space="preserve">- </w:t>
      </w:r>
      <w:r w:rsidR="00F523FB" w:rsidRPr="00F523FB">
        <w:rPr>
          <w:rFonts w:ascii="Segoe UI" w:hAnsi="Segoe UI" w:cs="Segoe UI"/>
          <w:sz w:val="24"/>
          <w:szCs w:val="24"/>
        </w:rPr>
        <w:t xml:space="preserve"> </w:t>
      </w:r>
      <w:r w:rsidR="00B124CA" w:rsidRPr="00B124CA">
        <w:rPr>
          <w:rFonts w:ascii="Segoe UI" w:eastAsia="Times New Roman" w:hAnsi="Segoe UI" w:cs="Segoe UI"/>
          <w:bCs/>
          <w:kern w:val="36"/>
          <w:sz w:val="24"/>
          <w:szCs w:val="24"/>
          <w:lang w:eastAsia="ru-RU"/>
        </w:rPr>
        <w:t>С начала года удостоверяющий центр кадастровой палаты выдал более 200 электронных подписей</w:t>
      </w:r>
      <w:r w:rsidR="00B124CA">
        <w:rPr>
          <w:rFonts w:ascii="Segoe UI" w:eastAsia="Times New Roman" w:hAnsi="Segoe UI" w:cs="Segoe UI"/>
          <w:bCs/>
          <w:kern w:val="36"/>
          <w:sz w:val="24"/>
          <w:szCs w:val="24"/>
          <w:lang w:eastAsia="ru-RU"/>
        </w:rPr>
        <w:t>.</w:t>
      </w:r>
    </w:p>
    <w:p w:rsidR="00B124CA" w:rsidRPr="00767489" w:rsidRDefault="00B124CA" w:rsidP="007674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За семь месяцев 2018 года Кадастровая палата по Брянской  области выпустила 234 квалифицированных </w:t>
      </w:r>
      <w:proofErr w:type="spellStart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сертификатаключей</w:t>
      </w:r>
      <w:proofErr w:type="spellEnd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проверки электронной подписи для собственных и коммерческих целей.</w:t>
      </w:r>
    </w:p>
    <w:p w:rsidR="00767489" w:rsidRPr="00767489" w:rsidRDefault="00B124CA" w:rsidP="007674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Для оформления заявки на получение электронной подписи через Интернет необходимо</w:t>
      </w:r>
      <w:r w:rsidR="00767489" w:rsidRPr="00767489"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767489" w:rsidRPr="00767489" w:rsidRDefault="00767489" w:rsidP="0076748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зарегистрироваться в личном кабинете на сайте Удостоверяющего центра и загрузить сканы необходимых документов</w:t>
      </w:r>
    </w:p>
    <w:p w:rsidR="00767489" w:rsidRPr="00767489" w:rsidRDefault="00767489" w:rsidP="0076748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оплатить услугу любым удобным способом</w:t>
      </w:r>
    </w:p>
    <w:p w:rsidR="00767489" w:rsidRPr="00767489" w:rsidRDefault="00767489" w:rsidP="00767489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посетить офис Кадастровой палаты (адреса офисов можно узнать на сайте</w:t>
      </w:r>
      <w:proofErr w:type="gramEnd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hyperlink r:id="rId6" w:tgtFrame="_blank" w:history="1">
        <w:proofErr w:type="spellStart"/>
        <w:r w:rsidRPr="00767489">
          <w:rPr>
            <w:rStyle w:val="a6"/>
            <w:rFonts w:ascii="Segoe UI" w:hAnsi="Segoe UI" w:cs="Segoe UI"/>
            <w:bCs/>
            <w:color w:val="000000" w:themeColor="text1"/>
            <w:sz w:val="24"/>
            <w:szCs w:val="24"/>
            <w:u w:val="none"/>
          </w:rPr>
          <w:t>kadastr.ru</w:t>
        </w:r>
        <w:proofErr w:type="spellEnd"/>
      </w:hyperlink>
      <w:r w:rsidRPr="00767489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767489">
        <w:rPr>
          <w:rFonts w:ascii="Segoe UI" w:hAnsi="Segoe UI" w:cs="Segoe UI"/>
          <w:sz w:val="24"/>
          <w:szCs w:val="24"/>
        </w:rPr>
        <w:t xml:space="preserve"> </w:t>
      </w: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 или нотариальную контору для удостоверения личности (в случае получения услуги в нотариальной конторе нотариус проводит сверку документов и направляет в удостоверяющий центр заключение о подтверждении личности)</w:t>
      </w:r>
    </w:p>
    <w:p w:rsidR="00767489" w:rsidRPr="00767489" w:rsidRDefault="00767489" w:rsidP="00767489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скачать сертификат в личном кабинете.</w:t>
      </w:r>
    </w:p>
    <w:p w:rsidR="00B124CA" w:rsidRPr="00767489" w:rsidRDefault="00B124CA" w:rsidP="007674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Срок </w:t>
      </w:r>
      <w:proofErr w:type="gramStart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действия квалифицированных сертификатов ключей проверки электронной подписи Удостоверяющего центра Кадастровой палаты</w:t>
      </w:r>
      <w:proofErr w:type="gramEnd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 составляет 1 год и 3 месяца, стоимость - 700 рублей.</w:t>
      </w:r>
    </w:p>
    <w:p w:rsidR="00B124CA" w:rsidRPr="00767489" w:rsidRDefault="00B124CA" w:rsidP="007674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 xml:space="preserve">Сертификаты, выдаваемые Удостоверяющим центром ФГБУ "ФКП Росреестра", позволяют получить доступ ко всем сервисам и функциям портала </w:t>
      </w:r>
      <w:proofErr w:type="spellStart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Госуслуг</w:t>
      </w:r>
      <w:proofErr w:type="spellEnd"/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, а также личного кабинета правообладателя на портале Росреестра, подать налоговую декларацию, поставить автомобиль на учет и многое другое.</w:t>
      </w:r>
    </w:p>
    <w:p w:rsidR="00767489" w:rsidRPr="00767489" w:rsidRDefault="00767489" w:rsidP="007674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67489">
        <w:rPr>
          <w:rFonts w:ascii="Segoe UI" w:eastAsia="Times New Roman" w:hAnsi="Segoe UI" w:cs="Segoe UI"/>
          <w:sz w:val="24"/>
          <w:szCs w:val="24"/>
          <w:lang w:eastAsia="ru-RU"/>
        </w:rPr>
        <w:t>Специалисты Удостоверяющего центра Кадастровой палаты по Брянской области всегда готовы проконсультировать по вопросам оформления электронной подписи по телефону 8 (4832) 67 19 55.</w:t>
      </w:r>
    </w:p>
    <w:p w:rsidR="00767489" w:rsidRPr="00E142C5" w:rsidRDefault="00767489" w:rsidP="00E142C5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0C6593" w:rsidRPr="0064026A" w:rsidRDefault="000C6593" w:rsidP="00B07462">
      <w:pPr>
        <w:spacing w:after="0" w:line="240" w:lineRule="auto"/>
        <w:ind w:firstLine="709"/>
        <w:jc w:val="both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</w:t>
      </w:r>
      <w:r>
        <w:rPr>
          <w:rFonts w:ascii="Segoe UI" w:eastAsia="Calibri" w:hAnsi="Segoe UI" w:cs="Segoe UI"/>
          <w:sz w:val="18"/>
          <w:szCs w:val="18"/>
        </w:rPr>
        <w:lastRenderedPageBreak/>
        <w:t xml:space="preserve">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0C6593" w:rsidRP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B12813" w:rsidRPr="000C6593" w:rsidRDefault="00B12813" w:rsidP="00744F4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B128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1B09"/>
    <w:multiLevelType w:val="hybridMultilevel"/>
    <w:tmpl w:val="AAAA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85AAB"/>
    <w:multiLevelType w:val="multilevel"/>
    <w:tmpl w:val="6B0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27E38"/>
    <w:rsid w:val="00070D79"/>
    <w:rsid w:val="00087568"/>
    <w:rsid w:val="000B58F2"/>
    <w:rsid w:val="000C6593"/>
    <w:rsid w:val="000D1011"/>
    <w:rsid w:val="001B6945"/>
    <w:rsid w:val="002433CF"/>
    <w:rsid w:val="00350A1D"/>
    <w:rsid w:val="003535A6"/>
    <w:rsid w:val="003F1261"/>
    <w:rsid w:val="00645C88"/>
    <w:rsid w:val="006B33D2"/>
    <w:rsid w:val="006B446E"/>
    <w:rsid w:val="00744F4D"/>
    <w:rsid w:val="00767489"/>
    <w:rsid w:val="007A5580"/>
    <w:rsid w:val="007E2186"/>
    <w:rsid w:val="008804A6"/>
    <w:rsid w:val="00983C3D"/>
    <w:rsid w:val="009E6C80"/>
    <w:rsid w:val="00B07462"/>
    <w:rsid w:val="00B124CA"/>
    <w:rsid w:val="00B12813"/>
    <w:rsid w:val="00BA6FB0"/>
    <w:rsid w:val="00BD366B"/>
    <w:rsid w:val="00BF179A"/>
    <w:rsid w:val="00DA0D26"/>
    <w:rsid w:val="00DE6DE6"/>
    <w:rsid w:val="00E142C5"/>
    <w:rsid w:val="00F5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paragraph" w:styleId="1">
    <w:name w:val="heading 1"/>
    <w:basedOn w:val="a"/>
    <w:next w:val="a"/>
    <w:link w:val="10"/>
    <w:uiPriority w:val="9"/>
    <w:qFormat/>
    <w:rsid w:val="00070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0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F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1261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0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3FB"/>
    <w:rPr>
      <w:b/>
      <w:bCs/>
    </w:rPr>
  </w:style>
  <w:style w:type="paragraph" w:styleId="a8">
    <w:name w:val="List Paragraph"/>
    <w:basedOn w:val="a"/>
    <w:uiPriority w:val="34"/>
    <w:qFormat/>
    <w:rsid w:val="0076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ggpo&amp;from=yandex.ru%3Bsearch%2F%3Bweb%3B%3B&amp;text=&amp;etext=1881.3EcYYicfg2HGtgoL-XbbT-S6iM5YdpQf9LGgxLBKF1kkDy0zLufZnbHujETbGbuj.36adc8e5b317793979832fa70a57fba5156b960f&amp;uuid=&amp;state=PEtFfuTeVD4jaxywoSUvtB2i7c0_vxGd2E9eR729KuIQGpPxcKWQSHSdfi63Is_-FTQakDLX4Cm898924SG_gw3_Ej3CZklP&amp;&amp;cst=AiuY0DBWFJ5Hyx_fyvalFGhm3a_LeLttwloLMyK0-7wu5fnVcc5YACJ9LhCU4gz9W7izth24QZhcXXiaDMwdbaq_VdL03-6T6WJHOWgUbLf7O0xVnJVxCcgqTqwYOc2qphJCF5Pvy7nhBnNV5V2GrT_6YEyGVlqFFkeJKz4JsFGY6HiGxannXBjuNV-4pmOcfRjVAVHryIU0lNCJn8AM_RRuO8C0r9OKsJiW8T7GkXDi0w2S4V_3WtjDmdfi1DMzMs7enmVs9D4oBPfrpJeFwOrB9BFv5-gcsw-LUdPFRxnSnAe0zdGqqGDkuyzOGtKUbvqObh4dKnjkzVHTxkfG-iVKJ5NLGnPRrnzbs8vY2ctrMuNktMw-QLaf00nhgpF4vimr51xolbxepmjd15hZnNZpci95YIl2lUnw1hUUAl21h1nsfs70Hd2MJAZ3BTKMaUs6PzzRcNGJB0YSYB_PxPxi1ulKnw3uBbgbTPolucyvVL65qR-4NSuWiz6Gnf0cZ83FagZLVuU-4qu-v6GfltY4Rglzxh8mkho6O35fgi9O3iSAAxjansOoii058VsQq7aqjSROvz0x8TqO4XWKI79tI-CAWy-zggM2JruABdt9U8BN1RRRLNmOJucPlGfIGmmZrfTvDNpwjjMNuyobKJSBF_l1C_a9ppUkdFYklPRdMj3R6poIRl1Ao-YYEt16ZyQVJWGKNRRzztkDhR3ubwfmu1G-hMh_Ja2jhZ40HB3kn6IVGv_dW8sUlPuykXdlYpbGDF8vcFEtXaEnE3_EfcmvfpdZnhxGajb6_qNo3tjX1O9nHeP-rZR_5RGj9fq0L5Pk7fehipo-t6RVWHnIFivT_vXZQLdvOUM8oc1a5x8yjD6Gv1hzAEc_-2HiefKiK3chwNrL9646RBRN7f8xqiREaHsQ7Dbnha6dmORc-gX_PTuUgkWYJUkBUwTko3KHtOj6CLGENJZS0uUqggCeIpQQGk5Nk1Bzq4vLGDjVbmA2MqrMPFc98OP2LAdt7IQ5c3NZHaDMF07zaE5ihjxfV-ssOWoW4cV2H_2fpvHYKQbQoH-A0NC0zzBAR1DvKzmvx5pKeGnow6TYw2fnXNn4yHaZ_AukfGfNFd3WombQBD1GWYGqs805jxhRq_nKr2ShuDQ05xvkN2Gv4rD5v9c132oqBag0W1bEAMszn33cU6yBTL4SKNTx8sZgQxrsQvdxBa2ma-8mu6KLs-7ZKq1TNuuX87mm3mzK9l6ba-ASXpHH4C1UmKFb9arwkcwZbfU_oanovY0AFlak2kAZ71RU12w2DacPnMmAzdpVG6o-dpZ6mchr5t1GjQB-Ne9dNiu09_3MbK10QSPIKC0YHTyIwwOT7Np5jubVSppSpqbWxE8h44kLShB0tjtwbIGvQZU-OgDicF2aXL2xBvGmoM6ivJ2_Q-aLXxeCA4zmGTs2a8hskouddh-nBNBBwATGFkFWkF1hTVLhV655H-mQZb_QcNTZCOq3aNbuVJwQpx0FE0xIj7JkS761PjXdUVLKYEEeFmGtbS_Dog0,&amp;data=UlNrNmk5WktYejY4cHFySjRXSWhXSUFiSmVHVWZOUWVMWTY1Q2hZM0I3QUpHTVI4SWdQT0xidURGU1JNY1ZiQkpjbU5GcXdjM1l1dUVxckRoWVM3NTI3bk9nRUZ4T3FR&amp;sign=a4d20d81144d978f70565569078a6b6e&amp;keyno=0&amp;b64e=2&amp;ref=orjY4mGPRjk5boDnW0uvlrrd71vZw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11</cp:revision>
  <cp:lastPrinted>2018-07-23T11:55:00Z</cp:lastPrinted>
  <dcterms:created xsi:type="dcterms:W3CDTF">2018-07-23T07:09:00Z</dcterms:created>
  <dcterms:modified xsi:type="dcterms:W3CDTF">2018-08-17T06:47:00Z</dcterms:modified>
</cp:coreProperties>
</file>