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AE5" w:rsidRPr="00650DF0" w:rsidRDefault="00933AE5" w:rsidP="00D15FF2">
      <w:pPr>
        <w:spacing w:after="0" w:line="240" w:lineRule="auto"/>
        <w:ind w:firstLine="709"/>
        <w:outlineLvl w:val="0"/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</w:pPr>
      <w:r w:rsidRPr="00D15FF2"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  <w:t>Особенности внесения в ЕГРН сведений о границах населенных пунктов</w:t>
      </w:r>
    </w:p>
    <w:p w:rsidR="00D15FF2" w:rsidRPr="00650DF0" w:rsidRDefault="00D15FF2" w:rsidP="00D15FF2">
      <w:pPr>
        <w:spacing w:after="0" w:line="240" w:lineRule="auto"/>
        <w:ind w:firstLine="709"/>
        <w:outlineLvl w:val="0"/>
        <w:rPr>
          <w:rFonts w:ascii="Segoe UI" w:eastAsia="Times New Roman" w:hAnsi="Segoe UI" w:cs="Segoe UI"/>
          <w:bCs/>
          <w:kern w:val="36"/>
          <w:sz w:val="28"/>
          <w:szCs w:val="28"/>
          <w:lang w:eastAsia="ru-RU"/>
        </w:rPr>
      </w:pPr>
    </w:p>
    <w:p w:rsidR="00933AE5" w:rsidRPr="00D15FF2" w:rsidRDefault="00933AE5" w:rsidP="00D15FF2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D15FF2">
        <w:rPr>
          <w:rFonts w:ascii="Segoe UI" w:eastAsia="Times New Roman" w:hAnsi="Segoe UI" w:cs="Segoe UI"/>
          <w:sz w:val="28"/>
          <w:szCs w:val="28"/>
          <w:lang w:eastAsia="ru-RU"/>
        </w:rPr>
        <w:t xml:space="preserve">Наличие в Едином государственном реестре недвижимости (ЕГРН) информации о границах населенных пунктов имеет </w:t>
      </w:r>
      <w:proofErr w:type="gramStart"/>
      <w:r w:rsidRPr="00D15FF2">
        <w:rPr>
          <w:rFonts w:ascii="Segoe UI" w:eastAsia="Times New Roman" w:hAnsi="Segoe UI" w:cs="Segoe UI"/>
          <w:sz w:val="28"/>
          <w:szCs w:val="28"/>
          <w:lang w:eastAsia="ru-RU"/>
        </w:rPr>
        <w:t>важное значение</w:t>
      </w:r>
      <w:proofErr w:type="gramEnd"/>
      <w:r w:rsidR="00D15FF2" w:rsidRPr="00D15FF2">
        <w:rPr>
          <w:rFonts w:ascii="Segoe UI" w:eastAsia="Times New Roman" w:hAnsi="Segoe UI" w:cs="Segoe UI"/>
          <w:sz w:val="28"/>
          <w:szCs w:val="28"/>
          <w:lang w:eastAsia="ru-RU"/>
        </w:rPr>
        <w:t xml:space="preserve">, так как позволяет предотвратить </w:t>
      </w:r>
      <w:r w:rsidRPr="00D15FF2">
        <w:rPr>
          <w:rFonts w:ascii="Segoe UI" w:eastAsia="Times New Roman" w:hAnsi="Segoe UI" w:cs="Segoe UI"/>
          <w:bCs/>
          <w:sz w:val="28"/>
          <w:szCs w:val="28"/>
          <w:lang w:eastAsia="ru-RU"/>
        </w:rPr>
        <w:t>земельные споры, нарушения в сфере земельных отношений, а также возникновение ошибок при предоставлении земельных участков.</w:t>
      </w:r>
    </w:p>
    <w:p w:rsidR="00933AE5" w:rsidRPr="00D15FF2" w:rsidRDefault="00933AE5" w:rsidP="00D15FF2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D15FF2">
        <w:rPr>
          <w:rFonts w:ascii="Segoe UI" w:eastAsia="Times New Roman" w:hAnsi="Segoe UI" w:cs="Segoe UI"/>
          <w:sz w:val="28"/>
          <w:szCs w:val="28"/>
          <w:lang w:eastAsia="ru-RU"/>
        </w:rPr>
        <w:t>Установление границ населенных пунктов – это утверждение генерального плана городского округа, поселения, в котором отображены границы (статья 84 Земельного кодекса Российской Федерации). Полномочиями по утверждению генпланов наделены органы местного самоуправления.</w:t>
      </w:r>
    </w:p>
    <w:p w:rsidR="00933AE5" w:rsidRPr="00D15FF2" w:rsidRDefault="00933AE5" w:rsidP="00D15FF2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D15FF2">
        <w:rPr>
          <w:rFonts w:ascii="Segoe UI" w:eastAsia="Times New Roman" w:hAnsi="Segoe UI" w:cs="Segoe UI"/>
          <w:sz w:val="28"/>
          <w:szCs w:val="28"/>
          <w:lang w:eastAsia="ru-RU"/>
        </w:rPr>
        <w:t>Внесение в ЕГРН сведений о границах населенных пунктов осуществляется в порядке межведомственного информационного взаимодействия, который установлен Федеральным законом от 13.07.2015 № 218-ФЗ «О государственной регистрации недвижимости» (далее – Закон о регистрации недвижимости). Документы направляются в соответствии с порядком, утвержденным Постановлением Правительства Российской Федерации от 31.12.2015 № 1532. Эта функция возложена на органы местного самоуправления, которые приняли решение об установлении или изменении границ населенных пунктов.</w:t>
      </w:r>
    </w:p>
    <w:p w:rsidR="00933AE5" w:rsidRPr="00D15FF2" w:rsidRDefault="00933AE5" w:rsidP="00D15FF2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D15FF2">
        <w:rPr>
          <w:rFonts w:ascii="Segoe UI" w:eastAsia="Times New Roman" w:hAnsi="Segoe UI" w:cs="Segoe UI"/>
          <w:sz w:val="28"/>
          <w:szCs w:val="28"/>
          <w:lang w:eastAsia="ru-RU"/>
        </w:rPr>
        <w:t xml:space="preserve">Документы предоставляются в течение 6 месяцев </w:t>
      </w:r>
      <w:proofErr w:type="gramStart"/>
      <w:r w:rsidRPr="00D15FF2">
        <w:rPr>
          <w:rFonts w:ascii="Segoe UI" w:eastAsia="Times New Roman" w:hAnsi="Segoe UI" w:cs="Segoe UI"/>
          <w:sz w:val="28"/>
          <w:szCs w:val="28"/>
          <w:lang w:eastAsia="ru-RU"/>
        </w:rPr>
        <w:t>с даты принятия</w:t>
      </w:r>
      <w:proofErr w:type="gramEnd"/>
      <w:r w:rsidRPr="00D15FF2">
        <w:rPr>
          <w:rFonts w:ascii="Segoe UI" w:eastAsia="Times New Roman" w:hAnsi="Segoe UI" w:cs="Segoe UI"/>
          <w:sz w:val="28"/>
          <w:szCs w:val="28"/>
          <w:lang w:eastAsia="ru-RU"/>
        </w:rPr>
        <w:t xml:space="preserve"> решения в электронном виде в формате XML и заверяются усиленной квалифицированной электронной подписью подготовившего и направившего их органа. К ним нужно обязательно приложить карту (план) объекта землеустройства, </w:t>
      </w:r>
      <w:proofErr w:type="gramStart"/>
      <w:r w:rsidRPr="00D15FF2">
        <w:rPr>
          <w:rFonts w:ascii="Segoe UI" w:eastAsia="Times New Roman" w:hAnsi="Segoe UI" w:cs="Segoe UI"/>
          <w:sz w:val="28"/>
          <w:szCs w:val="28"/>
          <w:lang w:eastAsia="ru-RU"/>
        </w:rPr>
        <w:t>которая</w:t>
      </w:r>
      <w:proofErr w:type="gramEnd"/>
      <w:r w:rsidRPr="00D15FF2">
        <w:rPr>
          <w:rFonts w:ascii="Segoe UI" w:eastAsia="Times New Roman" w:hAnsi="Segoe UI" w:cs="Segoe UI"/>
          <w:sz w:val="28"/>
          <w:szCs w:val="28"/>
          <w:lang w:eastAsia="ru-RU"/>
        </w:rPr>
        <w:t xml:space="preserve"> подготавливается в соответствии с требованиями Постановления Правительства Российской Федерации от 30.07.2009 № 621. Карта (план) включается в состав землеустроительного дела по установлению границ населенного пункта, которое подлежит передаче в государственный фонд данных, полученных в результате проведения землеустройства. Информация о регистрационном номере и дате передачи в государственный фонд данных приводится в карте (плане) и является обязательной при внесении в ЕГРН сведений о границах населенного пункта (п. 31 Постановления Правительства Российской Федерации от 31.12.2015 № 1532). Сведения о границах населенных </w:t>
      </w:r>
      <w:r w:rsidRPr="00D15FF2">
        <w:rPr>
          <w:rFonts w:ascii="Segoe UI" w:eastAsia="Times New Roman" w:hAnsi="Segoe UI" w:cs="Segoe UI"/>
          <w:sz w:val="28"/>
          <w:szCs w:val="28"/>
          <w:lang w:eastAsia="ru-RU"/>
        </w:rPr>
        <w:lastRenderedPageBreak/>
        <w:t xml:space="preserve">пунктов вносятся в ЕГРН в течение 15 рабочих дней </w:t>
      </w:r>
      <w:proofErr w:type="gramStart"/>
      <w:r w:rsidRPr="00D15FF2">
        <w:rPr>
          <w:rFonts w:ascii="Segoe UI" w:eastAsia="Times New Roman" w:hAnsi="Segoe UI" w:cs="Segoe UI"/>
          <w:sz w:val="28"/>
          <w:szCs w:val="28"/>
          <w:lang w:eastAsia="ru-RU"/>
        </w:rPr>
        <w:t>с даты поступления</w:t>
      </w:r>
      <w:proofErr w:type="gramEnd"/>
      <w:r w:rsidRPr="00D15FF2">
        <w:rPr>
          <w:rFonts w:ascii="Segoe UI" w:eastAsia="Times New Roman" w:hAnsi="Segoe UI" w:cs="Segoe UI"/>
          <w:sz w:val="28"/>
          <w:szCs w:val="28"/>
          <w:lang w:eastAsia="ru-RU"/>
        </w:rPr>
        <w:t xml:space="preserve"> документов.</w:t>
      </w:r>
    </w:p>
    <w:p w:rsidR="00933AE5" w:rsidRPr="00D15FF2" w:rsidRDefault="00933AE5" w:rsidP="00D15FF2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D15FF2">
        <w:rPr>
          <w:rFonts w:ascii="Segoe UI" w:eastAsia="Times New Roman" w:hAnsi="Segoe UI" w:cs="Segoe UI"/>
          <w:sz w:val="28"/>
          <w:szCs w:val="28"/>
          <w:lang w:eastAsia="ru-RU"/>
        </w:rPr>
        <w:t>С 11 августа 2017 года изменились условия, при которых сведения о границах населенных пунктов могут быть внесены в ЕГРН. Согласно Федеральному закону от 29.07.2017 № 280-ФЗ, расширен список оснований, при которых органом регистрации прав направляется уведомление о невозможности внесения сведений в ЕГРН. Теперь при выявлении пересечения границ населенного пункта, в отношении которого поступили документы для внесения в ЕГРН, с границами земельных участков, муниципального образования, территориальной зоны, органу власти будет направлено уведомление о невозможности внесения сведений. Однако это правило действует не всегда. Исключением является случай, когда границы населенного пункта могут быть изменены путем корректировки по границам земельного участка, которые установлены и содержатся в ЕГРН. Изменения вносятся только при условии, что 75 и более процентов площади земельного участка находится в границах населенного пункта. Если граница населенного пункта является смежной с границей лесничества или лесопарка, то указанные границы изменяются одновременно. Информация об этом вносится в течение 5 рабочих дней со дня выявления пересечения. После внесения изменений орган регистрации прав уведомляет об этом орган власти, который направил документы.</w:t>
      </w:r>
    </w:p>
    <w:p w:rsidR="00D15FF2" w:rsidRPr="00D15FF2" w:rsidRDefault="00933AE5" w:rsidP="00D15FF2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D15FF2">
        <w:rPr>
          <w:rFonts w:ascii="Segoe UI" w:eastAsia="Times New Roman" w:hAnsi="Segoe UI" w:cs="Segoe UI"/>
          <w:sz w:val="28"/>
          <w:szCs w:val="28"/>
          <w:lang w:eastAsia="ru-RU"/>
        </w:rPr>
        <w:t xml:space="preserve">По состоянию на </w:t>
      </w:r>
      <w:r w:rsidR="00650DF0">
        <w:rPr>
          <w:rFonts w:ascii="Segoe UI" w:eastAsia="Times New Roman" w:hAnsi="Segoe UI" w:cs="Segoe UI"/>
          <w:sz w:val="28"/>
          <w:szCs w:val="28"/>
          <w:lang w:eastAsia="ru-RU"/>
        </w:rPr>
        <w:t xml:space="preserve">1 </w:t>
      </w:r>
      <w:r w:rsidR="00D15FF2" w:rsidRPr="00D15FF2">
        <w:rPr>
          <w:rFonts w:ascii="Segoe UI" w:eastAsia="Times New Roman" w:hAnsi="Segoe UI" w:cs="Segoe UI"/>
          <w:sz w:val="28"/>
          <w:szCs w:val="28"/>
          <w:lang w:eastAsia="ru-RU"/>
        </w:rPr>
        <w:t>июн</w:t>
      </w:r>
      <w:r w:rsidR="00650DF0">
        <w:rPr>
          <w:rFonts w:ascii="Segoe UI" w:eastAsia="Times New Roman" w:hAnsi="Segoe UI" w:cs="Segoe UI"/>
          <w:sz w:val="28"/>
          <w:szCs w:val="28"/>
          <w:lang w:eastAsia="ru-RU"/>
        </w:rPr>
        <w:t>я</w:t>
      </w:r>
      <w:r w:rsidR="00D15FF2" w:rsidRPr="00D15FF2">
        <w:rPr>
          <w:rFonts w:ascii="Segoe UI" w:eastAsia="Times New Roman" w:hAnsi="Segoe UI" w:cs="Segoe UI"/>
          <w:sz w:val="28"/>
          <w:szCs w:val="28"/>
          <w:lang w:eastAsia="ru-RU"/>
        </w:rPr>
        <w:t xml:space="preserve"> 2018 </w:t>
      </w:r>
      <w:r w:rsidRPr="00D15FF2">
        <w:rPr>
          <w:rFonts w:ascii="Segoe UI" w:eastAsia="Times New Roman" w:hAnsi="Segoe UI" w:cs="Segoe UI"/>
          <w:sz w:val="28"/>
          <w:szCs w:val="28"/>
          <w:lang w:eastAsia="ru-RU"/>
        </w:rPr>
        <w:t xml:space="preserve"> года в ЕГРН содержатся сведения о границах </w:t>
      </w:r>
      <w:r w:rsidR="00D15FF2" w:rsidRPr="00D15FF2">
        <w:rPr>
          <w:rFonts w:ascii="Segoe UI" w:eastAsia="Times New Roman" w:hAnsi="Segoe UI" w:cs="Segoe UI"/>
          <w:sz w:val="28"/>
          <w:szCs w:val="28"/>
          <w:lang w:eastAsia="ru-RU"/>
        </w:rPr>
        <w:t xml:space="preserve"> </w:t>
      </w:r>
      <w:r w:rsidR="00D15FF2" w:rsidRPr="00650DF0">
        <w:rPr>
          <w:rFonts w:ascii="Segoe UI" w:eastAsia="Times New Roman" w:hAnsi="Segoe UI" w:cs="Segoe UI"/>
          <w:sz w:val="28"/>
          <w:szCs w:val="28"/>
          <w:lang w:eastAsia="ru-RU"/>
        </w:rPr>
        <w:t>54</w:t>
      </w:r>
      <w:r w:rsidR="00D15FF2" w:rsidRPr="00D15FF2">
        <w:rPr>
          <w:rFonts w:ascii="Segoe UI" w:eastAsia="Times New Roman" w:hAnsi="Segoe UI" w:cs="Segoe UI"/>
          <w:sz w:val="28"/>
          <w:szCs w:val="28"/>
          <w:lang w:eastAsia="ru-RU"/>
        </w:rPr>
        <w:t xml:space="preserve"> </w:t>
      </w:r>
      <w:r w:rsidRPr="00D15FF2">
        <w:rPr>
          <w:rFonts w:ascii="Segoe UI" w:eastAsia="Times New Roman" w:hAnsi="Segoe UI" w:cs="Segoe UI"/>
          <w:sz w:val="28"/>
          <w:szCs w:val="28"/>
          <w:lang w:eastAsia="ru-RU"/>
        </w:rPr>
        <w:t>населенных пунктов</w:t>
      </w:r>
      <w:r w:rsidR="00D15FF2" w:rsidRPr="00D15FF2">
        <w:rPr>
          <w:rFonts w:ascii="Segoe UI" w:eastAsia="Times New Roman" w:hAnsi="Segoe UI" w:cs="Segoe UI"/>
          <w:sz w:val="28"/>
          <w:szCs w:val="28"/>
          <w:lang w:eastAsia="ru-RU"/>
        </w:rPr>
        <w:t xml:space="preserve"> </w:t>
      </w:r>
      <w:r w:rsidRPr="00D15FF2">
        <w:rPr>
          <w:rFonts w:ascii="Segoe UI" w:eastAsia="Times New Roman" w:hAnsi="Segoe UI" w:cs="Segoe UI"/>
          <w:sz w:val="28"/>
          <w:szCs w:val="28"/>
          <w:lang w:eastAsia="ru-RU"/>
        </w:rPr>
        <w:t xml:space="preserve"> расположе</w:t>
      </w:r>
      <w:r w:rsidR="00D15FF2" w:rsidRPr="00D15FF2">
        <w:rPr>
          <w:rFonts w:ascii="Segoe UI" w:eastAsia="Times New Roman" w:hAnsi="Segoe UI" w:cs="Segoe UI"/>
          <w:sz w:val="28"/>
          <w:szCs w:val="28"/>
          <w:lang w:eastAsia="ru-RU"/>
        </w:rPr>
        <w:t xml:space="preserve">нных в </w:t>
      </w:r>
      <w:proofErr w:type="spellStart"/>
      <w:r w:rsidR="00D15FF2" w:rsidRPr="00D15FF2">
        <w:rPr>
          <w:rFonts w:ascii="Segoe UI" w:eastAsia="Times New Roman" w:hAnsi="Segoe UI" w:cs="Segoe UI"/>
          <w:sz w:val="28"/>
          <w:szCs w:val="28"/>
          <w:lang w:eastAsia="ru-RU"/>
        </w:rPr>
        <w:t>Брасовском</w:t>
      </w:r>
      <w:proofErr w:type="spellEnd"/>
      <w:r w:rsidR="00D15FF2" w:rsidRPr="00D15FF2">
        <w:rPr>
          <w:rFonts w:ascii="Segoe UI" w:eastAsia="Times New Roman" w:hAnsi="Segoe UI" w:cs="Segoe UI"/>
          <w:sz w:val="28"/>
          <w:szCs w:val="28"/>
          <w:lang w:eastAsia="ru-RU"/>
        </w:rPr>
        <w:t xml:space="preserve"> </w:t>
      </w:r>
      <w:r w:rsidRPr="00D15FF2">
        <w:rPr>
          <w:rFonts w:ascii="Segoe UI" w:eastAsia="Times New Roman" w:hAnsi="Segoe UI" w:cs="Segoe UI"/>
          <w:sz w:val="28"/>
          <w:szCs w:val="28"/>
          <w:lang w:eastAsia="ru-RU"/>
        </w:rPr>
        <w:t xml:space="preserve"> районе</w:t>
      </w:r>
      <w:r w:rsidR="00D15FF2" w:rsidRPr="00D15FF2">
        <w:rPr>
          <w:rFonts w:ascii="Segoe UI" w:eastAsia="Times New Roman" w:hAnsi="Segoe UI" w:cs="Segoe UI"/>
          <w:sz w:val="28"/>
          <w:szCs w:val="28"/>
          <w:lang w:eastAsia="ru-RU"/>
        </w:rPr>
        <w:t xml:space="preserve"> и о 2 границах муниципального образования </w:t>
      </w:r>
      <w:proofErr w:type="spellStart"/>
      <w:r w:rsidR="00D15FF2" w:rsidRPr="00D15FF2">
        <w:rPr>
          <w:rFonts w:ascii="Segoe UI" w:eastAsia="Times New Roman" w:hAnsi="Segoe UI" w:cs="Segoe UI"/>
          <w:sz w:val="28"/>
          <w:szCs w:val="28"/>
          <w:lang w:eastAsia="ru-RU"/>
        </w:rPr>
        <w:t>Кокинское</w:t>
      </w:r>
      <w:proofErr w:type="spellEnd"/>
      <w:r w:rsidR="00D15FF2" w:rsidRPr="00D15FF2">
        <w:rPr>
          <w:rFonts w:ascii="Segoe UI" w:eastAsia="Times New Roman" w:hAnsi="Segoe UI" w:cs="Segoe UI"/>
          <w:sz w:val="28"/>
          <w:szCs w:val="28"/>
          <w:lang w:eastAsia="ru-RU"/>
        </w:rPr>
        <w:t xml:space="preserve"> сельское поселение и границе </w:t>
      </w:r>
      <w:proofErr w:type="gramStart"/>
      <w:r w:rsidR="00D15FF2" w:rsidRPr="00D15FF2">
        <w:rPr>
          <w:rFonts w:ascii="Segoe UI" w:eastAsia="Times New Roman" w:hAnsi="Segoe UI" w:cs="Segoe UI"/>
          <w:sz w:val="28"/>
          <w:szCs w:val="28"/>
          <w:lang w:eastAsia="ru-RU"/>
        </w:rPr>
        <w:t>г</w:t>
      </w:r>
      <w:proofErr w:type="gramEnd"/>
      <w:r w:rsidR="00D15FF2" w:rsidRPr="00D15FF2">
        <w:rPr>
          <w:rFonts w:ascii="Segoe UI" w:eastAsia="Times New Roman" w:hAnsi="Segoe UI" w:cs="Segoe UI"/>
          <w:sz w:val="28"/>
          <w:szCs w:val="28"/>
          <w:lang w:eastAsia="ru-RU"/>
        </w:rPr>
        <w:t>. Брянска.</w:t>
      </w:r>
    </w:p>
    <w:p w:rsidR="00933AE5" w:rsidRPr="00D15FF2" w:rsidRDefault="00933AE5" w:rsidP="00D15FF2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D15FF2">
        <w:rPr>
          <w:rFonts w:ascii="Segoe UI" w:eastAsia="Times New Roman" w:hAnsi="Segoe UI" w:cs="Segoe UI"/>
          <w:sz w:val="28"/>
          <w:szCs w:val="28"/>
          <w:lang w:eastAsia="ru-RU"/>
        </w:rPr>
        <w:t xml:space="preserve">Сведения обо всех населенных пунктах, границы которых внесены в ЕГРН, отображаются на публичной кадастровой карте, размещенной на официальном сайте </w:t>
      </w:r>
      <w:r w:rsidR="00D15FF2" w:rsidRPr="00D15FF2">
        <w:rPr>
          <w:rFonts w:ascii="Segoe UI" w:hAnsi="Segoe UI" w:cs="Segoe UI"/>
          <w:sz w:val="28"/>
          <w:szCs w:val="28"/>
        </w:rPr>
        <w:t>pkk5.rosreestr.ru.</w:t>
      </w:r>
    </w:p>
    <w:p w:rsidR="009324C8" w:rsidRPr="00D15FF2" w:rsidRDefault="00650DF0" w:rsidP="00D15FF2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</w:p>
    <w:sectPr w:rsidR="009324C8" w:rsidRPr="00D15FF2" w:rsidSect="00014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3AE5"/>
    <w:rsid w:val="00014417"/>
    <w:rsid w:val="001256B2"/>
    <w:rsid w:val="00650DF0"/>
    <w:rsid w:val="007A5580"/>
    <w:rsid w:val="00933AE5"/>
    <w:rsid w:val="00940D88"/>
    <w:rsid w:val="00D15FF2"/>
    <w:rsid w:val="00DA0D26"/>
    <w:rsid w:val="00DE7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17"/>
  </w:style>
  <w:style w:type="paragraph" w:styleId="1">
    <w:name w:val="heading 1"/>
    <w:basedOn w:val="a"/>
    <w:link w:val="10"/>
    <w:uiPriority w:val="9"/>
    <w:qFormat/>
    <w:rsid w:val="00933A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A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tle">
    <w:name w:val="title"/>
    <w:basedOn w:val="a0"/>
    <w:rsid w:val="00933AE5"/>
  </w:style>
  <w:style w:type="character" w:customStyle="1" w:styleId="flipbord">
    <w:name w:val="flipbord"/>
    <w:basedOn w:val="a0"/>
    <w:rsid w:val="00933AE5"/>
  </w:style>
  <w:style w:type="character" w:styleId="a3">
    <w:name w:val="Hyperlink"/>
    <w:basedOn w:val="a0"/>
    <w:uiPriority w:val="99"/>
    <w:semiHidden/>
    <w:unhideWhenUsed/>
    <w:rsid w:val="00933AE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33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33A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9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elena.schemelinina</dc:creator>
  <cp:lastModifiedBy>elena.schemelinina</cp:lastModifiedBy>
  <cp:revision>2</cp:revision>
  <dcterms:created xsi:type="dcterms:W3CDTF">2018-06-20T12:03:00Z</dcterms:created>
  <dcterms:modified xsi:type="dcterms:W3CDTF">2018-06-20T12:03:00Z</dcterms:modified>
</cp:coreProperties>
</file>