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78" w:rsidRPr="000D6178" w:rsidRDefault="000D6178" w:rsidP="000D6178">
      <w:pPr>
        <w:pStyle w:val="1"/>
        <w:spacing w:before="0" w:beforeAutospacing="0" w:after="0" w:afterAutospacing="0"/>
        <w:ind w:firstLine="709"/>
        <w:jc w:val="center"/>
        <w:rPr>
          <w:rFonts w:ascii="Segoe UI" w:hAnsi="Segoe UI" w:cs="Segoe UI"/>
          <w:b w:val="0"/>
          <w:sz w:val="32"/>
          <w:szCs w:val="32"/>
        </w:rPr>
      </w:pPr>
      <w:r w:rsidRPr="000D6178">
        <w:rPr>
          <w:rFonts w:ascii="Segoe UI" w:hAnsi="Segoe UI" w:cs="Segoe UI"/>
          <w:b w:val="0"/>
          <w:sz w:val="32"/>
          <w:szCs w:val="32"/>
        </w:rPr>
        <w:t>Как правильно открывать электронные выписки из реестра недвижимости</w:t>
      </w:r>
    </w:p>
    <w:p w:rsidR="000D6178" w:rsidRPr="000D6178" w:rsidRDefault="000D6178" w:rsidP="000D617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p w:rsidR="000D6178" w:rsidRPr="000D6178" w:rsidRDefault="000D6178" w:rsidP="000D6178">
      <w:pPr>
        <w:pStyle w:val="anounce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0D6178">
        <w:rPr>
          <w:rFonts w:ascii="Segoe UI" w:hAnsi="Segoe UI" w:cs="Segoe UI"/>
          <w:sz w:val="32"/>
          <w:szCs w:val="32"/>
        </w:rPr>
        <w:t xml:space="preserve">Электронная выписка из ЕГРН может быть предоставлена как по итогам осуществления учетно-регистрационной процедуры, так и по запросу заинтересованного лица. Независимо от </w:t>
      </w:r>
      <w:r>
        <w:rPr>
          <w:rFonts w:ascii="Segoe UI" w:hAnsi="Segoe UI" w:cs="Segoe UI"/>
          <w:sz w:val="32"/>
          <w:szCs w:val="32"/>
        </w:rPr>
        <w:t xml:space="preserve">того как вы подаете запрос в бумажном или электронном виде, всегда </w:t>
      </w:r>
      <w:r w:rsidRPr="000D6178">
        <w:rPr>
          <w:rFonts w:ascii="Segoe UI" w:hAnsi="Segoe UI" w:cs="Segoe UI"/>
          <w:sz w:val="32"/>
          <w:szCs w:val="32"/>
        </w:rPr>
        <w:t xml:space="preserve">можно выбрать электронный </w:t>
      </w:r>
      <w:r w:rsidR="009A19D6">
        <w:rPr>
          <w:rFonts w:ascii="Segoe UI" w:hAnsi="Segoe UI" w:cs="Segoe UI"/>
          <w:sz w:val="32"/>
          <w:szCs w:val="32"/>
        </w:rPr>
        <w:t>способ</w:t>
      </w:r>
      <w:r w:rsidRPr="000D6178">
        <w:rPr>
          <w:rFonts w:ascii="Segoe UI" w:hAnsi="Segoe UI" w:cs="Segoe UI"/>
          <w:sz w:val="32"/>
          <w:szCs w:val="32"/>
        </w:rPr>
        <w:t xml:space="preserve"> предоставления сведений.</w:t>
      </w:r>
    </w:p>
    <w:p w:rsidR="000D6178" w:rsidRPr="000D6178" w:rsidRDefault="009A19D6" w:rsidP="009A19D6">
      <w:pPr>
        <w:pStyle w:val="1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9A19D6">
        <w:rPr>
          <w:rFonts w:ascii="Segoe UI" w:hAnsi="Segoe UI" w:cs="Segoe UI"/>
          <w:b w:val="0"/>
          <w:sz w:val="32"/>
          <w:szCs w:val="32"/>
        </w:rPr>
        <w:t>Не</w:t>
      </w:r>
      <w:r w:rsidR="000D6178" w:rsidRPr="009A19D6">
        <w:rPr>
          <w:rFonts w:ascii="Segoe UI" w:hAnsi="Segoe UI" w:cs="Segoe UI"/>
          <w:b w:val="0"/>
          <w:sz w:val="32"/>
          <w:szCs w:val="32"/>
        </w:rPr>
        <w:t>которые заявители при открытии скаченного файла выписки, видят лишь нечитаемый шифр</w:t>
      </w:r>
      <w:r>
        <w:rPr>
          <w:rFonts w:ascii="Segoe UI" w:hAnsi="Segoe UI" w:cs="Segoe UI"/>
          <w:b w:val="0"/>
          <w:sz w:val="32"/>
          <w:szCs w:val="32"/>
        </w:rPr>
        <w:t>, и что делать дальше не знают.</w:t>
      </w:r>
      <w:r w:rsidRPr="009A19D6">
        <w:rPr>
          <w:rFonts w:ascii="Segoe UI" w:hAnsi="Segoe UI" w:cs="Segoe UI"/>
          <w:b w:val="0"/>
          <w:sz w:val="32"/>
          <w:szCs w:val="32"/>
        </w:rPr>
        <w:t xml:space="preserve"> Кадастровая палата по Брянской области </w:t>
      </w:r>
      <w:proofErr w:type="gramStart"/>
      <w:r w:rsidRPr="009A19D6">
        <w:rPr>
          <w:rFonts w:ascii="Segoe UI" w:hAnsi="Segoe UI" w:cs="Segoe UI"/>
          <w:b w:val="0"/>
          <w:sz w:val="32"/>
          <w:szCs w:val="32"/>
        </w:rPr>
        <w:t>поясня</w:t>
      </w:r>
      <w:r w:rsidR="00106CE9">
        <w:rPr>
          <w:rFonts w:ascii="Segoe UI" w:hAnsi="Segoe UI" w:cs="Segoe UI"/>
          <w:b w:val="0"/>
          <w:sz w:val="32"/>
          <w:szCs w:val="32"/>
        </w:rPr>
        <w:t>е</w:t>
      </w:r>
      <w:r w:rsidRPr="009A19D6">
        <w:rPr>
          <w:rFonts w:ascii="Segoe UI" w:hAnsi="Segoe UI" w:cs="Segoe UI"/>
          <w:b w:val="0"/>
          <w:sz w:val="32"/>
          <w:szCs w:val="32"/>
        </w:rPr>
        <w:t>т</w:t>
      </w:r>
      <w:proofErr w:type="gramEnd"/>
      <w:r>
        <w:rPr>
          <w:rFonts w:ascii="Segoe UI" w:hAnsi="Segoe UI" w:cs="Segoe UI"/>
          <w:b w:val="0"/>
          <w:sz w:val="32"/>
          <w:szCs w:val="32"/>
        </w:rPr>
        <w:t xml:space="preserve"> к</w:t>
      </w:r>
      <w:r w:rsidRPr="009A19D6">
        <w:rPr>
          <w:rFonts w:ascii="Segoe UI" w:hAnsi="Segoe UI" w:cs="Segoe UI"/>
          <w:b w:val="0"/>
          <w:sz w:val="32"/>
          <w:szCs w:val="32"/>
        </w:rPr>
        <w:t>ак правильно открывать электронные выписки</w:t>
      </w:r>
      <w:r>
        <w:rPr>
          <w:rFonts w:ascii="Segoe UI" w:hAnsi="Segoe UI" w:cs="Segoe UI"/>
          <w:b w:val="0"/>
          <w:sz w:val="32"/>
          <w:szCs w:val="32"/>
        </w:rPr>
        <w:t>.</w:t>
      </w:r>
    </w:p>
    <w:p w:rsidR="000D6178" w:rsidRPr="000D6178" w:rsidRDefault="000D6178" w:rsidP="000D617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0D6178">
        <w:rPr>
          <w:rFonts w:ascii="Segoe UI" w:hAnsi="Segoe UI" w:cs="Segoe UI"/>
          <w:sz w:val="32"/>
          <w:szCs w:val="32"/>
        </w:rPr>
        <w:t>Пакет документов, полученный заявителем в электронном виде, представляет собой сжатый архив формата ZIP, в котором находятся выписка на объект недвижимости в формате XML и файл электронной подписи в формате SIG.</w:t>
      </w:r>
    </w:p>
    <w:p w:rsidR="000D6178" w:rsidRPr="000D6178" w:rsidRDefault="000D6178" w:rsidP="000D617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0D6178">
        <w:rPr>
          <w:rFonts w:ascii="Segoe UI" w:hAnsi="Segoe UI" w:cs="Segoe UI"/>
          <w:sz w:val="32"/>
          <w:szCs w:val="32"/>
        </w:rPr>
        <w:t>На официальном сайте Росреестра в разделе «Электронные услуги и сервисы» функционирует сервис «Проверка электронного документа», с помощью которого можно просмотреть данные, полученные в электронном виде, и проверить корректность электронной подписи, которой заверен документ.</w:t>
      </w:r>
    </w:p>
    <w:p w:rsidR="000D6178" w:rsidRPr="000D6178" w:rsidRDefault="000D6178" w:rsidP="000D617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0D6178">
        <w:rPr>
          <w:rFonts w:ascii="Segoe UI" w:hAnsi="Segoe UI" w:cs="Segoe UI"/>
          <w:sz w:val="32"/>
          <w:szCs w:val="32"/>
        </w:rPr>
        <w:t>Сервис позволяет сформировать печатное представление выписки, полученной в электронном виде, и проверить корректность электронной цифровой подписи, которой она подписана.</w:t>
      </w:r>
    </w:p>
    <w:p w:rsidR="000D6178" w:rsidRPr="000D6178" w:rsidRDefault="000D6178" w:rsidP="000D617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0D6178">
        <w:rPr>
          <w:rFonts w:ascii="Segoe UI" w:hAnsi="Segoe UI" w:cs="Segoe UI"/>
          <w:sz w:val="32"/>
          <w:szCs w:val="32"/>
        </w:rPr>
        <w:t>Если необходимо получить печатное представление выписки, достаточно загрузить xml-файл и нажать на кнопку «Проверить», затем выбрать функцию «Показать файл».</w:t>
      </w:r>
    </w:p>
    <w:p w:rsidR="000D6178" w:rsidRPr="000D6178" w:rsidRDefault="000D6178" w:rsidP="000D617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0D6178">
        <w:rPr>
          <w:rFonts w:ascii="Segoe UI" w:hAnsi="Segoe UI" w:cs="Segoe UI"/>
          <w:sz w:val="32"/>
          <w:szCs w:val="32"/>
        </w:rPr>
        <w:t xml:space="preserve">Если необходимо проверить корректность электронной цифровой подписи, необходимо прикрепить файл формата </w:t>
      </w:r>
      <w:proofErr w:type="spellStart"/>
      <w:r w:rsidRPr="000D6178">
        <w:rPr>
          <w:rFonts w:ascii="Segoe UI" w:hAnsi="Segoe UI" w:cs="Segoe UI"/>
          <w:sz w:val="32"/>
          <w:szCs w:val="32"/>
        </w:rPr>
        <w:t>xml</w:t>
      </w:r>
      <w:proofErr w:type="spellEnd"/>
      <w:r w:rsidRPr="000D6178">
        <w:rPr>
          <w:rFonts w:ascii="Segoe UI" w:hAnsi="Segoe UI" w:cs="Segoe UI"/>
          <w:sz w:val="32"/>
          <w:szCs w:val="32"/>
        </w:rPr>
        <w:t xml:space="preserve">, полученный вместе с ним файл формата </w:t>
      </w:r>
      <w:proofErr w:type="spellStart"/>
      <w:r w:rsidRPr="000D6178">
        <w:rPr>
          <w:rFonts w:ascii="Segoe UI" w:hAnsi="Segoe UI" w:cs="Segoe UI"/>
          <w:sz w:val="32"/>
          <w:szCs w:val="32"/>
        </w:rPr>
        <w:t>sig</w:t>
      </w:r>
      <w:proofErr w:type="spellEnd"/>
      <w:r w:rsidRPr="000D6178">
        <w:rPr>
          <w:rFonts w:ascii="Segoe UI" w:hAnsi="Segoe UI" w:cs="Segoe UI"/>
          <w:sz w:val="32"/>
          <w:szCs w:val="32"/>
        </w:rPr>
        <w:t xml:space="preserve"> и нажать на кнопку «Проверить».</w:t>
      </w:r>
    </w:p>
    <w:p w:rsidR="000D6178" w:rsidRPr="00E96717" w:rsidRDefault="000D6178" w:rsidP="000D617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96717">
        <w:rPr>
          <w:rFonts w:ascii="Segoe UI" w:hAnsi="Segoe UI" w:cs="Segoe UI"/>
          <w:bCs/>
          <w:sz w:val="32"/>
          <w:szCs w:val="32"/>
        </w:rPr>
        <w:lastRenderedPageBreak/>
        <w:t>Консультацию по работе электронных сервисов официального сайта Росреестра можно получить по телефону Единой справочной службы: 8-800-100-34-34</w:t>
      </w:r>
      <w:r w:rsidRPr="00E96717">
        <w:rPr>
          <w:rFonts w:ascii="Segoe UI" w:hAnsi="Segoe UI" w:cs="Segoe UI"/>
          <w:sz w:val="32"/>
          <w:szCs w:val="32"/>
        </w:rPr>
        <w:t>.</w:t>
      </w:r>
    </w:p>
    <w:p w:rsidR="009324C8" w:rsidRPr="000D6178" w:rsidRDefault="00106CE9" w:rsidP="000D617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sectPr w:rsidR="009324C8" w:rsidRPr="000D6178" w:rsidSect="0006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178"/>
    <w:rsid w:val="00064991"/>
    <w:rsid w:val="000D6178"/>
    <w:rsid w:val="00106CE9"/>
    <w:rsid w:val="004A1E53"/>
    <w:rsid w:val="007A5580"/>
    <w:rsid w:val="009A19D6"/>
    <w:rsid w:val="00DA0D26"/>
    <w:rsid w:val="00E9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78"/>
  </w:style>
  <w:style w:type="paragraph" w:styleId="1">
    <w:name w:val="heading 1"/>
    <w:basedOn w:val="a"/>
    <w:link w:val="10"/>
    <w:uiPriority w:val="9"/>
    <w:qFormat/>
    <w:rsid w:val="000D6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61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D6178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0D6178"/>
    <w:rPr>
      <w:i/>
      <w:iCs/>
    </w:rPr>
  </w:style>
  <w:style w:type="paragraph" w:customStyle="1" w:styleId="anounce">
    <w:name w:val="anounce"/>
    <w:basedOn w:val="a"/>
    <w:rsid w:val="000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3</cp:revision>
  <dcterms:created xsi:type="dcterms:W3CDTF">2018-03-28T12:09:00Z</dcterms:created>
  <dcterms:modified xsi:type="dcterms:W3CDTF">2018-05-11T12:07:00Z</dcterms:modified>
</cp:coreProperties>
</file>