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3" w:rsidRPr="009A4CDA" w:rsidRDefault="003F1550" w:rsidP="00C521B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cs="Calibri"/>
          <w:noProof/>
          <w:lang w:eastAsia="ru-RU"/>
        </w:rPr>
        <w:t xml:space="preserve">  </w:t>
      </w:r>
      <w:r w:rsidR="002909B7" w:rsidRPr="00B74393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3717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</w:p>
    <w:p w:rsidR="00C521B3" w:rsidRDefault="00C521B3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  <w:r w:rsidRPr="00B74393"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AB295D" w:rsidRDefault="00AB295D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</w:p>
    <w:p w:rsidR="00B74393" w:rsidRPr="00FA2FA1" w:rsidRDefault="00277EBD" w:rsidP="00B7439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>Стало возможным обжаловать решение о приостановке кадастрового учета</w:t>
      </w:r>
    </w:p>
    <w:p w:rsidR="00B74393" w:rsidRDefault="00B74393" w:rsidP="00B74393">
      <w:pPr>
        <w:autoSpaceDE w:val="0"/>
        <w:autoSpaceDN w:val="0"/>
        <w:adjustRightInd w:val="0"/>
        <w:spacing w:after="0" w:line="240" w:lineRule="auto"/>
        <w:ind w:firstLine="540"/>
        <w:rPr>
          <w:rFonts w:ascii="Segoe UI" w:hAnsi="Segoe UI" w:cs="Segoe UI"/>
          <w:b/>
          <w:color w:val="000000"/>
          <w:sz w:val="24"/>
          <w:szCs w:val="24"/>
        </w:rPr>
      </w:pPr>
    </w:p>
    <w:p w:rsidR="00277EBD" w:rsidRDefault="002909B7" w:rsidP="00277E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color w:val="000000"/>
        </w:rPr>
      </w:pPr>
      <w:r w:rsidRPr="00B74393">
        <w:rPr>
          <w:rFonts w:ascii="Segoe UI" w:hAnsi="Segoe UI" w:cs="Segoe UI"/>
          <w:b/>
          <w:color w:val="000000"/>
          <w:sz w:val="24"/>
          <w:szCs w:val="24"/>
        </w:rPr>
        <w:t>Брянская область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, </w:t>
      </w:r>
      <w:r w:rsidR="003D1000">
        <w:rPr>
          <w:rFonts w:ascii="Segoe UI" w:hAnsi="Segoe UI" w:cs="Segoe UI"/>
          <w:b/>
          <w:color w:val="000000"/>
          <w:sz w:val="24"/>
          <w:szCs w:val="24"/>
        </w:rPr>
        <w:t>1</w:t>
      </w:r>
      <w:r w:rsidR="008816FC">
        <w:rPr>
          <w:rFonts w:ascii="Segoe UI" w:hAnsi="Segoe UI" w:cs="Segoe UI"/>
          <w:b/>
          <w:color w:val="000000"/>
          <w:sz w:val="24"/>
          <w:szCs w:val="24"/>
        </w:rPr>
        <w:t>8</w:t>
      </w:r>
      <w:r w:rsidR="001C1818">
        <w:rPr>
          <w:rFonts w:ascii="Segoe UI" w:hAnsi="Segoe UI" w:cs="Segoe UI"/>
          <w:b/>
          <w:color w:val="000000"/>
          <w:sz w:val="24"/>
          <w:szCs w:val="24"/>
        </w:rPr>
        <w:t xml:space="preserve"> апреля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590D91" w:rsidRPr="00B74393">
        <w:rPr>
          <w:rFonts w:ascii="Segoe UI" w:hAnsi="Segoe UI" w:cs="Segoe UI"/>
          <w:b/>
          <w:color w:val="000000"/>
          <w:sz w:val="24"/>
          <w:szCs w:val="24"/>
        </w:rPr>
        <w:t>201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года,</w:t>
      </w:r>
      <w:r w:rsidR="00C14D20" w:rsidRPr="00B74393">
        <w:rPr>
          <w:rFonts w:ascii="Segoe UI" w:hAnsi="Segoe UI" w:cs="Segoe UI"/>
          <w:color w:val="000000"/>
          <w:sz w:val="24"/>
          <w:szCs w:val="24"/>
        </w:rPr>
        <w:t xml:space="preserve"> –</w:t>
      </w:r>
      <w:r w:rsidR="0058570B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277EBD" w:rsidRPr="00277EBD">
        <w:rPr>
          <w:rFonts w:ascii="Segoe UI" w:hAnsi="Segoe UI" w:cs="Segoe UI"/>
          <w:color w:val="000000"/>
        </w:rPr>
        <w:t xml:space="preserve">при Управлении </w:t>
      </w:r>
      <w:r w:rsidR="00277EBD">
        <w:rPr>
          <w:rFonts w:ascii="Segoe UI" w:hAnsi="Segoe UI" w:cs="Segoe UI"/>
          <w:color w:val="000000"/>
        </w:rPr>
        <w:t>Росреестра</w:t>
      </w:r>
      <w:r w:rsidR="00277EBD" w:rsidRPr="00277EBD">
        <w:rPr>
          <w:rFonts w:ascii="Segoe UI" w:hAnsi="Segoe UI" w:cs="Segoe UI"/>
          <w:color w:val="000000"/>
        </w:rPr>
        <w:t xml:space="preserve"> по Брянской области создана апелляционная комиссия по рассмотрению заявлений об обжаловании решений о приостановлении осуществления государственного кадастрового учета и государственной регистрации прав. </w:t>
      </w:r>
    </w:p>
    <w:p w:rsidR="00277EBD" w:rsidRDefault="00277EBD" w:rsidP="00277E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color w:val="000000"/>
        </w:rPr>
      </w:pPr>
      <w:r w:rsidRPr="00277EBD">
        <w:rPr>
          <w:rFonts w:ascii="Segoe UI" w:hAnsi="Segoe UI" w:cs="Segoe UI"/>
          <w:color w:val="000000"/>
        </w:rPr>
        <w:t xml:space="preserve">В состав апелляционной комиссии включены два представителя территориального органа Росреестра, один представитель от органа кадастрового учета и три представителя национального объединения </w:t>
      </w:r>
      <w:proofErr w:type="spellStart"/>
      <w:r w:rsidRPr="00277EBD">
        <w:rPr>
          <w:rFonts w:ascii="Segoe UI" w:hAnsi="Segoe UI" w:cs="Segoe UI"/>
          <w:color w:val="000000"/>
        </w:rPr>
        <w:t>саморегулируемых</w:t>
      </w:r>
      <w:proofErr w:type="spellEnd"/>
      <w:r w:rsidRPr="00277EBD">
        <w:rPr>
          <w:rFonts w:ascii="Segoe UI" w:hAnsi="Segoe UI" w:cs="Segoe UI"/>
          <w:color w:val="000000"/>
        </w:rPr>
        <w:t xml:space="preserve"> организаций кадастровых инженеров. </w:t>
      </w:r>
    </w:p>
    <w:p w:rsidR="00277EBD" w:rsidRPr="00277EBD" w:rsidRDefault="00277EBD" w:rsidP="00277E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color w:val="000000"/>
        </w:rPr>
      </w:pPr>
      <w:r w:rsidRPr="00277EBD">
        <w:rPr>
          <w:rFonts w:ascii="Segoe UI" w:hAnsi="Segoe UI" w:cs="Segoe UI"/>
          <w:color w:val="000000"/>
        </w:rPr>
        <w:t>При этом</w:t>
      </w:r>
      <w:proofErr w:type="gramStart"/>
      <w:r w:rsidR="00B91CD7">
        <w:rPr>
          <w:rFonts w:ascii="Segoe UI" w:hAnsi="Segoe UI" w:cs="Segoe UI"/>
          <w:color w:val="000000"/>
        </w:rPr>
        <w:t>,</w:t>
      </w:r>
      <w:proofErr w:type="gramEnd"/>
      <w:r w:rsidRPr="00277EBD">
        <w:rPr>
          <w:rFonts w:ascii="Segoe UI" w:hAnsi="Segoe UI" w:cs="Segoe UI"/>
          <w:color w:val="000000"/>
        </w:rPr>
        <w:t xml:space="preserve"> обжалование решения о приостановлении в судебном порядке возможно только после обжалования такого решения в апелляционную комиссию.</w:t>
      </w:r>
    </w:p>
    <w:p w:rsidR="00277EBD" w:rsidRDefault="00277EBD" w:rsidP="00277E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color w:val="000000"/>
        </w:rPr>
      </w:pPr>
      <w:r w:rsidRPr="00277EBD">
        <w:rPr>
          <w:rFonts w:ascii="Segoe UI" w:hAnsi="Segoe UI" w:cs="Segoe UI"/>
          <w:color w:val="000000"/>
        </w:rPr>
        <w:t xml:space="preserve">Заявление об обжаловании решения о приостановлении представляется в апелляционную комиссию в течение 30 дней </w:t>
      </w:r>
      <w:proofErr w:type="gramStart"/>
      <w:r w:rsidRPr="00277EBD">
        <w:rPr>
          <w:rFonts w:ascii="Segoe UI" w:hAnsi="Segoe UI" w:cs="Segoe UI"/>
          <w:color w:val="000000"/>
        </w:rPr>
        <w:t>с даты принятия</w:t>
      </w:r>
      <w:proofErr w:type="gramEnd"/>
      <w:r w:rsidRPr="00277EBD">
        <w:rPr>
          <w:rFonts w:ascii="Segoe UI" w:hAnsi="Segoe UI" w:cs="Segoe UI"/>
          <w:color w:val="000000"/>
        </w:rPr>
        <w:t xml:space="preserve"> такого решения. В случае истечения тридцатидневного срока, установленного для обжалования решения о приостановлении, апелляционная комиссия отказывает в принятии к рассмотрению заявления.</w:t>
      </w:r>
    </w:p>
    <w:p w:rsidR="00277EBD" w:rsidRPr="00277EBD" w:rsidRDefault="00277EBD" w:rsidP="00277E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color w:val="000000"/>
        </w:rPr>
      </w:pPr>
      <w:r w:rsidRPr="00277EBD">
        <w:rPr>
          <w:rFonts w:ascii="Segoe UI" w:hAnsi="Segoe UI" w:cs="Segoe UI"/>
          <w:color w:val="000000"/>
        </w:rPr>
        <w:t>Повторная подача заявления об обжаловании решения о приостановлении в отношении одного и того же решения органа кадастрового учета не допускается.</w:t>
      </w:r>
    </w:p>
    <w:p w:rsidR="00277EBD" w:rsidRPr="00277EBD" w:rsidRDefault="00277EBD" w:rsidP="00277E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color w:val="000000"/>
        </w:rPr>
      </w:pPr>
      <w:r w:rsidRPr="00277EBD">
        <w:rPr>
          <w:rFonts w:ascii="Segoe UI" w:hAnsi="Segoe UI" w:cs="Segoe UI"/>
          <w:color w:val="000000"/>
        </w:rPr>
        <w:t>В настоящее время заявление об обжаловании решения о приостановлении, может быть подано лично, либо по почте по месту нахождения органа регистрации прав, принявшего решение о приостановлении. Элек</w:t>
      </w:r>
      <w:r w:rsidR="00B91CD7">
        <w:rPr>
          <w:rFonts w:ascii="Segoe UI" w:hAnsi="Segoe UI" w:cs="Segoe UI"/>
          <w:color w:val="000000"/>
        </w:rPr>
        <w:t>тронный способ подачи заявлений</w:t>
      </w:r>
      <w:r w:rsidRPr="00277EBD">
        <w:rPr>
          <w:rFonts w:ascii="Segoe UI" w:hAnsi="Segoe UI" w:cs="Segoe UI"/>
          <w:color w:val="000000"/>
        </w:rPr>
        <w:t xml:space="preserve"> будет</w:t>
      </w:r>
      <w:r w:rsidR="00B91CD7">
        <w:rPr>
          <w:rFonts w:ascii="Segoe UI" w:hAnsi="Segoe UI" w:cs="Segoe UI"/>
          <w:color w:val="000000"/>
        </w:rPr>
        <w:t xml:space="preserve"> </w:t>
      </w:r>
      <w:r w:rsidRPr="00277EBD">
        <w:rPr>
          <w:rFonts w:ascii="Segoe UI" w:hAnsi="Segoe UI" w:cs="Segoe UI"/>
          <w:color w:val="000000"/>
        </w:rPr>
        <w:t>реализован в ближайшее время.</w:t>
      </w:r>
    </w:p>
    <w:p w:rsidR="00277EBD" w:rsidRDefault="00277EBD" w:rsidP="00277E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color w:val="000000"/>
        </w:rPr>
      </w:pPr>
      <w:r w:rsidRPr="00277EBD">
        <w:rPr>
          <w:rFonts w:ascii="Segoe UI" w:hAnsi="Segoe UI" w:cs="Segoe UI"/>
          <w:color w:val="000000"/>
        </w:rPr>
        <w:t>Местонахождение апелляционной комиссии: 241050, Брянская область, г</w:t>
      </w:r>
      <w:proofErr w:type="gramStart"/>
      <w:r w:rsidRPr="00277EBD">
        <w:rPr>
          <w:rFonts w:ascii="Segoe UI" w:hAnsi="Segoe UI" w:cs="Segoe UI"/>
          <w:color w:val="000000"/>
        </w:rPr>
        <w:t>.Б</w:t>
      </w:r>
      <w:proofErr w:type="gramEnd"/>
      <w:r w:rsidRPr="00277EBD">
        <w:rPr>
          <w:rFonts w:ascii="Segoe UI" w:hAnsi="Segoe UI" w:cs="Segoe UI"/>
          <w:color w:val="000000"/>
        </w:rPr>
        <w:t xml:space="preserve">рянск, ул. 3 Июля, д.27; адрес электронной почты: </w:t>
      </w:r>
      <w:hyperlink r:id="rId6" w:history="1">
        <w:r w:rsidRPr="00277EBD">
          <w:rPr>
            <w:rStyle w:val="a5"/>
            <w:rFonts w:ascii="Segoe UI" w:hAnsi="Segoe UI" w:cs="Segoe UI"/>
          </w:rPr>
          <w:t>32_</w:t>
        </w:r>
        <w:r w:rsidRPr="00277EBD">
          <w:rPr>
            <w:rStyle w:val="a5"/>
            <w:rFonts w:ascii="Segoe UI" w:hAnsi="Segoe UI" w:cs="Segoe UI"/>
            <w:lang w:val="en-US"/>
          </w:rPr>
          <w:t>upr</w:t>
        </w:r>
        <w:r w:rsidRPr="00277EBD">
          <w:rPr>
            <w:rStyle w:val="a5"/>
            <w:rFonts w:ascii="Segoe UI" w:hAnsi="Segoe UI" w:cs="Segoe UI"/>
          </w:rPr>
          <w:t>@</w:t>
        </w:r>
        <w:r w:rsidRPr="00277EBD">
          <w:rPr>
            <w:rStyle w:val="a5"/>
            <w:rFonts w:ascii="Segoe UI" w:hAnsi="Segoe UI" w:cs="Segoe UI"/>
            <w:lang w:val="en-US"/>
          </w:rPr>
          <w:t>rosreestr</w:t>
        </w:r>
        <w:r w:rsidRPr="00277EBD">
          <w:rPr>
            <w:rStyle w:val="a5"/>
            <w:rFonts w:ascii="Segoe UI" w:hAnsi="Segoe UI" w:cs="Segoe UI"/>
          </w:rPr>
          <w:t>.</w:t>
        </w:r>
        <w:r w:rsidRPr="00277EBD">
          <w:rPr>
            <w:rStyle w:val="a5"/>
            <w:rFonts w:ascii="Segoe UI" w:hAnsi="Segoe UI" w:cs="Segoe UI"/>
            <w:lang w:val="en-US"/>
          </w:rPr>
          <w:t>ru</w:t>
        </w:r>
      </w:hyperlink>
      <w:r w:rsidRPr="00277EBD">
        <w:rPr>
          <w:rFonts w:ascii="Segoe UI" w:hAnsi="Segoe UI" w:cs="Segoe UI"/>
          <w:color w:val="000000"/>
        </w:rPr>
        <w:t>; телефон для справок: 8 (4832) 67-08-24.</w:t>
      </w:r>
    </w:p>
    <w:p w:rsidR="000F2D46" w:rsidRPr="000F2D46" w:rsidRDefault="000F2D46" w:rsidP="00277E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sz w:val="24"/>
          <w:szCs w:val="24"/>
        </w:rPr>
        <w:t xml:space="preserve">Начальник отдела организации, мониторинга и контроля Управления Росреестра по Брянской области Юлия Навроцкая: </w:t>
      </w:r>
      <w:r>
        <w:rPr>
          <w:rFonts w:ascii="Segoe UI" w:hAnsi="Segoe UI" w:cs="Segoe UI"/>
          <w:sz w:val="24"/>
          <w:szCs w:val="24"/>
        </w:rPr>
        <w:t>П</w:t>
      </w:r>
      <w:r w:rsidRPr="000F2D46">
        <w:rPr>
          <w:rFonts w:ascii="Segoe UI" w:hAnsi="Segoe UI" w:cs="Segoe UI"/>
          <w:sz w:val="24"/>
          <w:szCs w:val="24"/>
        </w:rPr>
        <w:t>осле создания апелляционной комиссии,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Управление возлагает большие надежды на сокращение общего числа необоснованно вынесенных решений о приостановлении государственного кадастрового учета, а также активного обращения граждан за защитой своих прав. </w:t>
      </w:r>
    </w:p>
    <w:p w:rsidR="00277EBD" w:rsidRPr="00277EBD" w:rsidRDefault="00277EBD" w:rsidP="00277E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color w:val="000000"/>
        </w:rPr>
      </w:pPr>
    </w:p>
    <w:p w:rsidR="003D1000" w:rsidRPr="003D1000" w:rsidRDefault="003D1000" w:rsidP="0058570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</w:p>
    <w:sectPr w:rsidR="003D1000" w:rsidRPr="003D1000" w:rsidSect="00780AA3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1B3"/>
    <w:rsid w:val="00002D8E"/>
    <w:rsid w:val="000134CE"/>
    <w:rsid w:val="00023DA7"/>
    <w:rsid w:val="00037A62"/>
    <w:rsid w:val="0005402E"/>
    <w:rsid w:val="00065174"/>
    <w:rsid w:val="00077238"/>
    <w:rsid w:val="0008013E"/>
    <w:rsid w:val="00096130"/>
    <w:rsid w:val="00096509"/>
    <w:rsid w:val="00097A70"/>
    <w:rsid w:val="000C5578"/>
    <w:rsid w:val="000D6015"/>
    <w:rsid w:val="000F0E2E"/>
    <w:rsid w:val="000F2D46"/>
    <w:rsid w:val="000F3FBE"/>
    <w:rsid w:val="001152A1"/>
    <w:rsid w:val="00116AD1"/>
    <w:rsid w:val="00120AD9"/>
    <w:rsid w:val="0012666C"/>
    <w:rsid w:val="0013718C"/>
    <w:rsid w:val="00137F51"/>
    <w:rsid w:val="0014206F"/>
    <w:rsid w:val="00146F31"/>
    <w:rsid w:val="00154731"/>
    <w:rsid w:val="00162D2B"/>
    <w:rsid w:val="00164CDE"/>
    <w:rsid w:val="00175F78"/>
    <w:rsid w:val="00184431"/>
    <w:rsid w:val="00186F5A"/>
    <w:rsid w:val="00195D03"/>
    <w:rsid w:val="001963C0"/>
    <w:rsid w:val="001B632A"/>
    <w:rsid w:val="001C1818"/>
    <w:rsid w:val="001D3A7B"/>
    <w:rsid w:val="001E1DC7"/>
    <w:rsid w:val="001F4A16"/>
    <w:rsid w:val="001F6D1F"/>
    <w:rsid w:val="00203420"/>
    <w:rsid w:val="0020359E"/>
    <w:rsid w:val="002128CC"/>
    <w:rsid w:val="002152D0"/>
    <w:rsid w:val="00221434"/>
    <w:rsid w:val="002258D5"/>
    <w:rsid w:val="00232BD1"/>
    <w:rsid w:val="002733F1"/>
    <w:rsid w:val="00277EBD"/>
    <w:rsid w:val="002862BD"/>
    <w:rsid w:val="002909B7"/>
    <w:rsid w:val="00291460"/>
    <w:rsid w:val="00294B48"/>
    <w:rsid w:val="00294E23"/>
    <w:rsid w:val="00297052"/>
    <w:rsid w:val="002A5D15"/>
    <w:rsid w:val="002C2DA5"/>
    <w:rsid w:val="002C5471"/>
    <w:rsid w:val="002D0A80"/>
    <w:rsid w:val="002D4C94"/>
    <w:rsid w:val="002D604E"/>
    <w:rsid w:val="002D6713"/>
    <w:rsid w:val="002F5501"/>
    <w:rsid w:val="00300651"/>
    <w:rsid w:val="00327AB1"/>
    <w:rsid w:val="0033266D"/>
    <w:rsid w:val="00336EAA"/>
    <w:rsid w:val="003467EF"/>
    <w:rsid w:val="003472E3"/>
    <w:rsid w:val="00352FB3"/>
    <w:rsid w:val="00360C4A"/>
    <w:rsid w:val="003761C1"/>
    <w:rsid w:val="00383307"/>
    <w:rsid w:val="003855C0"/>
    <w:rsid w:val="00386EB6"/>
    <w:rsid w:val="00395043"/>
    <w:rsid w:val="003B1F69"/>
    <w:rsid w:val="003B6B74"/>
    <w:rsid w:val="003D09A4"/>
    <w:rsid w:val="003D1000"/>
    <w:rsid w:val="003D725F"/>
    <w:rsid w:val="003F1550"/>
    <w:rsid w:val="004041C4"/>
    <w:rsid w:val="004144AE"/>
    <w:rsid w:val="00422DB7"/>
    <w:rsid w:val="004244F8"/>
    <w:rsid w:val="004273CD"/>
    <w:rsid w:val="004319AE"/>
    <w:rsid w:val="00435A78"/>
    <w:rsid w:val="00441246"/>
    <w:rsid w:val="004428C3"/>
    <w:rsid w:val="00444925"/>
    <w:rsid w:val="004474DB"/>
    <w:rsid w:val="004528C7"/>
    <w:rsid w:val="004561C2"/>
    <w:rsid w:val="0046185F"/>
    <w:rsid w:val="00463385"/>
    <w:rsid w:val="00466D9D"/>
    <w:rsid w:val="00466DF4"/>
    <w:rsid w:val="004671DF"/>
    <w:rsid w:val="00470B21"/>
    <w:rsid w:val="00471B9E"/>
    <w:rsid w:val="00480EAC"/>
    <w:rsid w:val="004828EA"/>
    <w:rsid w:val="00494CD5"/>
    <w:rsid w:val="004B593A"/>
    <w:rsid w:val="004C4DAF"/>
    <w:rsid w:val="004C5693"/>
    <w:rsid w:val="004C7B0A"/>
    <w:rsid w:val="004F4D29"/>
    <w:rsid w:val="00500C28"/>
    <w:rsid w:val="00505203"/>
    <w:rsid w:val="0050537F"/>
    <w:rsid w:val="005101D7"/>
    <w:rsid w:val="00512B12"/>
    <w:rsid w:val="00517C6D"/>
    <w:rsid w:val="005216AF"/>
    <w:rsid w:val="005220B0"/>
    <w:rsid w:val="005300B8"/>
    <w:rsid w:val="00535C2A"/>
    <w:rsid w:val="0054329C"/>
    <w:rsid w:val="005439CC"/>
    <w:rsid w:val="005456C3"/>
    <w:rsid w:val="00553E20"/>
    <w:rsid w:val="005560B9"/>
    <w:rsid w:val="00574806"/>
    <w:rsid w:val="005816E3"/>
    <w:rsid w:val="0058570B"/>
    <w:rsid w:val="00587B21"/>
    <w:rsid w:val="00590D91"/>
    <w:rsid w:val="005A1F51"/>
    <w:rsid w:val="005A520A"/>
    <w:rsid w:val="005A5288"/>
    <w:rsid w:val="005B1107"/>
    <w:rsid w:val="005B4517"/>
    <w:rsid w:val="005C2130"/>
    <w:rsid w:val="005C584E"/>
    <w:rsid w:val="005C614B"/>
    <w:rsid w:val="005C711D"/>
    <w:rsid w:val="005D35DC"/>
    <w:rsid w:val="005E0C87"/>
    <w:rsid w:val="00604A59"/>
    <w:rsid w:val="006051CA"/>
    <w:rsid w:val="00605F73"/>
    <w:rsid w:val="00626DFA"/>
    <w:rsid w:val="006301BA"/>
    <w:rsid w:val="00660C89"/>
    <w:rsid w:val="006717B6"/>
    <w:rsid w:val="00673102"/>
    <w:rsid w:val="00682ECB"/>
    <w:rsid w:val="00695077"/>
    <w:rsid w:val="006959CD"/>
    <w:rsid w:val="006962B8"/>
    <w:rsid w:val="006B08B4"/>
    <w:rsid w:val="006B5E55"/>
    <w:rsid w:val="006C0983"/>
    <w:rsid w:val="006D2E53"/>
    <w:rsid w:val="006D58EA"/>
    <w:rsid w:val="006D7465"/>
    <w:rsid w:val="006E1E82"/>
    <w:rsid w:val="006E220D"/>
    <w:rsid w:val="006F28AB"/>
    <w:rsid w:val="006F3784"/>
    <w:rsid w:val="007047FD"/>
    <w:rsid w:val="007065FD"/>
    <w:rsid w:val="00707273"/>
    <w:rsid w:val="00714E38"/>
    <w:rsid w:val="007303C6"/>
    <w:rsid w:val="00734DCF"/>
    <w:rsid w:val="0073728E"/>
    <w:rsid w:val="007454F0"/>
    <w:rsid w:val="00747AA9"/>
    <w:rsid w:val="00747E2B"/>
    <w:rsid w:val="007518DD"/>
    <w:rsid w:val="00752534"/>
    <w:rsid w:val="007670C1"/>
    <w:rsid w:val="00780AA3"/>
    <w:rsid w:val="007B1BFF"/>
    <w:rsid w:val="007B6618"/>
    <w:rsid w:val="007C7A9C"/>
    <w:rsid w:val="007D1E33"/>
    <w:rsid w:val="007D55BB"/>
    <w:rsid w:val="007D6E79"/>
    <w:rsid w:val="007E2635"/>
    <w:rsid w:val="007F665B"/>
    <w:rsid w:val="00805247"/>
    <w:rsid w:val="00821570"/>
    <w:rsid w:val="008256F6"/>
    <w:rsid w:val="00832C47"/>
    <w:rsid w:val="00833F7D"/>
    <w:rsid w:val="0083536D"/>
    <w:rsid w:val="00835B95"/>
    <w:rsid w:val="00836ADA"/>
    <w:rsid w:val="00837032"/>
    <w:rsid w:val="00837F8D"/>
    <w:rsid w:val="0084319D"/>
    <w:rsid w:val="0084434F"/>
    <w:rsid w:val="00852FD9"/>
    <w:rsid w:val="008535DB"/>
    <w:rsid w:val="008754A0"/>
    <w:rsid w:val="008816FC"/>
    <w:rsid w:val="00882B96"/>
    <w:rsid w:val="00887BC8"/>
    <w:rsid w:val="00891B46"/>
    <w:rsid w:val="008A2FF0"/>
    <w:rsid w:val="008A3802"/>
    <w:rsid w:val="008A3C81"/>
    <w:rsid w:val="008D16DC"/>
    <w:rsid w:val="008D4F84"/>
    <w:rsid w:val="008D5E3E"/>
    <w:rsid w:val="008E3CC0"/>
    <w:rsid w:val="008E3ED8"/>
    <w:rsid w:val="0090034D"/>
    <w:rsid w:val="00900828"/>
    <w:rsid w:val="00924E9B"/>
    <w:rsid w:val="00935C48"/>
    <w:rsid w:val="009535BA"/>
    <w:rsid w:val="0095430C"/>
    <w:rsid w:val="00982374"/>
    <w:rsid w:val="00986BBC"/>
    <w:rsid w:val="00992BE0"/>
    <w:rsid w:val="00992E01"/>
    <w:rsid w:val="009A0C0A"/>
    <w:rsid w:val="009A1754"/>
    <w:rsid w:val="009A4CDA"/>
    <w:rsid w:val="009A6F7D"/>
    <w:rsid w:val="009B1421"/>
    <w:rsid w:val="009C6051"/>
    <w:rsid w:val="009C7DDE"/>
    <w:rsid w:val="009D0652"/>
    <w:rsid w:val="009D0700"/>
    <w:rsid w:val="009D4788"/>
    <w:rsid w:val="009E71B9"/>
    <w:rsid w:val="00A01A67"/>
    <w:rsid w:val="00A02013"/>
    <w:rsid w:val="00A02153"/>
    <w:rsid w:val="00A0466F"/>
    <w:rsid w:val="00A04F2E"/>
    <w:rsid w:val="00A067F7"/>
    <w:rsid w:val="00A13123"/>
    <w:rsid w:val="00A14C53"/>
    <w:rsid w:val="00A24C8E"/>
    <w:rsid w:val="00A40BE0"/>
    <w:rsid w:val="00A57D1E"/>
    <w:rsid w:val="00A65449"/>
    <w:rsid w:val="00A65C12"/>
    <w:rsid w:val="00A73661"/>
    <w:rsid w:val="00A852AB"/>
    <w:rsid w:val="00A926A6"/>
    <w:rsid w:val="00AB295D"/>
    <w:rsid w:val="00AB629C"/>
    <w:rsid w:val="00AC00C6"/>
    <w:rsid w:val="00AF468A"/>
    <w:rsid w:val="00AF7893"/>
    <w:rsid w:val="00B020DE"/>
    <w:rsid w:val="00B05105"/>
    <w:rsid w:val="00B065E4"/>
    <w:rsid w:val="00B15216"/>
    <w:rsid w:val="00B219F0"/>
    <w:rsid w:val="00B32430"/>
    <w:rsid w:val="00B527D4"/>
    <w:rsid w:val="00B609E3"/>
    <w:rsid w:val="00B740B0"/>
    <w:rsid w:val="00B74393"/>
    <w:rsid w:val="00B74617"/>
    <w:rsid w:val="00B813B1"/>
    <w:rsid w:val="00B81DE5"/>
    <w:rsid w:val="00B85DFC"/>
    <w:rsid w:val="00B87D58"/>
    <w:rsid w:val="00B87D7D"/>
    <w:rsid w:val="00B916C0"/>
    <w:rsid w:val="00B91CD7"/>
    <w:rsid w:val="00B949E6"/>
    <w:rsid w:val="00B94DB7"/>
    <w:rsid w:val="00B9693D"/>
    <w:rsid w:val="00BA5222"/>
    <w:rsid w:val="00BB3CEA"/>
    <w:rsid w:val="00BC2901"/>
    <w:rsid w:val="00BC2FBD"/>
    <w:rsid w:val="00BC6B66"/>
    <w:rsid w:val="00BD7380"/>
    <w:rsid w:val="00BE1105"/>
    <w:rsid w:val="00BF0E97"/>
    <w:rsid w:val="00BF7889"/>
    <w:rsid w:val="00C00EC9"/>
    <w:rsid w:val="00C018AC"/>
    <w:rsid w:val="00C072BD"/>
    <w:rsid w:val="00C14D20"/>
    <w:rsid w:val="00C35A0F"/>
    <w:rsid w:val="00C52172"/>
    <w:rsid w:val="00C521B3"/>
    <w:rsid w:val="00C53E95"/>
    <w:rsid w:val="00C61034"/>
    <w:rsid w:val="00C855FA"/>
    <w:rsid w:val="00C86DBA"/>
    <w:rsid w:val="00C900CE"/>
    <w:rsid w:val="00CA3267"/>
    <w:rsid w:val="00CB40B3"/>
    <w:rsid w:val="00CB5109"/>
    <w:rsid w:val="00CF5F48"/>
    <w:rsid w:val="00CF615E"/>
    <w:rsid w:val="00D153B1"/>
    <w:rsid w:val="00D17075"/>
    <w:rsid w:val="00D463A2"/>
    <w:rsid w:val="00D52D41"/>
    <w:rsid w:val="00D53538"/>
    <w:rsid w:val="00D734EF"/>
    <w:rsid w:val="00D73870"/>
    <w:rsid w:val="00D73907"/>
    <w:rsid w:val="00D750B1"/>
    <w:rsid w:val="00D87F2A"/>
    <w:rsid w:val="00D90405"/>
    <w:rsid w:val="00D97533"/>
    <w:rsid w:val="00DA555B"/>
    <w:rsid w:val="00DB07E6"/>
    <w:rsid w:val="00DB2D3B"/>
    <w:rsid w:val="00DC16F4"/>
    <w:rsid w:val="00DC1828"/>
    <w:rsid w:val="00DC18A8"/>
    <w:rsid w:val="00DC52B4"/>
    <w:rsid w:val="00DC6FA7"/>
    <w:rsid w:val="00DE2D2A"/>
    <w:rsid w:val="00E013E9"/>
    <w:rsid w:val="00E13328"/>
    <w:rsid w:val="00E173F7"/>
    <w:rsid w:val="00E2300D"/>
    <w:rsid w:val="00E35346"/>
    <w:rsid w:val="00E36228"/>
    <w:rsid w:val="00E42539"/>
    <w:rsid w:val="00E4462B"/>
    <w:rsid w:val="00E5610E"/>
    <w:rsid w:val="00E65650"/>
    <w:rsid w:val="00E704B4"/>
    <w:rsid w:val="00E70ED6"/>
    <w:rsid w:val="00E759D0"/>
    <w:rsid w:val="00E8038E"/>
    <w:rsid w:val="00E80A18"/>
    <w:rsid w:val="00E82F63"/>
    <w:rsid w:val="00E93CAE"/>
    <w:rsid w:val="00E95E41"/>
    <w:rsid w:val="00E97A20"/>
    <w:rsid w:val="00EA30FF"/>
    <w:rsid w:val="00EB369D"/>
    <w:rsid w:val="00EB4270"/>
    <w:rsid w:val="00EB51B7"/>
    <w:rsid w:val="00EC69CE"/>
    <w:rsid w:val="00ED5D56"/>
    <w:rsid w:val="00EE15DC"/>
    <w:rsid w:val="00EE1DC0"/>
    <w:rsid w:val="00EE30FF"/>
    <w:rsid w:val="00EE7E59"/>
    <w:rsid w:val="00EF5A71"/>
    <w:rsid w:val="00EF5D01"/>
    <w:rsid w:val="00F03D4C"/>
    <w:rsid w:val="00F41F40"/>
    <w:rsid w:val="00F435B3"/>
    <w:rsid w:val="00F64E97"/>
    <w:rsid w:val="00F71C6C"/>
    <w:rsid w:val="00F73370"/>
    <w:rsid w:val="00F8199D"/>
    <w:rsid w:val="00F81CDE"/>
    <w:rsid w:val="00FA2FA1"/>
    <w:rsid w:val="00FC05A4"/>
    <w:rsid w:val="00FE5D23"/>
    <w:rsid w:val="00FF02A4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6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unhideWhenUsed/>
    <w:rsid w:val="000F3FBE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44124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4124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441246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24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41246"/>
    <w:rPr>
      <w:b/>
      <w:bCs/>
      <w:lang w:eastAsia="en-US"/>
    </w:rPr>
  </w:style>
  <w:style w:type="table" w:styleId="ab">
    <w:name w:val="Table Grid"/>
    <w:basedOn w:val="a1"/>
    <w:uiPriority w:val="59"/>
    <w:rsid w:val="0021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C4A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360C4A"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sid w:val="00935C4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B6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A65C1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4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5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3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299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2_upr@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paa</cp:lastModifiedBy>
  <cp:revision>8</cp:revision>
  <cp:lastPrinted>2017-04-14T08:01:00Z</cp:lastPrinted>
  <dcterms:created xsi:type="dcterms:W3CDTF">2017-04-14T07:32:00Z</dcterms:created>
  <dcterms:modified xsi:type="dcterms:W3CDTF">2017-04-17T11:47:00Z</dcterms:modified>
</cp:coreProperties>
</file>