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3B" w:rsidRDefault="000A373B" w:rsidP="000A373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За первым сертификатом обратилась жительница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Новозыбковского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района (дер. Дубровка) </w:t>
      </w:r>
      <w:proofErr w:type="spellStart"/>
      <w:r>
        <w:rPr>
          <w:rFonts w:ascii="Helv" w:hAnsi="Helv" w:cs="Helv"/>
          <w:color w:val="000000"/>
          <w:sz w:val="20"/>
          <w:szCs w:val="20"/>
        </w:rPr>
        <w:t>Придня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Александра Николаевна 25.01.2002 г.р., родившая первенца  06.02.2020 г. Мальчика назвали Илья.</w:t>
      </w:r>
    </w:p>
    <w:p w:rsidR="000A373B" w:rsidRDefault="000A373B" w:rsidP="000A373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0A373B" w:rsidRDefault="000A373B" w:rsidP="000A373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3C7C1C" w:rsidRDefault="000A373B">
      <w:r>
        <w:rPr>
          <w:noProof/>
          <w:lang w:eastAsia="ru-RU"/>
        </w:rPr>
        <w:drawing>
          <wp:inline distT="0" distB="0" distL="0" distR="0">
            <wp:extent cx="6152515" cy="4614386"/>
            <wp:effectExtent l="0" t="0" r="635" b="0"/>
            <wp:docPr id="1" name="Рисунок 1" descr="C:\Users\042033-110106\Desktop\IMG_0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42033-110106\Desktop\IMG_03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1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7C1C" w:rsidSect="00EE7A3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6D"/>
    <w:rsid w:val="000A373B"/>
    <w:rsid w:val="000A6C6D"/>
    <w:rsid w:val="003C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042033-110106 Батеха О. Н.</dc:creator>
  <cp:lastModifiedBy>042033-110106 Батеха О. Н.</cp:lastModifiedBy>
  <cp:revision>2</cp:revision>
  <dcterms:created xsi:type="dcterms:W3CDTF">2020-03-05T11:17:00Z</dcterms:created>
  <dcterms:modified xsi:type="dcterms:W3CDTF">2020-03-05T11:17:00Z</dcterms:modified>
</cp:coreProperties>
</file>