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05" w:rsidRDefault="00F61EDC">
      <w:pPr>
        <w:jc w:val="both"/>
      </w:pPr>
      <w:bookmarkStart w:id="0" w:name="_GoBack"/>
      <w:bookmarkEnd w:id="0"/>
      <w:r>
        <w:rPr>
          <w:rFonts w:ascii="Arial" w:hAnsi="Arial"/>
          <w:sz w:val="20"/>
        </w:rPr>
        <w:t xml:space="preserve"> </w:t>
      </w:r>
    </w:p>
    <w:p w:rsidR="00FF1105" w:rsidRDefault="00F61EDC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Выплата пенсии за 8  Марта</w:t>
      </w:r>
    </w:p>
    <w:p w:rsidR="00FF1105" w:rsidRDefault="00F61EDC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будет произведена в Брянске  досрочно</w:t>
      </w:r>
    </w:p>
    <w:p w:rsidR="00FF1105" w:rsidRDefault="00FF1105">
      <w:pPr>
        <w:pStyle w:val="1"/>
        <w:numPr>
          <w:ilvl w:val="0"/>
          <w:numId w:val="0"/>
        </w:numPr>
        <w:jc w:val="center"/>
        <w:rPr>
          <w:sz w:val="28"/>
        </w:rPr>
      </w:pPr>
    </w:p>
    <w:p w:rsidR="00FF1105" w:rsidRDefault="00F61EDC">
      <w:pPr>
        <w:pStyle w:val="aff0"/>
        <w:spacing w:before="0"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Отделение  Пенсионного фонда России по Брянской области  и  региональное Управление Федеральной почтовой связи - филиал ФГУП «Почта России» согласовали</w:t>
      </w:r>
      <w:r>
        <w:rPr>
          <w:rFonts w:ascii="Times New Roman" w:hAnsi="Times New Roman"/>
          <w:sz w:val="28"/>
        </w:rPr>
        <w:t xml:space="preserve">  график доставки и режим работы отделений почтовой связи в марте. В соответствии с  этим графиком выплата пенсии за 8 Марта будет произведена в Брянске досрочно – 6 и 7 числа. </w:t>
      </w:r>
    </w:p>
    <w:p w:rsidR="00FF1105" w:rsidRDefault="00F61EDC">
      <w:pPr>
        <w:pStyle w:val="aff0"/>
        <w:spacing w:before="0"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 9  марта  пенсии будут выплачиваться в обычном режиме.</w:t>
      </w:r>
    </w:p>
    <w:p w:rsidR="00FF1105" w:rsidRDefault="00FF1105">
      <w:pPr>
        <w:pStyle w:val="af"/>
        <w:ind w:left="0" w:firstLine="0"/>
      </w:pPr>
    </w:p>
    <w:p w:rsidR="00FF1105" w:rsidRDefault="00F61EDC">
      <w:pPr>
        <w:pStyle w:val="af"/>
        <w:ind w:left="0" w:firstLine="0"/>
        <w:jc w:val="right"/>
        <w:rPr>
          <w:color w:val="0000FF"/>
        </w:rPr>
      </w:pPr>
      <w:r>
        <w:t>Пресс-служба ОПФР п</w:t>
      </w:r>
      <w:r>
        <w:t>о Брянской области</w:t>
      </w:r>
    </w:p>
    <w:p w:rsidR="00FF1105" w:rsidRDefault="00FF1105">
      <w:pPr>
        <w:pStyle w:val="1"/>
        <w:numPr>
          <w:ilvl w:val="0"/>
          <w:numId w:val="0"/>
        </w:numPr>
        <w:rPr>
          <w:b w:val="0"/>
          <w:sz w:val="28"/>
        </w:rPr>
      </w:pPr>
    </w:p>
    <w:sectPr w:rsidR="00FF1105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1EDC">
      <w:r>
        <w:separator/>
      </w:r>
    </w:p>
  </w:endnote>
  <w:endnote w:type="continuationSeparator" w:id="0">
    <w:p w:rsidR="00000000" w:rsidRDefault="00F6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0000000000000000000"/>
    <w:charset w:val="00"/>
    <w:family w:val="roman"/>
    <w:notTrueType/>
    <w:pitch w:val="default"/>
  </w:font>
  <w:font w:name="a_Time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1EDC">
      <w:r>
        <w:separator/>
      </w:r>
    </w:p>
  </w:footnote>
  <w:footnote w:type="continuationSeparator" w:id="0">
    <w:p w:rsidR="00000000" w:rsidRDefault="00F6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05" w:rsidRDefault="00F61EDC">
    <w:pPr>
      <w:pStyle w:val="af5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D1B"/>
    <w:multiLevelType w:val="multilevel"/>
    <w:tmpl w:val="5C7675AE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05"/>
    <w:rsid w:val="004057C6"/>
    <w:rsid w:val="00F61EDC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3">
    <w:name w:val="Содержимое врезки"/>
    <w:basedOn w:val="a4"/>
    <w:link w:val="a5"/>
  </w:style>
  <w:style w:type="character" w:customStyle="1" w:styleId="a5">
    <w:name w:val="Содержимое врезки"/>
    <w:basedOn w:val="a6"/>
    <w:link w:val="a3"/>
    <w:rPr>
      <w:sz w:val="24"/>
    </w:rPr>
  </w:style>
  <w:style w:type="paragraph" w:styleId="31">
    <w:name w:val="Body Text Indent 3"/>
    <w:basedOn w:val="a"/>
    <w:link w:val="32"/>
    <w:pPr>
      <w:ind w:left="720"/>
      <w:jc w:val="both"/>
    </w:pPr>
    <w:rPr>
      <w:sz w:val="28"/>
    </w:rPr>
  </w:style>
  <w:style w:type="character" w:customStyle="1" w:styleId="32">
    <w:name w:val="Основной текст с отступом 3 Знак"/>
    <w:basedOn w:val="10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7">
    <w:name w:val="Знак"/>
    <w:basedOn w:val="a"/>
    <w:link w:val="a8"/>
    <w:pPr>
      <w:spacing w:after="160" w:line="240" w:lineRule="exact"/>
    </w:pPr>
    <w:rPr>
      <w:rFonts w:ascii="Verdana" w:hAnsi="Verdana"/>
    </w:rPr>
  </w:style>
  <w:style w:type="character" w:customStyle="1" w:styleId="a8">
    <w:name w:val="Знак"/>
    <w:basedOn w:val="10"/>
    <w:link w:val="a7"/>
    <w:rPr>
      <w:rFonts w:ascii="Verdana" w:hAnsi="Verdana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12">
    <w:name w:val="Основной шрифт абзаца1"/>
    <w:link w:val="a9"/>
  </w:style>
  <w:style w:type="paragraph" w:styleId="a9">
    <w:name w:val="Plain Text"/>
    <w:basedOn w:val="a"/>
    <w:link w:val="aa"/>
    <w:rPr>
      <w:rFonts w:ascii="Courier New" w:hAnsi="Courier New"/>
      <w:sz w:val="20"/>
    </w:rPr>
  </w:style>
  <w:style w:type="character" w:customStyle="1" w:styleId="aa">
    <w:name w:val="Текст Знак"/>
    <w:basedOn w:val="10"/>
    <w:link w:val="a9"/>
    <w:rPr>
      <w:rFonts w:ascii="Courier New" w:hAnsi="Courier New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3">
    <w:name w:val="Строгий1"/>
    <w:basedOn w:val="12"/>
    <w:link w:val="ab"/>
    <w:rPr>
      <w:b/>
    </w:rPr>
  </w:style>
  <w:style w:type="character" w:styleId="ab">
    <w:name w:val="Strong"/>
    <w:basedOn w:val="a0"/>
    <w:link w:val="13"/>
    <w:rPr>
      <w:b/>
    </w:rPr>
  </w:style>
  <w:style w:type="paragraph" w:styleId="ac">
    <w:name w:val="index heading"/>
    <w:basedOn w:val="a"/>
    <w:link w:val="ad"/>
    <w:rPr>
      <w:rFonts w:ascii="Arial" w:hAnsi="Arial"/>
    </w:rPr>
  </w:style>
  <w:style w:type="character" w:customStyle="1" w:styleId="ad">
    <w:name w:val="Указатель Знак"/>
    <w:basedOn w:val="10"/>
    <w:link w:val="ac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4">
    <w:name w:val="Выделение1"/>
    <w:basedOn w:val="0"/>
    <w:link w:val="ae"/>
    <w:rPr>
      <w:i/>
    </w:rPr>
  </w:style>
  <w:style w:type="character" w:styleId="ae">
    <w:name w:val="Emphasis"/>
    <w:basedOn w:val="00"/>
    <w:link w:val="14"/>
    <w:rPr>
      <w:i/>
    </w:rPr>
  </w:style>
  <w:style w:type="paragraph" w:styleId="af">
    <w:name w:val="Block Text"/>
    <w:basedOn w:val="a"/>
    <w:link w:val="af0"/>
    <w:pPr>
      <w:ind w:left="14" w:right="7" w:firstLine="418"/>
      <w:jc w:val="both"/>
    </w:pPr>
    <w:rPr>
      <w:sz w:val="28"/>
    </w:rPr>
  </w:style>
  <w:style w:type="character" w:customStyle="1" w:styleId="af0">
    <w:name w:val="Цитата Знак"/>
    <w:basedOn w:val="10"/>
    <w:link w:val="af"/>
    <w:rPr>
      <w:color w:val="000000"/>
      <w:sz w:val="28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Нижний колонтитул Знак"/>
    <w:basedOn w:val="10"/>
    <w:link w:val="af1"/>
    <w:rPr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Pr>
      <w:rFonts w:ascii="Tahoma" w:hAnsi="Tahoma"/>
      <w:sz w:val="16"/>
    </w:rPr>
  </w:style>
  <w:style w:type="paragraph" w:styleId="a4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0"/>
    <w:link w:val="a4"/>
    <w:rPr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0"/>
    <w:link w:val="27"/>
    <w:rPr>
      <w:b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5">
    <w:name w:val="header"/>
    <w:basedOn w:val="a"/>
    <w:link w:val="af6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Верхний колонтитул Знак"/>
    <w:basedOn w:val="10"/>
    <w:link w:val="af5"/>
    <w:rPr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5">
    <w:name w:val="1 Знак"/>
    <w:basedOn w:val="a"/>
    <w:link w:val="1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6">
    <w:name w:val="1 Знак"/>
    <w:basedOn w:val="10"/>
    <w:link w:val="15"/>
    <w:rPr>
      <w:rFonts w:ascii="Verdana" w:hAnsi="Verdana"/>
      <w:sz w:val="20"/>
    </w:rPr>
  </w:style>
  <w:style w:type="paragraph" w:customStyle="1" w:styleId="17">
    <w:name w:val="Гиперссылка1"/>
    <w:basedOn w:val="0"/>
    <w:link w:val="af7"/>
    <w:rPr>
      <w:color w:val="001CAC"/>
    </w:rPr>
  </w:style>
  <w:style w:type="character" w:styleId="af7">
    <w:name w:val="Hyperlink"/>
    <w:basedOn w:val="00"/>
    <w:link w:val="17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Номер страницы1"/>
    <w:basedOn w:val="0"/>
    <w:link w:val="af8"/>
  </w:style>
  <w:style w:type="character" w:styleId="af8">
    <w:name w:val="page number"/>
    <w:basedOn w:val="00"/>
    <w:link w:val="1a"/>
  </w:style>
  <w:style w:type="paragraph" w:styleId="af9">
    <w:name w:val="caption"/>
    <w:basedOn w:val="a"/>
    <w:next w:val="a"/>
    <w:link w:val="afa"/>
    <w:rPr>
      <w:b/>
      <w:sz w:val="20"/>
    </w:rPr>
  </w:style>
  <w:style w:type="character" w:customStyle="1" w:styleId="afa">
    <w:name w:val="Название объекта Знак"/>
    <w:basedOn w:val="10"/>
    <w:link w:val="af9"/>
    <w:rPr>
      <w:b/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afb">
    <w:name w:val="Normal Indent"/>
    <w:basedOn w:val="a"/>
    <w:link w:val="afc"/>
    <w:pPr>
      <w:spacing w:line="360" w:lineRule="auto"/>
      <w:ind w:firstLine="624"/>
      <w:jc w:val="both"/>
    </w:pPr>
    <w:rPr>
      <w:sz w:val="28"/>
    </w:rPr>
  </w:style>
  <w:style w:type="character" w:customStyle="1" w:styleId="afc">
    <w:name w:val="Обычный отступ Знак"/>
    <w:basedOn w:val="10"/>
    <w:link w:val="afb"/>
    <w:rPr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d">
    <w:name w:val="List"/>
    <w:basedOn w:val="a4"/>
    <w:link w:val="afe"/>
    <w:rPr>
      <w:rFonts w:ascii="Arial" w:hAnsi="Arial"/>
    </w:rPr>
  </w:style>
  <w:style w:type="character" w:customStyle="1" w:styleId="afe">
    <w:name w:val="Список Знак"/>
    <w:basedOn w:val="a6"/>
    <w:link w:val="afd"/>
    <w:rPr>
      <w:rFonts w:ascii="Arial" w:hAnsi="Arial"/>
      <w:sz w:val="24"/>
    </w:rPr>
  </w:style>
  <w:style w:type="paragraph" w:customStyle="1" w:styleId="aff">
    <w:name w:val="Текст документа"/>
    <w:basedOn w:val="aff0"/>
    <w:link w:val="aff1"/>
    <w:pPr>
      <w:spacing w:beforeAutospacing="1" w:afterAutospacing="1"/>
      <w:jc w:val="both"/>
    </w:pPr>
    <w:rPr>
      <w:rFonts w:ascii="Times New Roman" w:hAnsi="Times New Roman"/>
      <w:sz w:val="28"/>
    </w:rPr>
  </w:style>
  <w:style w:type="character" w:customStyle="1" w:styleId="aff1">
    <w:name w:val="Текст документа"/>
    <w:basedOn w:val="aff2"/>
    <w:link w:val="aff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jc w:val="both"/>
    </w:pPr>
    <w:rPr>
      <w:sz w:val="28"/>
    </w:rPr>
  </w:style>
  <w:style w:type="character" w:customStyle="1" w:styleId="36">
    <w:name w:val="Основной текст 3 Знак"/>
    <w:basedOn w:val="10"/>
    <w:link w:val="35"/>
    <w:rPr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f3">
    <w:name w:val="Body Text Indent"/>
    <w:basedOn w:val="a"/>
    <w:link w:val="aff4"/>
    <w:pPr>
      <w:ind w:firstLine="708"/>
      <w:jc w:val="both"/>
    </w:pPr>
  </w:style>
  <w:style w:type="character" w:customStyle="1" w:styleId="aff4">
    <w:name w:val="Основной текст с отступом Знак"/>
    <w:basedOn w:val="10"/>
    <w:link w:val="aff3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Знак1"/>
    <w:basedOn w:val="a"/>
    <w:link w:val="1c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c">
    <w:name w:val="Знак1"/>
    <w:basedOn w:val="10"/>
    <w:link w:val="1b"/>
    <w:rPr>
      <w:rFonts w:ascii="Verdana" w:hAnsi="Verdana"/>
      <w:sz w:val="20"/>
    </w:rPr>
  </w:style>
  <w:style w:type="paragraph" w:customStyle="1" w:styleId="aff5">
    <w:name w:val="Заголовок"/>
    <w:basedOn w:val="a"/>
    <w:next w:val="a4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1d">
    <w:name w:val="Квадрат1"/>
    <w:basedOn w:val="a"/>
    <w:link w:val="1e"/>
    <w:pPr>
      <w:widowControl w:val="0"/>
      <w:jc w:val="both"/>
    </w:pPr>
    <w:rPr>
      <w:rFonts w:ascii="a_Timer" w:hAnsi="a_Timer"/>
    </w:rPr>
  </w:style>
  <w:style w:type="character" w:customStyle="1" w:styleId="1e">
    <w:name w:val="Квадрат1"/>
    <w:basedOn w:val="10"/>
    <w:link w:val="1d"/>
    <w:rPr>
      <w:rFonts w:ascii="a_Timer" w:hAnsi="a_Timer"/>
      <w:sz w:val="24"/>
    </w:rPr>
  </w:style>
  <w:style w:type="paragraph" w:customStyle="1" w:styleId="29">
    <w:name w:val="Источник и дата 2"/>
    <w:basedOn w:val="12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Pr>
      <w:rFonts w:ascii="Arial" w:hAnsi="Arial"/>
      <w:sz w:val="16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ff7">
    <w:name w:val="Subtitle"/>
    <w:next w:val="a"/>
    <w:link w:val="af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color w:val="616161"/>
      <w:sz w:val="24"/>
    </w:rPr>
  </w:style>
  <w:style w:type="paragraph" w:styleId="aff0">
    <w:name w:val="Normal (Web)"/>
    <w:basedOn w:val="a"/>
    <w:link w:val="aff2"/>
    <w:pPr>
      <w:spacing w:before="280" w:after="280"/>
    </w:pPr>
    <w:rPr>
      <w:rFonts w:ascii="Verdana" w:hAnsi="Verdana"/>
      <w:sz w:val="16"/>
    </w:rPr>
  </w:style>
  <w:style w:type="character" w:customStyle="1" w:styleId="aff2">
    <w:name w:val="Обычный (веб) Знак"/>
    <w:basedOn w:val="10"/>
    <w:link w:val="aff0"/>
    <w:rPr>
      <w:rFonts w:ascii="Verdana" w:hAnsi="Verdan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">
    <w:name w:val="Знак сноски1"/>
    <w:basedOn w:val="12"/>
    <w:link w:val="aff9"/>
    <w:rPr>
      <w:vertAlign w:val="superscript"/>
    </w:rPr>
  </w:style>
  <w:style w:type="character" w:styleId="aff9">
    <w:name w:val="footnote reference"/>
    <w:basedOn w:val="a0"/>
    <w:link w:val="1f"/>
    <w:rPr>
      <w:vertAlign w:val="superscript"/>
    </w:rPr>
  </w:style>
  <w:style w:type="paragraph" w:styleId="affa">
    <w:name w:val="Title"/>
    <w:basedOn w:val="a"/>
    <w:link w:val="affb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b">
    <w:name w:val="Название Знак"/>
    <w:basedOn w:val="10"/>
    <w:link w:val="affa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3">
    <w:name w:val="Содержимое врезки"/>
    <w:basedOn w:val="a4"/>
    <w:link w:val="a5"/>
  </w:style>
  <w:style w:type="character" w:customStyle="1" w:styleId="a5">
    <w:name w:val="Содержимое врезки"/>
    <w:basedOn w:val="a6"/>
    <w:link w:val="a3"/>
    <w:rPr>
      <w:sz w:val="24"/>
    </w:rPr>
  </w:style>
  <w:style w:type="paragraph" w:styleId="31">
    <w:name w:val="Body Text Indent 3"/>
    <w:basedOn w:val="a"/>
    <w:link w:val="32"/>
    <w:pPr>
      <w:ind w:left="720"/>
      <w:jc w:val="both"/>
    </w:pPr>
    <w:rPr>
      <w:sz w:val="28"/>
    </w:rPr>
  </w:style>
  <w:style w:type="character" w:customStyle="1" w:styleId="32">
    <w:name w:val="Основной текст с отступом 3 Знак"/>
    <w:basedOn w:val="10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7">
    <w:name w:val="Знак"/>
    <w:basedOn w:val="a"/>
    <w:link w:val="a8"/>
    <w:pPr>
      <w:spacing w:after="160" w:line="240" w:lineRule="exact"/>
    </w:pPr>
    <w:rPr>
      <w:rFonts w:ascii="Verdana" w:hAnsi="Verdana"/>
    </w:rPr>
  </w:style>
  <w:style w:type="character" w:customStyle="1" w:styleId="a8">
    <w:name w:val="Знак"/>
    <w:basedOn w:val="10"/>
    <w:link w:val="a7"/>
    <w:rPr>
      <w:rFonts w:ascii="Verdana" w:hAnsi="Verdana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12">
    <w:name w:val="Основной шрифт абзаца1"/>
    <w:link w:val="a9"/>
  </w:style>
  <w:style w:type="paragraph" w:styleId="a9">
    <w:name w:val="Plain Text"/>
    <w:basedOn w:val="a"/>
    <w:link w:val="aa"/>
    <w:rPr>
      <w:rFonts w:ascii="Courier New" w:hAnsi="Courier New"/>
      <w:sz w:val="20"/>
    </w:rPr>
  </w:style>
  <w:style w:type="character" w:customStyle="1" w:styleId="aa">
    <w:name w:val="Текст Знак"/>
    <w:basedOn w:val="10"/>
    <w:link w:val="a9"/>
    <w:rPr>
      <w:rFonts w:ascii="Courier New" w:hAnsi="Courier New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3">
    <w:name w:val="Строгий1"/>
    <w:basedOn w:val="12"/>
    <w:link w:val="ab"/>
    <w:rPr>
      <w:b/>
    </w:rPr>
  </w:style>
  <w:style w:type="character" w:styleId="ab">
    <w:name w:val="Strong"/>
    <w:basedOn w:val="a0"/>
    <w:link w:val="13"/>
    <w:rPr>
      <w:b/>
    </w:rPr>
  </w:style>
  <w:style w:type="paragraph" w:styleId="ac">
    <w:name w:val="index heading"/>
    <w:basedOn w:val="a"/>
    <w:link w:val="ad"/>
    <w:rPr>
      <w:rFonts w:ascii="Arial" w:hAnsi="Arial"/>
    </w:rPr>
  </w:style>
  <w:style w:type="character" w:customStyle="1" w:styleId="ad">
    <w:name w:val="Указатель Знак"/>
    <w:basedOn w:val="10"/>
    <w:link w:val="ac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4">
    <w:name w:val="Выделение1"/>
    <w:basedOn w:val="0"/>
    <w:link w:val="ae"/>
    <w:rPr>
      <w:i/>
    </w:rPr>
  </w:style>
  <w:style w:type="character" w:styleId="ae">
    <w:name w:val="Emphasis"/>
    <w:basedOn w:val="00"/>
    <w:link w:val="14"/>
    <w:rPr>
      <w:i/>
    </w:rPr>
  </w:style>
  <w:style w:type="paragraph" w:styleId="af">
    <w:name w:val="Block Text"/>
    <w:basedOn w:val="a"/>
    <w:link w:val="af0"/>
    <w:pPr>
      <w:ind w:left="14" w:right="7" w:firstLine="418"/>
      <w:jc w:val="both"/>
    </w:pPr>
    <w:rPr>
      <w:sz w:val="28"/>
    </w:rPr>
  </w:style>
  <w:style w:type="character" w:customStyle="1" w:styleId="af0">
    <w:name w:val="Цитата Знак"/>
    <w:basedOn w:val="10"/>
    <w:link w:val="af"/>
    <w:rPr>
      <w:color w:val="000000"/>
      <w:sz w:val="28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Нижний колонтитул Знак"/>
    <w:basedOn w:val="10"/>
    <w:link w:val="af1"/>
    <w:rPr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Pr>
      <w:rFonts w:ascii="Tahoma" w:hAnsi="Tahoma"/>
      <w:sz w:val="16"/>
    </w:rPr>
  </w:style>
  <w:style w:type="paragraph" w:styleId="a4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0"/>
    <w:link w:val="a4"/>
    <w:rPr>
      <w:sz w:val="24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0"/>
    <w:link w:val="27"/>
    <w:rPr>
      <w:b/>
      <w:color w:val="000000"/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5">
    <w:name w:val="header"/>
    <w:basedOn w:val="a"/>
    <w:link w:val="af6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Верхний колонтитул Знак"/>
    <w:basedOn w:val="10"/>
    <w:link w:val="af5"/>
    <w:rPr>
      <w:sz w:val="2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5">
    <w:name w:val="1 Знак"/>
    <w:basedOn w:val="a"/>
    <w:link w:val="1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6">
    <w:name w:val="1 Знак"/>
    <w:basedOn w:val="10"/>
    <w:link w:val="15"/>
    <w:rPr>
      <w:rFonts w:ascii="Verdana" w:hAnsi="Verdana"/>
      <w:sz w:val="20"/>
    </w:rPr>
  </w:style>
  <w:style w:type="paragraph" w:customStyle="1" w:styleId="17">
    <w:name w:val="Гиперссылка1"/>
    <w:basedOn w:val="0"/>
    <w:link w:val="af7"/>
    <w:rPr>
      <w:color w:val="001CAC"/>
    </w:rPr>
  </w:style>
  <w:style w:type="character" w:styleId="af7">
    <w:name w:val="Hyperlink"/>
    <w:basedOn w:val="00"/>
    <w:link w:val="17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a">
    <w:name w:val="Номер страницы1"/>
    <w:basedOn w:val="0"/>
    <w:link w:val="af8"/>
  </w:style>
  <w:style w:type="character" w:styleId="af8">
    <w:name w:val="page number"/>
    <w:basedOn w:val="00"/>
    <w:link w:val="1a"/>
  </w:style>
  <w:style w:type="paragraph" w:styleId="af9">
    <w:name w:val="caption"/>
    <w:basedOn w:val="a"/>
    <w:next w:val="a"/>
    <w:link w:val="afa"/>
    <w:rPr>
      <w:b/>
      <w:sz w:val="20"/>
    </w:rPr>
  </w:style>
  <w:style w:type="character" w:customStyle="1" w:styleId="afa">
    <w:name w:val="Название объекта Знак"/>
    <w:basedOn w:val="10"/>
    <w:link w:val="af9"/>
    <w:rPr>
      <w:b/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styleId="afb">
    <w:name w:val="Normal Indent"/>
    <w:basedOn w:val="a"/>
    <w:link w:val="afc"/>
    <w:pPr>
      <w:spacing w:line="360" w:lineRule="auto"/>
      <w:ind w:firstLine="624"/>
      <w:jc w:val="both"/>
    </w:pPr>
    <w:rPr>
      <w:sz w:val="28"/>
    </w:rPr>
  </w:style>
  <w:style w:type="character" w:customStyle="1" w:styleId="afc">
    <w:name w:val="Обычный отступ Знак"/>
    <w:basedOn w:val="10"/>
    <w:link w:val="afb"/>
    <w:rPr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d">
    <w:name w:val="List"/>
    <w:basedOn w:val="a4"/>
    <w:link w:val="afe"/>
    <w:rPr>
      <w:rFonts w:ascii="Arial" w:hAnsi="Arial"/>
    </w:rPr>
  </w:style>
  <w:style w:type="character" w:customStyle="1" w:styleId="afe">
    <w:name w:val="Список Знак"/>
    <w:basedOn w:val="a6"/>
    <w:link w:val="afd"/>
    <w:rPr>
      <w:rFonts w:ascii="Arial" w:hAnsi="Arial"/>
      <w:sz w:val="24"/>
    </w:rPr>
  </w:style>
  <w:style w:type="paragraph" w:customStyle="1" w:styleId="aff">
    <w:name w:val="Текст документа"/>
    <w:basedOn w:val="aff0"/>
    <w:link w:val="aff1"/>
    <w:pPr>
      <w:spacing w:beforeAutospacing="1" w:afterAutospacing="1"/>
      <w:jc w:val="both"/>
    </w:pPr>
    <w:rPr>
      <w:rFonts w:ascii="Times New Roman" w:hAnsi="Times New Roman"/>
      <w:sz w:val="28"/>
    </w:rPr>
  </w:style>
  <w:style w:type="character" w:customStyle="1" w:styleId="aff1">
    <w:name w:val="Текст документа"/>
    <w:basedOn w:val="aff2"/>
    <w:link w:val="aff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jc w:val="both"/>
    </w:pPr>
    <w:rPr>
      <w:sz w:val="28"/>
    </w:rPr>
  </w:style>
  <w:style w:type="character" w:customStyle="1" w:styleId="36">
    <w:name w:val="Основной текст 3 Знак"/>
    <w:basedOn w:val="10"/>
    <w:link w:val="35"/>
    <w:rPr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f3">
    <w:name w:val="Body Text Indent"/>
    <w:basedOn w:val="a"/>
    <w:link w:val="aff4"/>
    <w:pPr>
      <w:ind w:firstLine="708"/>
      <w:jc w:val="both"/>
    </w:pPr>
  </w:style>
  <w:style w:type="character" w:customStyle="1" w:styleId="aff4">
    <w:name w:val="Основной текст с отступом Знак"/>
    <w:basedOn w:val="10"/>
    <w:link w:val="aff3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b">
    <w:name w:val="Знак1"/>
    <w:basedOn w:val="a"/>
    <w:link w:val="1c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c">
    <w:name w:val="Знак1"/>
    <w:basedOn w:val="10"/>
    <w:link w:val="1b"/>
    <w:rPr>
      <w:rFonts w:ascii="Verdana" w:hAnsi="Verdana"/>
      <w:sz w:val="20"/>
    </w:rPr>
  </w:style>
  <w:style w:type="paragraph" w:customStyle="1" w:styleId="aff5">
    <w:name w:val="Заголовок"/>
    <w:basedOn w:val="a"/>
    <w:next w:val="a4"/>
    <w:link w:val="aff6"/>
    <w:pPr>
      <w:keepNext/>
      <w:spacing w:before="240" w:after="120"/>
    </w:pPr>
    <w:rPr>
      <w:rFonts w:ascii="Arial" w:hAnsi="Arial"/>
      <w:sz w:val="28"/>
    </w:rPr>
  </w:style>
  <w:style w:type="character" w:customStyle="1" w:styleId="aff6">
    <w:name w:val="Заголовок"/>
    <w:basedOn w:val="10"/>
    <w:link w:val="aff5"/>
    <w:rPr>
      <w:rFonts w:ascii="Arial" w:hAnsi="Arial"/>
      <w:sz w:val="28"/>
    </w:rPr>
  </w:style>
  <w:style w:type="paragraph" w:customStyle="1" w:styleId="1d">
    <w:name w:val="Квадрат1"/>
    <w:basedOn w:val="a"/>
    <w:link w:val="1e"/>
    <w:pPr>
      <w:widowControl w:val="0"/>
      <w:jc w:val="both"/>
    </w:pPr>
    <w:rPr>
      <w:rFonts w:ascii="a_Timer" w:hAnsi="a_Timer"/>
    </w:rPr>
  </w:style>
  <w:style w:type="character" w:customStyle="1" w:styleId="1e">
    <w:name w:val="Квадрат1"/>
    <w:basedOn w:val="10"/>
    <w:link w:val="1d"/>
    <w:rPr>
      <w:rFonts w:ascii="a_Timer" w:hAnsi="a_Timer"/>
      <w:sz w:val="24"/>
    </w:rPr>
  </w:style>
  <w:style w:type="paragraph" w:customStyle="1" w:styleId="29">
    <w:name w:val="Источник и дата 2"/>
    <w:basedOn w:val="12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Pr>
      <w:rFonts w:ascii="Arial" w:hAnsi="Arial"/>
      <w:sz w:val="16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ff7">
    <w:name w:val="Subtitle"/>
    <w:next w:val="a"/>
    <w:link w:val="af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color w:val="616161"/>
      <w:sz w:val="24"/>
    </w:rPr>
  </w:style>
  <w:style w:type="paragraph" w:styleId="aff0">
    <w:name w:val="Normal (Web)"/>
    <w:basedOn w:val="a"/>
    <w:link w:val="aff2"/>
    <w:pPr>
      <w:spacing w:before="280" w:after="280"/>
    </w:pPr>
    <w:rPr>
      <w:rFonts w:ascii="Verdana" w:hAnsi="Verdana"/>
      <w:sz w:val="16"/>
    </w:rPr>
  </w:style>
  <w:style w:type="character" w:customStyle="1" w:styleId="aff2">
    <w:name w:val="Обычный (веб) Знак"/>
    <w:basedOn w:val="10"/>
    <w:link w:val="aff0"/>
    <w:rPr>
      <w:rFonts w:ascii="Verdana" w:hAnsi="Verdan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">
    <w:name w:val="Знак сноски1"/>
    <w:basedOn w:val="12"/>
    <w:link w:val="aff9"/>
    <w:rPr>
      <w:vertAlign w:val="superscript"/>
    </w:rPr>
  </w:style>
  <w:style w:type="character" w:styleId="aff9">
    <w:name w:val="footnote reference"/>
    <w:basedOn w:val="a0"/>
    <w:link w:val="1f"/>
    <w:rPr>
      <w:vertAlign w:val="superscript"/>
    </w:rPr>
  </w:style>
  <w:style w:type="paragraph" w:styleId="affa">
    <w:name w:val="Title"/>
    <w:basedOn w:val="a"/>
    <w:link w:val="affb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b">
    <w:name w:val="Название Знак"/>
    <w:basedOn w:val="10"/>
    <w:link w:val="affa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2020-03-06T08:39:00Z</dcterms:created>
  <dcterms:modified xsi:type="dcterms:W3CDTF">2020-03-06T08:39:00Z</dcterms:modified>
</cp:coreProperties>
</file>