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E6" w:rsidRPr="00B155E4" w:rsidRDefault="00B155E4" w:rsidP="00B155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55E4">
        <w:rPr>
          <w:b/>
          <w:sz w:val="28"/>
          <w:szCs w:val="28"/>
        </w:rPr>
        <w:t>Фиксированные плат</w:t>
      </w:r>
      <w:r>
        <w:rPr>
          <w:b/>
          <w:sz w:val="28"/>
          <w:szCs w:val="28"/>
        </w:rPr>
        <w:t>ежи по страховым взносам за 2019</w:t>
      </w:r>
      <w:r w:rsidRPr="00B155E4">
        <w:rPr>
          <w:b/>
          <w:sz w:val="28"/>
          <w:szCs w:val="28"/>
        </w:rPr>
        <w:t xml:space="preserve"> год необходимо уплатить до 31 декабря</w:t>
      </w:r>
    </w:p>
    <w:p w:rsidR="00B155E4" w:rsidRPr="00B155E4" w:rsidRDefault="00B155E4">
      <w:pPr>
        <w:rPr>
          <w:sz w:val="28"/>
          <w:szCs w:val="28"/>
        </w:rPr>
      </w:pPr>
    </w:p>
    <w:p w:rsidR="00B155E4" w:rsidRPr="00A42B84" w:rsidRDefault="00B155E4" w:rsidP="00B155E4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A42B84">
        <w:rPr>
          <w:sz w:val="26"/>
          <w:szCs w:val="26"/>
        </w:rPr>
        <w:t>Индивидуальные предприниматели, главы и члены КФХ, адвокаты, частнопрактикующие нотариусы, арбитражные управляющие, занимающиеся частной практикой оценщики, патентные поверенные, медиаторы, не производящие выплат и иных вознаграждений физическим лицам</w:t>
      </w:r>
      <w:r w:rsidRPr="00A42B84">
        <w:rPr>
          <w:b/>
          <w:sz w:val="26"/>
          <w:szCs w:val="26"/>
        </w:rPr>
        <w:t xml:space="preserve">, </w:t>
      </w:r>
      <w:r w:rsidRPr="00A42B84">
        <w:rPr>
          <w:b/>
          <w:sz w:val="26"/>
          <w:szCs w:val="26"/>
          <w:u w:val="single"/>
        </w:rPr>
        <w:t>не позднее 31 декабря текущего года</w:t>
      </w:r>
      <w:r w:rsidRPr="00A42B84">
        <w:rPr>
          <w:sz w:val="26"/>
          <w:szCs w:val="26"/>
        </w:rPr>
        <w:t xml:space="preserve"> должны уплатить страховые взносы за расчетный период 2019 года в фиксированном размере (статья 430 Налогового кодекса Российской Федерации):</w:t>
      </w:r>
    </w:p>
    <w:p w:rsidR="00B155E4" w:rsidRPr="00A42B84" w:rsidRDefault="00B155E4" w:rsidP="00B155E4">
      <w:pPr>
        <w:ind w:firstLine="567"/>
        <w:jc w:val="both"/>
        <w:rPr>
          <w:sz w:val="26"/>
          <w:szCs w:val="26"/>
        </w:rPr>
      </w:pPr>
    </w:p>
    <w:p w:rsidR="00B155E4" w:rsidRPr="00A42B84" w:rsidRDefault="00B155E4" w:rsidP="00B155E4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42B84">
        <w:rPr>
          <w:b/>
          <w:sz w:val="26"/>
          <w:szCs w:val="26"/>
        </w:rPr>
        <w:t>на обязательное пенсионное страхование - 29 354 руб. 00 коп.</w:t>
      </w:r>
    </w:p>
    <w:p w:rsidR="00B155E4" w:rsidRPr="00A42B84" w:rsidRDefault="00B155E4" w:rsidP="00B155E4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42B84">
        <w:rPr>
          <w:b/>
          <w:sz w:val="26"/>
          <w:szCs w:val="26"/>
        </w:rPr>
        <w:t>на обязательное медицинское страхование  - 6 884 руб.00 коп.</w:t>
      </w:r>
    </w:p>
    <w:p w:rsidR="00B155E4" w:rsidRPr="00A42B84" w:rsidRDefault="00B155E4" w:rsidP="00B155E4">
      <w:pPr>
        <w:ind w:left="927"/>
        <w:jc w:val="both"/>
        <w:rPr>
          <w:sz w:val="26"/>
          <w:szCs w:val="26"/>
        </w:rPr>
      </w:pPr>
    </w:p>
    <w:p w:rsidR="00B155E4" w:rsidRPr="00A42B84" w:rsidRDefault="00B155E4" w:rsidP="00B155E4">
      <w:pPr>
        <w:ind w:firstLine="567"/>
        <w:jc w:val="both"/>
        <w:rPr>
          <w:b/>
          <w:sz w:val="26"/>
          <w:szCs w:val="26"/>
          <w:u w:val="single"/>
        </w:rPr>
      </w:pPr>
      <w:r w:rsidRPr="00A42B84">
        <w:rPr>
          <w:b/>
          <w:sz w:val="26"/>
          <w:szCs w:val="26"/>
          <w:u w:val="single"/>
        </w:rPr>
        <w:t>Если величина дохода плательщика за 2019 год превысит 300 000 рублей</w:t>
      </w:r>
      <w:r w:rsidRPr="00A42B84">
        <w:rPr>
          <w:sz w:val="26"/>
          <w:szCs w:val="26"/>
          <w:u w:val="single"/>
        </w:rPr>
        <w:t>,</w:t>
      </w:r>
      <w:r w:rsidRPr="00A42B84">
        <w:rPr>
          <w:sz w:val="26"/>
          <w:szCs w:val="26"/>
        </w:rPr>
        <w:t xml:space="preserve"> ему необходимо будет дополнительно исчислить и уплатить страховые взносы на обязательное пенсионное страхование </w:t>
      </w:r>
      <w:r w:rsidRPr="00A42B84">
        <w:rPr>
          <w:b/>
          <w:sz w:val="26"/>
          <w:szCs w:val="26"/>
          <w:u w:val="single"/>
        </w:rPr>
        <w:t>в размере 1%</w:t>
      </w:r>
      <w:r w:rsidRPr="00A42B84">
        <w:rPr>
          <w:sz w:val="26"/>
          <w:szCs w:val="26"/>
        </w:rPr>
        <w:t xml:space="preserve"> от суммы дохода, превышающего 300 000 рублей за расчетный период, но не более </w:t>
      </w:r>
      <w:r w:rsidR="001D634A" w:rsidRPr="00A42B84">
        <w:rPr>
          <w:sz w:val="26"/>
          <w:szCs w:val="26"/>
        </w:rPr>
        <w:t>234 832 рубля</w:t>
      </w:r>
      <w:r w:rsidRPr="00A42B84">
        <w:rPr>
          <w:sz w:val="26"/>
          <w:szCs w:val="26"/>
        </w:rPr>
        <w:t xml:space="preserve">. Уплатить страховые взносы в этом случае нужно </w:t>
      </w:r>
      <w:r w:rsidR="001D634A" w:rsidRPr="00A42B84">
        <w:rPr>
          <w:b/>
          <w:sz w:val="26"/>
          <w:szCs w:val="26"/>
          <w:u w:val="single"/>
        </w:rPr>
        <w:t>не позднее 1 июля 2020</w:t>
      </w:r>
      <w:r w:rsidRPr="00A42B84">
        <w:rPr>
          <w:b/>
          <w:sz w:val="26"/>
          <w:szCs w:val="26"/>
          <w:u w:val="single"/>
        </w:rPr>
        <w:t xml:space="preserve"> года.</w:t>
      </w:r>
    </w:p>
    <w:p w:rsidR="001D634A" w:rsidRPr="00A42B84" w:rsidRDefault="001D634A" w:rsidP="001D634A">
      <w:pPr>
        <w:jc w:val="both"/>
        <w:rPr>
          <w:sz w:val="26"/>
          <w:szCs w:val="26"/>
        </w:rPr>
      </w:pPr>
      <w:r w:rsidRPr="00A42B84">
        <w:rPr>
          <w:sz w:val="26"/>
          <w:szCs w:val="26"/>
        </w:rPr>
        <w:t xml:space="preserve">         </w:t>
      </w:r>
      <w:r w:rsidRPr="00A42B84">
        <w:rPr>
          <w:b/>
          <w:sz w:val="26"/>
          <w:szCs w:val="26"/>
          <w:u w:val="single"/>
        </w:rPr>
        <w:t>В случае прекращения физическим лицом деятельности индивидуального предпринимателя, уплата страховых взносов осуществляется не позднее 15 календарных дней</w:t>
      </w:r>
      <w:r w:rsidRPr="00A42B84">
        <w:rPr>
          <w:sz w:val="26"/>
          <w:szCs w:val="26"/>
        </w:rPr>
        <w:t xml:space="preserve"> с даты снятия с учета в налоговом органе.</w:t>
      </w:r>
    </w:p>
    <w:p w:rsidR="001D634A" w:rsidRPr="00A42B84" w:rsidRDefault="001D634A" w:rsidP="001D634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42B84">
        <w:rPr>
          <w:sz w:val="26"/>
          <w:szCs w:val="26"/>
        </w:rPr>
        <w:t xml:space="preserve">          Оплатить страховые взносы, узнать актуальную информацию о задолженности можно в «</w:t>
      </w:r>
      <w:hyperlink r:id="rId6" w:history="1">
        <w:r w:rsidRPr="00A42B84">
          <w:rPr>
            <w:sz w:val="26"/>
            <w:szCs w:val="26"/>
          </w:rPr>
          <w:t>Личном кабинете ИП</w:t>
        </w:r>
      </w:hyperlink>
      <w:r w:rsidRPr="00A42B84">
        <w:rPr>
          <w:sz w:val="26"/>
          <w:szCs w:val="26"/>
        </w:rPr>
        <w:t>». Чтобы оплатить взносы, достаточно ввести реквизиты банковской карты или воспользоваться онлайн-сервисом одного из банков-партнёров ФНС России. Взносы также можно заплатить с помощью группы сервисов «</w:t>
      </w:r>
      <w:hyperlink r:id="rId7" w:history="1">
        <w:r w:rsidRPr="00A42B84">
          <w:rPr>
            <w:sz w:val="26"/>
            <w:szCs w:val="26"/>
          </w:rPr>
          <w:t>Уплата</w:t>
        </w:r>
      </w:hyperlink>
      <w:r w:rsidRPr="00A42B84">
        <w:rPr>
          <w:sz w:val="26"/>
          <w:szCs w:val="26"/>
        </w:rPr>
        <w:t xml:space="preserve"> налогов и пошлин» на сайте ФНС России (разделы «Индивидуальные предприниматели», «Физические лица»).</w:t>
      </w:r>
    </w:p>
    <w:p w:rsidR="00B7773F" w:rsidRPr="00A42B84" w:rsidRDefault="00B7773F" w:rsidP="00B7773F">
      <w:pPr>
        <w:jc w:val="both"/>
        <w:rPr>
          <w:sz w:val="26"/>
          <w:szCs w:val="26"/>
        </w:rPr>
      </w:pPr>
      <w:r w:rsidRPr="00A42B84">
        <w:rPr>
          <w:sz w:val="26"/>
          <w:szCs w:val="26"/>
        </w:rPr>
        <w:t xml:space="preserve">            </w:t>
      </w:r>
      <w:r w:rsidR="001D634A" w:rsidRPr="00A42B84">
        <w:rPr>
          <w:sz w:val="26"/>
          <w:szCs w:val="26"/>
        </w:rPr>
        <w:t xml:space="preserve">В соответствии с законодательством Российской Федерации </w:t>
      </w:r>
      <w:r w:rsidRPr="00A42B84">
        <w:rPr>
          <w:sz w:val="26"/>
          <w:szCs w:val="26"/>
        </w:rPr>
        <w:t>г</w:t>
      </w:r>
      <w:r w:rsidR="001D634A" w:rsidRPr="00A42B84">
        <w:rPr>
          <w:sz w:val="26"/>
          <w:szCs w:val="26"/>
        </w:rPr>
        <w:t xml:space="preserve">ражданин обязан уплачивать страховые взносы с момента приобретения им статуса </w:t>
      </w:r>
      <w:r w:rsidRPr="00A42B84">
        <w:rPr>
          <w:sz w:val="26"/>
          <w:szCs w:val="26"/>
        </w:rPr>
        <w:t>индивидуального предпринимателя</w:t>
      </w:r>
      <w:r w:rsidR="001D634A" w:rsidRPr="00A42B84">
        <w:rPr>
          <w:sz w:val="26"/>
          <w:szCs w:val="26"/>
        </w:rPr>
        <w:t xml:space="preserve"> и до момента государственной регистрации при прекращении физическим лицом деятельности в качестве индивидуального предпринимателя.</w:t>
      </w:r>
      <w:r w:rsidRPr="00A42B84">
        <w:rPr>
          <w:sz w:val="26"/>
          <w:szCs w:val="26"/>
        </w:rPr>
        <w:t xml:space="preserve"> </w:t>
      </w:r>
    </w:p>
    <w:p w:rsidR="00326881" w:rsidRPr="00A42B84" w:rsidRDefault="00B7773F" w:rsidP="0032688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42B84">
        <w:rPr>
          <w:sz w:val="26"/>
          <w:szCs w:val="26"/>
        </w:rPr>
        <w:t xml:space="preserve">            </w:t>
      </w:r>
      <w:r w:rsidR="001D634A" w:rsidRPr="00A42B84">
        <w:rPr>
          <w:sz w:val="26"/>
          <w:szCs w:val="26"/>
        </w:rPr>
        <w:t>В случае отсутствия ведения финансово-хозяйственной деятельности</w:t>
      </w:r>
      <w:r w:rsidR="001D634A" w:rsidRPr="00A42B84">
        <w:rPr>
          <w:i/>
          <w:sz w:val="26"/>
          <w:szCs w:val="26"/>
        </w:rPr>
        <w:t xml:space="preserve"> </w:t>
      </w:r>
      <w:r w:rsidRPr="00A42B84">
        <w:rPr>
          <w:sz w:val="26"/>
          <w:szCs w:val="26"/>
        </w:rPr>
        <w:t xml:space="preserve">в целях снятия налоговой нагрузки </w:t>
      </w:r>
      <w:r w:rsidR="001D634A" w:rsidRPr="00A42B84">
        <w:rPr>
          <w:sz w:val="26"/>
          <w:szCs w:val="26"/>
        </w:rPr>
        <w:t>рекомендуем Вам прекратить деятельность в качестве индивидуального предпринимателя в порядке, установленном законодательством о государственной регистрации.</w:t>
      </w:r>
    </w:p>
    <w:p w:rsidR="00326881" w:rsidRPr="00A42B84" w:rsidRDefault="00326881" w:rsidP="0032688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42B84">
        <w:rPr>
          <w:sz w:val="26"/>
          <w:szCs w:val="26"/>
        </w:rPr>
        <w:t xml:space="preserve">         Наличие непогашенного долга является основанием для обращения за его взысканием в службу судебных приставов, которые могут принять ограничительные меры (в том числе, приостановить операции на счетах должника в банке, арестовать его имущество, ограничить выезд должника за пределы Российской Федерации). </w:t>
      </w:r>
    </w:p>
    <w:p w:rsidR="001D634A" w:rsidRDefault="001D634A" w:rsidP="00B7773F">
      <w:pPr>
        <w:jc w:val="both"/>
        <w:rPr>
          <w:sz w:val="26"/>
          <w:szCs w:val="26"/>
        </w:rPr>
      </w:pPr>
    </w:p>
    <w:p w:rsidR="00A42B84" w:rsidRDefault="00A42B84" w:rsidP="00B7773F">
      <w:pPr>
        <w:jc w:val="both"/>
        <w:rPr>
          <w:sz w:val="26"/>
          <w:szCs w:val="26"/>
        </w:rPr>
      </w:pPr>
    </w:p>
    <w:p w:rsidR="00A42B84" w:rsidRDefault="00A42B84" w:rsidP="00B7773F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A42B84" w:rsidRDefault="00A42B84" w:rsidP="00B777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</w:t>
      </w:r>
    </w:p>
    <w:p w:rsidR="00A42B84" w:rsidRPr="00A42B84" w:rsidRDefault="00A42B84" w:rsidP="00B7773F">
      <w:pPr>
        <w:jc w:val="both"/>
        <w:rPr>
          <w:sz w:val="26"/>
          <w:szCs w:val="26"/>
        </w:rPr>
      </w:pPr>
      <w:r>
        <w:rPr>
          <w:sz w:val="26"/>
          <w:szCs w:val="26"/>
        </w:rPr>
        <w:t>УФНС России по Брянской области                                          Е.В. Дмитриева</w:t>
      </w:r>
    </w:p>
    <w:sectPr w:rsidR="00A42B84" w:rsidRPr="00A4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1597"/>
    <w:multiLevelType w:val="hybridMultilevel"/>
    <w:tmpl w:val="C98C7F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7F"/>
    <w:rsid w:val="00003145"/>
    <w:rsid w:val="0001279D"/>
    <w:rsid w:val="000411E2"/>
    <w:rsid w:val="0004380E"/>
    <w:rsid w:val="00056CDE"/>
    <w:rsid w:val="000630DD"/>
    <w:rsid w:val="000651B9"/>
    <w:rsid w:val="000721CA"/>
    <w:rsid w:val="00072388"/>
    <w:rsid w:val="00087AD4"/>
    <w:rsid w:val="00090B45"/>
    <w:rsid w:val="00090F58"/>
    <w:rsid w:val="0009356C"/>
    <w:rsid w:val="000A1089"/>
    <w:rsid w:val="000A5262"/>
    <w:rsid w:val="000B3D49"/>
    <w:rsid w:val="000C310A"/>
    <w:rsid w:val="000D2B87"/>
    <w:rsid w:val="000D62E0"/>
    <w:rsid w:val="000E252C"/>
    <w:rsid w:val="000E7443"/>
    <w:rsid w:val="000F1E3B"/>
    <w:rsid w:val="000F3CE8"/>
    <w:rsid w:val="000F436A"/>
    <w:rsid w:val="000F4638"/>
    <w:rsid w:val="00100EBB"/>
    <w:rsid w:val="00104724"/>
    <w:rsid w:val="0010706F"/>
    <w:rsid w:val="0011329E"/>
    <w:rsid w:val="00137436"/>
    <w:rsid w:val="00142A39"/>
    <w:rsid w:val="00152871"/>
    <w:rsid w:val="00155F32"/>
    <w:rsid w:val="00167913"/>
    <w:rsid w:val="001818C6"/>
    <w:rsid w:val="0018207A"/>
    <w:rsid w:val="00184065"/>
    <w:rsid w:val="00187849"/>
    <w:rsid w:val="001A6BE5"/>
    <w:rsid w:val="001C3657"/>
    <w:rsid w:val="001C6FD9"/>
    <w:rsid w:val="001D30F5"/>
    <w:rsid w:val="001D4BA8"/>
    <w:rsid w:val="001D634A"/>
    <w:rsid w:val="001E6A85"/>
    <w:rsid w:val="001E6FA6"/>
    <w:rsid w:val="001F45E2"/>
    <w:rsid w:val="001F7FA2"/>
    <w:rsid w:val="0022074C"/>
    <w:rsid w:val="002212FB"/>
    <w:rsid w:val="00227807"/>
    <w:rsid w:val="002305E0"/>
    <w:rsid w:val="002310BB"/>
    <w:rsid w:val="002356EF"/>
    <w:rsid w:val="00236555"/>
    <w:rsid w:val="00244FD1"/>
    <w:rsid w:val="00245B5B"/>
    <w:rsid w:val="002536CA"/>
    <w:rsid w:val="00265A9A"/>
    <w:rsid w:val="00272504"/>
    <w:rsid w:val="002751AA"/>
    <w:rsid w:val="00290D1F"/>
    <w:rsid w:val="0029131B"/>
    <w:rsid w:val="0029410F"/>
    <w:rsid w:val="002C3827"/>
    <w:rsid w:val="00310F87"/>
    <w:rsid w:val="0031679F"/>
    <w:rsid w:val="00320C28"/>
    <w:rsid w:val="0032106F"/>
    <w:rsid w:val="00326881"/>
    <w:rsid w:val="00333FF0"/>
    <w:rsid w:val="003344E2"/>
    <w:rsid w:val="00344C18"/>
    <w:rsid w:val="0035197D"/>
    <w:rsid w:val="003527C7"/>
    <w:rsid w:val="0036079E"/>
    <w:rsid w:val="00373B97"/>
    <w:rsid w:val="00373EBA"/>
    <w:rsid w:val="0038410A"/>
    <w:rsid w:val="003A1965"/>
    <w:rsid w:val="003A4683"/>
    <w:rsid w:val="003B052D"/>
    <w:rsid w:val="003C042F"/>
    <w:rsid w:val="003C48EC"/>
    <w:rsid w:val="003D2490"/>
    <w:rsid w:val="003D6953"/>
    <w:rsid w:val="003F6F8F"/>
    <w:rsid w:val="00413E26"/>
    <w:rsid w:val="00414682"/>
    <w:rsid w:val="0041676F"/>
    <w:rsid w:val="004212F4"/>
    <w:rsid w:val="00426BAE"/>
    <w:rsid w:val="00426CF3"/>
    <w:rsid w:val="00437067"/>
    <w:rsid w:val="00442DA5"/>
    <w:rsid w:val="0045641A"/>
    <w:rsid w:val="004732AF"/>
    <w:rsid w:val="0047501C"/>
    <w:rsid w:val="00481C50"/>
    <w:rsid w:val="00482B5C"/>
    <w:rsid w:val="0048350E"/>
    <w:rsid w:val="00493FFD"/>
    <w:rsid w:val="00494176"/>
    <w:rsid w:val="004A049B"/>
    <w:rsid w:val="004A3C10"/>
    <w:rsid w:val="004A413F"/>
    <w:rsid w:val="004B7D32"/>
    <w:rsid w:val="004E2C05"/>
    <w:rsid w:val="004F6A71"/>
    <w:rsid w:val="004F6F21"/>
    <w:rsid w:val="005029E5"/>
    <w:rsid w:val="0050755E"/>
    <w:rsid w:val="00523012"/>
    <w:rsid w:val="00532599"/>
    <w:rsid w:val="00557FAA"/>
    <w:rsid w:val="00567EE3"/>
    <w:rsid w:val="00574C97"/>
    <w:rsid w:val="00590856"/>
    <w:rsid w:val="00595773"/>
    <w:rsid w:val="00595A43"/>
    <w:rsid w:val="00595BFB"/>
    <w:rsid w:val="005963AB"/>
    <w:rsid w:val="00597B98"/>
    <w:rsid w:val="005C73C0"/>
    <w:rsid w:val="005D2206"/>
    <w:rsid w:val="005F7903"/>
    <w:rsid w:val="0060697A"/>
    <w:rsid w:val="0062307A"/>
    <w:rsid w:val="00623634"/>
    <w:rsid w:val="00625895"/>
    <w:rsid w:val="006339D6"/>
    <w:rsid w:val="0063608B"/>
    <w:rsid w:val="00655EFE"/>
    <w:rsid w:val="00665D99"/>
    <w:rsid w:val="00666220"/>
    <w:rsid w:val="00682871"/>
    <w:rsid w:val="006A68A2"/>
    <w:rsid w:val="006B24C4"/>
    <w:rsid w:val="006B7755"/>
    <w:rsid w:val="006C0FE3"/>
    <w:rsid w:val="006C7EBD"/>
    <w:rsid w:val="006D49A8"/>
    <w:rsid w:val="006E15BF"/>
    <w:rsid w:val="006E3FC5"/>
    <w:rsid w:val="006F3E03"/>
    <w:rsid w:val="0072432E"/>
    <w:rsid w:val="007263FD"/>
    <w:rsid w:val="00740696"/>
    <w:rsid w:val="007631DA"/>
    <w:rsid w:val="007654CE"/>
    <w:rsid w:val="00776BC5"/>
    <w:rsid w:val="00780736"/>
    <w:rsid w:val="00785067"/>
    <w:rsid w:val="007878E2"/>
    <w:rsid w:val="00792288"/>
    <w:rsid w:val="00797823"/>
    <w:rsid w:val="007A06E1"/>
    <w:rsid w:val="007A06FF"/>
    <w:rsid w:val="007A13A8"/>
    <w:rsid w:val="007C1D7C"/>
    <w:rsid w:val="007C4822"/>
    <w:rsid w:val="007E35C8"/>
    <w:rsid w:val="007E4A7C"/>
    <w:rsid w:val="007E75B2"/>
    <w:rsid w:val="00835949"/>
    <w:rsid w:val="00836774"/>
    <w:rsid w:val="00842327"/>
    <w:rsid w:val="00843260"/>
    <w:rsid w:val="00843C48"/>
    <w:rsid w:val="008629E4"/>
    <w:rsid w:val="0086580A"/>
    <w:rsid w:val="00867D52"/>
    <w:rsid w:val="00870B75"/>
    <w:rsid w:val="00873B19"/>
    <w:rsid w:val="00894A91"/>
    <w:rsid w:val="008A1198"/>
    <w:rsid w:val="008A303D"/>
    <w:rsid w:val="008B09F9"/>
    <w:rsid w:val="008D6CD0"/>
    <w:rsid w:val="008E73B6"/>
    <w:rsid w:val="008F5A58"/>
    <w:rsid w:val="008F676F"/>
    <w:rsid w:val="009203AC"/>
    <w:rsid w:val="00920FBC"/>
    <w:rsid w:val="00930A27"/>
    <w:rsid w:val="00931BE1"/>
    <w:rsid w:val="0097697F"/>
    <w:rsid w:val="00983D8E"/>
    <w:rsid w:val="009928A5"/>
    <w:rsid w:val="00993B36"/>
    <w:rsid w:val="009941B5"/>
    <w:rsid w:val="009B2277"/>
    <w:rsid w:val="00A13595"/>
    <w:rsid w:val="00A235FE"/>
    <w:rsid w:val="00A3628B"/>
    <w:rsid w:val="00A42683"/>
    <w:rsid w:val="00A42B84"/>
    <w:rsid w:val="00A513D2"/>
    <w:rsid w:val="00A603B1"/>
    <w:rsid w:val="00A62DA1"/>
    <w:rsid w:val="00A64F34"/>
    <w:rsid w:val="00A71BDB"/>
    <w:rsid w:val="00A7668B"/>
    <w:rsid w:val="00A81FBA"/>
    <w:rsid w:val="00A83E02"/>
    <w:rsid w:val="00A94559"/>
    <w:rsid w:val="00A960B5"/>
    <w:rsid w:val="00AB6159"/>
    <w:rsid w:val="00AC1FEC"/>
    <w:rsid w:val="00AC6313"/>
    <w:rsid w:val="00AF0EE4"/>
    <w:rsid w:val="00AF475F"/>
    <w:rsid w:val="00AF79AC"/>
    <w:rsid w:val="00B11264"/>
    <w:rsid w:val="00B138A2"/>
    <w:rsid w:val="00B155E4"/>
    <w:rsid w:val="00B37544"/>
    <w:rsid w:val="00B44249"/>
    <w:rsid w:val="00B53454"/>
    <w:rsid w:val="00B56084"/>
    <w:rsid w:val="00B60812"/>
    <w:rsid w:val="00B64D09"/>
    <w:rsid w:val="00B66BC5"/>
    <w:rsid w:val="00B77729"/>
    <w:rsid w:val="00B7773F"/>
    <w:rsid w:val="00B84296"/>
    <w:rsid w:val="00B96270"/>
    <w:rsid w:val="00B97E22"/>
    <w:rsid w:val="00BA3528"/>
    <w:rsid w:val="00BA72E6"/>
    <w:rsid w:val="00BB17EB"/>
    <w:rsid w:val="00BB4B37"/>
    <w:rsid w:val="00BD17EB"/>
    <w:rsid w:val="00BD63CC"/>
    <w:rsid w:val="00BE52F0"/>
    <w:rsid w:val="00BF59B0"/>
    <w:rsid w:val="00C15F1C"/>
    <w:rsid w:val="00C25020"/>
    <w:rsid w:val="00C37E95"/>
    <w:rsid w:val="00C50D3D"/>
    <w:rsid w:val="00C55EC8"/>
    <w:rsid w:val="00C5683E"/>
    <w:rsid w:val="00C64273"/>
    <w:rsid w:val="00C647A0"/>
    <w:rsid w:val="00C82E4D"/>
    <w:rsid w:val="00C902FB"/>
    <w:rsid w:val="00CB448B"/>
    <w:rsid w:val="00CC2670"/>
    <w:rsid w:val="00CD27B1"/>
    <w:rsid w:val="00CE33F1"/>
    <w:rsid w:val="00CF7947"/>
    <w:rsid w:val="00D12EEB"/>
    <w:rsid w:val="00D23E3A"/>
    <w:rsid w:val="00D3017A"/>
    <w:rsid w:val="00D4416F"/>
    <w:rsid w:val="00D64590"/>
    <w:rsid w:val="00D74B00"/>
    <w:rsid w:val="00D76447"/>
    <w:rsid w:val="00D77BB4"/>
    <w:rsid w:val="00D81C2A"/>
    <w:rsid w:val="00DA26C8"/>
    <w:rsid w:val="00DB43CD"/>
    <w:rsid w:val="00DB6799"/>
    <w:rsid w:val="00DC13C2"/>
    <w:rsid w:val="00DD09D0"/>
    <w:rsid w:val="00DE3915"/>
    <w:rsid w:val="00DE3EDE"/>
    <w:rsid w:val="00DF248F"/>
    <w:rsid w:val="00E037BA"/>
    <w:rsid w:val="00E10736"/>
    <w:rsid w:val="00E1290E"/>
    <w:rsid w:val="00E23088"/>
    <w:rsid w:val="00E36C83"/>
    <w:rsid w:val="00E36CEE"/>
    <w:rsid w:val="00E376DB"/>
    <w:rsid w:val="00E441E2"/>
    <w:rsid w:val="00E6082A"/>
    <w:rsid w:val="00E64CE3"/>
    <w:rsid w:val="00E75C81"/>
    <w:rsid w:val="00E83F7D"/>
    <w:rsid w:val="00E844E6"/>
    <w:rsid w:val="00E94027"/>
    <w:rsid w:val="00EC04CD"/>
    <w:rsid w:val="00ED5FB5"/>
    <w:rsid w:val="00EE5C78"/>
    <w:rsid w:val="00EF3FE5"/>
    <w:rsid w:val="00F02F2F"/>
    <w:rsid w:val="00F06F70"/>
    <w:rsid w:val="00F15C2F"/>
    <w:rsid w:val="00F174A4"/>
    <w:rsid w:val="00F17F66"/>
    <w:rsid w:val="00F26FEE"/>
    <w:rsid w:val="00F4542F"/>
    <w:rsid w:val="00F57C82"/>
    <w:rsid w:val="00F65E25"/>
    <w:rsid w:val="00F81674"/>
    <w:rsid w:val="00F81A0C"/>
    <w:rsid w:val="00F84DFF"/>
    <w:rsid w:val="00F8778B"/>
    <w:rsid w:val="00FB3467"/>
    <w:rsid w:val="00FB3D31"/>
    <w:rsid w:val="00FE7A2F"/>
    <w:rsid w:val="00FF0080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268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2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payment/payment-sear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Сосновская Елена Игоревна</dc:creator>
  <cp:lastModifiedBy>Ольга Васильевна Кибалко</cp:lastModifiedBy>
  <cp:revision>2</cp:revision>
  <cp:lastPrinted>2019-10-01T11:41:00Z</cp:lastPrinted>
  <dcterms:created xsi:type="dcterms:W3CDTF">2019-10-03T14:20:00Z</dcterms:created>
  <dcterms:modified xsi:type="dcterms:W3CDTF">2019-10-03T14:20:00Z</dcterms:modified>
</cp:coreProperties>
</file>