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EA" w:rsidRPr="007632EA" w:rsidRDefault="005C1BFB" w:rsidP="003F4D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Доступ в «Личный кабинет</w:t>
      </w:r>
      <w:r w:rsidR="007632EA" w:rsidRPr="007632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налогоплательщика»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возможен с помощью пароля от портала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госуслуг</w:t>
      </w:r>
      <w:proofErr w:type="spellEnd"/>
    </w:p>
    <w:p w:rsidR="005C1BFB" w:rsidRPr="005C1BFB" w:rsidRDefault="005C1BFB" w:rsidP="005C1BF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Пользователи портала </w:t>
      </w:r>
      <w:proofErr w:type="spellStart"/>
      <w:r w:rsidRPr="005C1BFB">
        <w:rPr>
          <w:bCs/>
          <w:kern w:val="36"/>
          <w:sz w:val="28"/>
          <w:szCs w:val="28"/>
        </w:rPr>
        <w:t>госуслуг</w:t>
      </w:r>
      <w:proofErr w:type="spellEnd"/>
      <w:r>
        <w:rPr>
          <w:bCs/>
          <w:kern w:val="36"/>
          <w:sz w:val="28"/>
          <w:szCs w:val="28"/>
        </w:rPr>
        <w:t xml:space="preserve"> могут заходить в </w:t>
      </w:r>
      <w:hyperlink r:id="rId6" w:history="1">
        <w:r>
          <w:rPr>
            <w:sz w:val="28"/>
            <w:szCs w:val="28"/>
          </w:rPr>
          <w:t>«Личный кабинет</w:t>
        </w:r>
        <w:r w:rsidRPr="005C1BFB">
          <w:rPr>
            <w:sz w:val="28"/>
            <w:szCs w:val="28"/>
          </w:rPr>
          <w:t xml:space="preserve"> налогоплательщика для физических лиц»</w:t>
        </w:r>
      </w:hyperlink>
      <w:r>
        <w:rPr>
          <w:sz w:val="28"/>
          <w:szCs w:val="28"/>
        </w:rPr>
        <w:t xml:space="preserve"> </w:t>
      </w:r>
      <w:hyperlink r:id="rId7" w:history="1">
        <w:r w:rsidR="00CD1886" w:rsidRPr="007552BD">
          <w:rPr>
            <w:rStyle w:val="a4"/>
            <w:sz w:val="28"/>
            <w:szCs w:val="28"/>
          </w:rPr>
          <w:t>https://lkfl.nalog.ru/lk/</w:t>
        </w:r>
      </w:hyperlink>
      <w:r w:rsidR="00CD188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по логину и паролю портала, в случае, если он</w:t>
      </w:r>
      <w:r w:rsidR="00351A4D">
        <w:rPr>
          <w:sz w:val="28"/>
          <w:szCs w:val="28"/>
        </w:rPr>
        <w:t>и</w:t>
      </w:r>
      <w:r>
        <w:rPr>
          <w:sz w:val="28"/>
          <w:szCs w:val="28"/>
        </w:rPr>
        <w:t xml:space="preserve"> подтвердил</w:t>
      </w:r>
      <w:r w:rsidR="00351A4D">
        <w:rPr>
          <w:sz w:val="28"/>
          <w:szCs w:val="28"/>
        </w:rPr>
        <w:t>и</w:t>
      </w:r>
      <w:r>
        <w:rPr>
          <w:sz w:val="28"/>
          <w:szCs w:val="28"/>
        </w:rPr>
        <w:t xml:space="preserve"> свою личность в одном из </w:t>
      </w:r>
      <w:r w:rsidRPr="005C1BFB">
        <w:rPr>
          <w:sz w:val="28"/>
          <w:szCs w:val="28"/>
        </w:rPr>
        <w:t>удостоверяющих центров (Ростелеком, По</w:t>
      </w:r>
      <w:r w:rsidR="00351A4D">
        <w:rPr>
          <w:sz w:val="28"/>
          <w:szCs w:val="28"/>
        </w:rPr>
        <w:t>чта России, МФЦ)</w:t>
      </w:r>
      <w:r>
        <w:rPr>
          <w:sz w:val="28"/>
          <w:szCs w:val="28"/>
        </w:rPr>
        <w:t>.</w:t>
      </w:r>
    </w:p>
    <w:p w:rsidR="007632EA" w:rsidRPr="00351A4D" w:rsidRDefault="00351A4D" w:rsidP="00351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</w:t>
      </w:r>
      <w:r w:rsidRPr="0076597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получением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истрационной карты для входа в личный кабинет</w:t>
      </w:r>
      <w:r w:rsidRPr="0076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обратиться в любую налоговую инспекцию, независимо от места постановки на учет,  имея при себе паспорт. </w:t>
      </w:r>
      <w:r w:rsidR="000978BE" w:rsidRPr="003F4DC8">
        <w:rPr>
          <w:sz w:val="28"/>
          <w:szCs w:val="28"/>
        </w:rPr>
        <w:t> </w:t>
      </w:r>
    </w:p>
    <w:p w:rsidR="00351A4D" w:rsidRDefault="00765977" w:rsidP="003F4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пользователями «Личного кабинета налогоплательщика для физических лиц» являются </w:t>
      </w:r>
      <w:r w:rsidR="00351A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140</w:t>
      </w:r>
      <w:r w:rsidRPr="00765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жителей Брянской области. Они решают большинство налоговых вопросов, не выходя из дома: получают информацию о перечне своего налогооблагаемого имущества, о начисленных и уплаченных суммах налогов, о наличии переплат или налоговой задолженности, распечатывают налоговые уведомления на уплату имущественных налогов, а также оплачивают налоги и налоговую задолженность в режиме онлайн. </w:t>
      </w:r>
    </w:p>
    <w:p w:rsidR="00351A4D" w:rsidRPr="00351A4D" w:rsidRDefault="00765977" w:rsidP="00351A4D">
      <w:pPr>
        <w:pStyle w:val="a3"/>
        <w:jc w:val="both"/>
        <w:rPr>
          <w:sz w:val="28"/>
          <w:szCs w:val="28"/>
        </w:rPr>
      </w:pPr>
      <w:r w:rsidRPr="00765977">
        <w:rPr>
          <w:sz w:val="28"/>
          <w:szCs w:val="28"/>
        </w:rPr>
        <w:t xml:space="preserve">Кроме того, </w:t>
      </w:r>
      <w:hyperlink r:id="rId8" w:history="1">
        <w:r w:rsidR="00351A4D">
          <w:rPr>
            <w:sz w:val="28"/>
            <w:szCs w:val="28"/>
          </w:rPr>
          <w:t>«Личный кабинет</w:t>
        </w:r>
        <w:r w:rsidR="00351A4D" w:rsidRPr="005C1BFB">
          <w:rPr>
            <w:sz w:val="28"/>
            <w:szCs w:val="28"/>
          </w:rPr>
          <w:t xml:space="preserve"> налогоплательщика для физических лиц»</w:t>
        </w:r>
      </w:hyperlink>
      <w:r w:rsidR="00351A4D">
        <w:rPr>
          <w:sz w:val="28"/>
          <w:szCs w:val="28"/>
        </w:rPr>
        <w:t xml:space="preserve"> </w:t>
      </w:r>
      <w:r w:rsidR="00351A4D" w:rsidRPr="00351A4D">
        <w:rPr>
          <w:sz w:val="28"/>
          <w:szCs w:val="28"/>
        </w:rPr>
        <w:t>позволяет заполнить декларацию 3-НДФЛ с помощью подсказок в режиме онлайн (при этом часть личных данных заполняется автоматически),  направить ее в инспекцию прямо с рабочего компьютера с помощью неквалифицированной электронной подписи (ее можно бесплатно получить в разделе «Профиль пользователя»), а затем отслеживать статус камеральной проверки декларации.</w:t>
      </w:r>
    </w:p>
    <w:p w:rsidR="007632EA" w:rsidRDefault="007632EA" w:rsidP="003F4DC8">
      <w:pPr>
        <w:pStyle w:val="a3"/>
        <w:jc w:val="both"/>
        <w:rPr>
          <w:sz w:val="28"/>
          <w:szCs w:val="28"/>
        </w:rPr>
      </w:pPr>
    </w:p>
    <w:p w:rsidR="0022780E" w:rsidRPr="0022780E" w:rsidRDefault="0022780E" w:rsidP="0022780E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22780E">
        <w:rPr>
          <w:sz w:val="28"/>
          <w:szCs w:val="28"/>
          <w:u w:val="single"/>
        </w:rPr>
        <w:t>Согласовано:</w:t>
      </w:r>
    </w:p>
    <w:p w:rsidR="0022780E" w:rsidRDefault="0022780E" w:rsidP="002278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УФНС России</w:t>
      </w:r>
    </w:p>
    <w:p w:rsidR="0022780E" w:rsidRPr="003F4DC8" w:rsidRDefault="0022780E" w:rsidP="002278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Брянской области                                                               Е.В. Дмитриева</w:t>
      </w:r>
    </w:p>
    <w:sectPr w:rsidR="0022780E" w:rsidRPr="003F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4580"/>
    <w:multiLevelType w:val="multilevel"/>
    <w:tmpl w:val="18E4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9C"/>
    <w:rsid w:val="000978BE"/>
    <w:rsid w:val="000F24C0"/>
    <w:rsid w:val="0022780E"/>
    <w:rsid w:val="00351A4D"/>
    <w:rsid w:val="003F4DC8"/>
    <w:rsid w:val="005B525B"/>
    <w:rsid w:val="005C1BFB"/>
    <w:rsid w:val="00601184"/>
    <w:rsid w:val="007632EA"/>
    <w:rsid w:val="00765977"/>
    <w:rsid w:val="00B0189C"/>
    <w:rsid w:val="00B04629"/>
    <w:rsid w:val="00B20FDF"/>
    <w:rsid w:val="00C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20F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20F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2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nalog.ru/l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.nalog.ru/l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.nalog.ru/l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10</cp:revision>
  <dcterms:created xsi:type="dcterms:W3CDTF">2018-05-17T11:17:00Z</dcterms:created>
  <dcterms:modified xsi:type="dcterms:W3CDTF">2018-05-18T09:31:00Z</dcterms:modified>
</cp:coreProperties>
</file>