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59" w:rsidRPr="00ED6D53" w:rsidRDefault="0036015F" w:rsidP="00ED6D53">
      <w:pPr>
        <w:pStyle w:val="1"/>
        <w:jc w:val="center"/>
        <w:rPr>
          <w:sz w:val="28"/>
          <w:szCs w:val="28"/>
        </w:rPr>
      </w:pPr>
      <w:hyperlink r:id="rId5" w:tooltip="Стартовала декларационная кампания" w:history="1">
        <w:r w:rsidR="004B2459" w:rsidRPr="00ED6D53">
          <w:rPr>
            <w:sz w:val="28"/>
            <w:szCs w:val="28"/>
          </w:rPr>
          <w:t>В Брянской области стартовала декларационная кампания</w:t>
        </w:r>
      </w:hyperlink>
      <w:r w:rsidR="004B2459">
        <w:rPr>
          <w:sz w:val="28"/>
          <w:szCs w:val="28"/>
        </w:rPr>
        <w:t xml:space="preserve"> 2017 года</w:t>
      </w:r>
    </w:p>
    <w:p w:rsidR="004B2459" w:rsidRDefault="004B2459" w:rsidP="00A65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53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>
        <w:rPr>
          <w:rFonts w:ascii="Times New Roman" w:hAnsi="Times New Roman" w:cs="Times New Roman"/>
          <w:sz w:val="28"/>
          <w:szCs w:val="28"/>
        </w:rPr>
        <w:t>налоговые органы напоминают</w:t>
      </w:r>
      <w:r w:rsidRPr="00ED6D53">
        <w:rPr>
          <w:rFonts w:ascii="Times New Roman" w:hAnsi="Times New Roman" w:cs="Times New Roman"/>
          <w:sz w:val="28"/>
          <w:szCs w:val="28"/>
        </w:rPr>
        <w:t xml:space="preserve">, что не позднее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30 апреля </w:t>
      </w:r>
      <w:r w:rsidRPr="00ED6D53">
        <w:rPr>
          <w:rFonts w:ascii="Times New Roman" w:hAnsi="Times New Roman" w:cs="Times New Roman"/>
          <w:sz w:val="28"/>
          <w:szCs w:val="28"/>
        </w:rPr>
        <w:t xml:space="preserve">2017 года представить декларацию о доходах за прошлый год в налоговую инспекцию по месту жительства </w:t>
      </w:r>
      <w:r>
        <w:rPr>
          <w:rFonts w:ascii="Times New Roman" w:hAnsi="Times New Roman" w:cs="Times New Roman"/>
          <w:sz w:val="28"/>
          <w:szCs w:val="28"/>
        </w:rPr>
        <w:t>обязаны: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4B2459" w:rsidRDefault="004B2459" w:rsidP="00A658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6D53">
        <w:rPr>
          <w:rFonts w:ascii="Times New Roman" w:hAnsi="Times New Roman" w:cs="Times New Roman"/>
          <w:sz w:val="28"/>
          <w:szCs w:val="28"/>
        </w:rPr>
        <w:t>индивидуальные предприниматели, применяющие о</w:t>
      </w:r>
      <w:r>
        <w:rPr>
          <w:rFonts w:ascii="Times New Roman" w:hAnsi="Times New Roman" w:cs="Times New Roman"/>
          <w:sz w:val="28"/>
          <w:szCs w:val="28"/>
        </w:rPr>
        <w:t>бщую систему налогообложения;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ED6D53">
        <w:rPr>
          <w:rFonts w:ascii="Times New Roman" w:hAnsi="Times New Roman" w:cs="Times New Roman"/>
          <w:sz w:val="28"/>
          <w:szCs w:val="28"/>
        </w:rPr>
        <w:t>нотариусы, за</w:t>
      </w:r>
      <w:r>
        <w:rPr>
          <w:rFonts w:ascii="Times New Roman" w:hAnsi="Times New Roman" w:cs="Times New Roman"/>
          <w:sz w:val="28"/>
          <w:szCs w:val="28"/>
        </w:rPr>
        <w:t>нимающиеся частной практикой;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ED6D53">
        <w:rPr>
          <w:rFonts w:ascii="Times New Roman" w:hAnsi="Times New Roman" w:cs="Times New Roman"/>
          <w:sz w:val="28"/>
          <w:szCs w:val="28"/>
        </w:rPr>
        <w:t>адвокаты, учр</w:t>
      </w:r>
      <w:r>
        <w:rPr>
          <w:rFonts w:ascii="Times New Roman" w:hAnsi="Times New Roman" w:cs="Times New Roman"/>
          <w:sz w:val="28"/>
          <w:szCs w:val="28"/>
        </w:rPr>
        <w:t>едившие адвокатские кабинеты;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ED6D53">
        <w:rPr>
          <w:rFonts w:ascii="Times New Roman" w:hAnsi="Times New Roman" w:cs="Times New Roman"/>
          <w:sz w:val="28"/>
          <w:szCs w:val="28"/>
        </w:rPr>
        <w:t>физические лица, получившие доход по договорам найма или догов</w:t>
      </w:r>
      <w:r>
        <w:rPr>
          <w:rFonts w:ascii="Times New Roman" w:hAnsi="Times New Roman" w:cs="Times New Roman"/>
          <w:sz w:val="28"/>
          <w:szCs w:val="28"/>
        </w:rPr>
        <w:t>орам аренды любого имущества;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ED6D53">
        <w:rPr>
          <w:rFonts w:ascii="Times New Roman" w:hAnsi="Times New Roman" w:cs="Times New Roman"/>
          <w:sz w:val="28"/>
          <w:szCs w:val="28"/>
        </w:rPr>
        <w:t xml:space="preserve">физические лица по суммам, полученным от продажи имущества, находившегося в </w:t>
      </w:r>
      <w:r>
        <w:rPr>
          <w:rFonts w:ascii="Times New Roman" w:hAnsi="Times New Roman" w:cs="Times New Roman"/>
          <w:sz w:val="28"/>
          <w:szCs w:val="28"/>
        </w:rPr>
        <w:t>собственности менее трех лет;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ED6D53">
        <w:rPr>
          <w:rFonts w:ascii="Times New Roman" w:hAnsi="Times New Roman" w:cs="Times New Roman"/>
          <w:sz w:val="28"/>
          <w:szCs w:val="28"/>
        </w:rPr>
        <w:t>физические лица от продажи имущественных прав (доли в уставном капитале, доли при уступке прав требования по договору учас</w:t>
      </w:r>
      <w:r>
        <w:rPr>
          <w:rFonts w:ascii="Times New Roman" w:hAnsi="Times New Roman" w:cs="Times New Roman"/>
          <w:sz w:val="28"/>
          <w:szCs w:val="28"/>
        </w:rPr>
        <w:t>тия в долевом строительстве);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ED6D53">
        <w:rPr>
          <w:rFonts w:ascii="Times New Roman" w:hAnsi="Times New Roman" w:cs="Times New Roman"/>
          <w:sz w:val="28"/>
          <w:szCs w:val="28"/>
        </w:rPr>
        <w:t>налоговые резиденты РФ, получающие доходы от источников,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за пределами Российской Федерации;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ED6D53">
        <w:rPr>
          <w:rFonts w:ascii="Times New Roman" w:hAnsi="Times New Roman" w:cs="Times New Roman"/>
          <w:sz w:val="28"/>
          <w:szCs w:val="28"/>
        </w:rPr>
        <w:t>граждане, получившие выигрыши, выплачиваемые организаторами лотерей и других, основанных на риске</w:t>
      </w:r>
      <w:r>
        <w:rPr>
          <w:rFonts w:ascii="Times New Roman" w:hAnsi="Times New Roman" w:cs="Times New Roman"/>
          <w:sz w:val="28"/>
          <w:szCs w:val="28"/>
        </w:rPr>
        <w:t xml:space="preserve"> игр;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ED6D53">
        <w:rPr>
          <w:rFonts w:ascii="Times New Roman" w:hAnsi="Times New Roman" w:cs="Times New Roman"/>
          <w:sz w:val="28"/>
          <w:szCs w:val="28"/>
        </w:rPr>
        <w:t>граждане, получившие доходы в виде вознаграждения, выплачиваемого им как наследникам авторов произведений науки, литературы, искусства,</w:t>
      </w:r>
      <w:r>
        <w:rPr>
          <w:rFonts w:ascii="Times New Roman" w:hAnsi="Times New Roman" w:cs="Times New Roman"/>
          <w:sz w:val="28"/>
          <w:szCs w:val="28"/>
        </w:rPr>
        <w:t xml:space="preserve"> а также авторов изобретений;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ED6D53">
        <w:rPr>
          <w:rFonts w:ascii="Times New Roman" w:hAnsi="Times New Roman" w:cs="Times New Roman"/>
          <w:sz w:val="28"/>
          <w:szCs w:val="28"/>
        </w:rPr>
        <w:t>граждане, получившие от физических лиц, не являющихся предпринимателями, доходы в денежной и натуральной формах в порядке дарения, если даритель не является близким родственником.</w:t>
      </w:r>
    </w:p>
    <w:p w:rsidR="004B2459" w:rsidRDefault="004B2459" w:rsidP="00A65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459" w:rsidRDefault="004B2459" w:rsidP="00A65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53">
        <w:rPr>
          <w:rFonts w:ascii="Times New Roman" w:hAnsi="Times New Roman" w:cs="Times New Roman"/>
          <w:sz w:val="28"/>
          <w:szCs w:val="28"/>
        </w:rPr>
        <w:t>За несвоевременное представление декларации налогоплательщикам грозит штраф, минимальная сумма которого – 1000 рублей.</w:t>
      </w:r>
    </w:p>
    <w:p w:rsidR="004B2459" w:rsidRPr="00A65885" w:rsidRDefault="004B2459" w:rsidP="00A65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885">
        <w:rPr>
          <w:rFonts w:ascii="Times New Roman" w:hAnsi="Times New Roman" w:cs="Times New Roman"/>
          <w:sz w:val="28"/>
          <w:szCs w:val="28"/>
        </w:rPr>
        <w:t>Бесплатная программа по заполнению декларации по форме 3-НДФЛ доступна для скачивания на сайте ФНС России</w:t>
      </w:r>
      <w:r w:rsidR="0036015F">
        <w:rPr>
          <w:rFonts w:ascii="Times New Roman" w:hAnsi="Times New Roman" w:cs="Times New Roman"/>
          <w:sz w:val="28"/>
          <w:szCs w:val="28"/>
        </w:rPr>
        <w:t xml:space="preserve"> по ссылке </w:t>
      </w:r>
      <w:r w:rsidR="0036015F" w:rsidRPr="0036015F">
        <w:rPr>
          <w:rFonts w:ascii="Times New Roman" w:hAnsi="Times New Roman" w:cs="Times New Roman"/>
          <w:sz w:val="28"/>
          <w:szCs w:val="28"/>
        </w:rPr>
        <w:t>https://www.nalog.ru/rn32/program//5961249/</w:t>
      </w:r>
      <w:r w:rsidRPr="00A65885">
        <w:rPr>
          <w:rFonts w:ascii="Times New Roman" w:hAnsi="Times New Roman" w:cs="Times New Roman"/>
          <w:sz w:val="28"/>
          <w:szCs w:val="28"/>
        </w:rPr>
        <w:t>. Кроме того, легко заполнить декларацию с помощью подсказок и направить ее в налоговый орган через Интернет можно в «Личном кабинете налогоплательщика для физических лиц». Пароль доступа к сервису можно получить в налоговой инспекции при предъявлении паспорта.</w:t>
      </w:r>
    </w:p>
    <w:p w:rsidR="004B2459" w:rsidRPr="00A65885" w:rsidRDefault="004B2459" w:rsidP="007C3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885">
        <w:rPr>
          <w:rFonts w:ascii="Times New Roman" w:hAnsi="Times New Roman" w:cs="Times New Roman"/>
          <w:sz w:val="28"/>
          <w:szCs w:val="28"/>
        </w:rPr>
        <w:t>При этом обращаем внимание, что подать декларацию в связи с получением имущественных и социальных налоговых вычетов можно в удобное время в течение всего года.</w:t>
      </w:r>
    </w:p>
    <w:p w:rsidR="004B2459" w:rsidRPr="00A65885" w:rsidRDefault="004B2459" w:rsidP="00A65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885">
        <w:rPr>
          <w:rFonts w:ascii="Times New Roman" w:hAnsi="Times New Roman" w:cs="Times New Roman"/>
          <w:sz w:val="28"/>
          <w:szCs w:val="28"/>
        </w:rPr>
        <w:t>Более подробная информация – по телефону 8-800-222-22-22.</w:t>
      </w:r>
    </w:p>
    <w:p w:rsidR="004B2459" w:rsidRDefault="004B2459" w:rsidP="00A65885">
      <w:pPr>
        <w:spacing w:line="240" w:lineRule="auto"/>
        <w:ind w:firstLine="709"/>
      </w:pPr>
      <w:bookmarkStart w:id="0" w:name="_GoBack"/>
      <w:bookmarkEnd w:id="0"/>
    </w:p>
    <w:sectPr w:rsidR="004B2459" w:rsidSect="00E9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031"/>
    <w:rsid w:val="00161FA0"/>
    <w:rsid w:val="0036015F"/>
    <w:rsid w:val="003C6EBF"/>
    <w:rsid w:val="004B2459"/>
    <w:rsid w:val="00563E48"/>
    <w:rsid w:val="00743DDA"/>
    <w:rsid w:val="007C319F"/>
    <w:rsid w:val="00940031"/>
    <w:rsid w:val="00A65885"/>
    <w:rsid w:val="00B7077C"/>
    <w:rsid w:val="00DE30D3"/>
    <w:rsid w:val="00E61B9B"/>
    <w:rsid w:val="00E95091"/>
    <w:rsid w:val="00E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9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61F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1FA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161FA0"/>
    <w:rPr>
      <w:color w:val="0000FF"/>
      <w:u w:val="single"/>
    </w:rPr>
  </w:style>
  <w:style w:type="character" w:customStyle="1" w:styleId="category">
    <w:name w:val="category"/>
    <w:basedOn w:val="a0"/>
    <w:uiPriority w:val="99"/>
    <w:rsid w:val="00161FA0"/>
  </w:style>
  <w:style w:type="character" w:customStyle="1" w:styleId="icon">
    <w:name w:val="icon"/>
    <w:basedOn w:val="a0"/>
    <w:uiPriority w:val="99"/>
    <w:rsid w:val="00161FA0"/>
  </w:style>
  <w:style w:type="character" w:customStyle="1" w:styleId="comments">
    <w:name w:val="comments"/>
    <w:basedOn w:val="a0"/>
    <w:uiPriority w:val="99"/>
    <w:rsid w:val="00161FA0"/>
  </w:style>
  <w:style w:type="character" w:customStyle="1" w:styleId="month">
    <w:name w:val="month"/>
    <w:basedOn w:val="a0"/>
    <w:uiPriority w:val="99"/>
    <w:rsid w:val="00161FA0"/>
  </w:style>
  <w:style w:type="character" w:customStyle="1" w:styleId="day">
    <w:name w:val="day"/>
    <w:basedOn w:val="a0"/>
    <w:uiPriority w:val="99"/>
    <w:rsid w:val="00161FA0"/>
  </w:style>
  <w:style w:type="character" w:customStyle="1" w:styleId="year">
    <w:name w:val="year"/>
    <w:basedOn w:val="a0"/>
    <w:uiPriority w:val="99"/>
    <w:rsid w:val="00161FA0"/>
  </w:style>
  <w:style w:type="paragraph" w:styleId="a4">
    <w:name w:val="Document Map"/>
    <w:basedOn w:val="a"/>
    <w:link w:val="a5"/>
    <w:uiPriority w:val="99"/>
    <w:semiHidden/>
    <w:rsid w:val="00E61B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sid w:val="00F85FFB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3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hnews.ru/?p=82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Сосновская Е.И.</cp:lastModifiedBy>
  <cp:revision>8</cp:revision>
  <cp:lastPrinted>2017-01-10T07:53:00Z</cp:lastPrinted>
  <dcterms:created xsi:type="dcterms:W3CDTF">2017-01-10T07:19:00Z</dcterms:created>
  <dcterms:modified xsi:type="dcterms:W3CDTF">2017-01-10T13:36:00Z</dcterms:modified>
</cp:coreProperties>
</file>