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BB" w:rsidRDefault="0053658F" w:rsidP="003B57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658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У работников </w:t>
      </w:r>
      <w:proofErr w:type="spellStart"/>
      <w:r w:rsidRPr="0053658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предпенсионного</w:t>
      </w:r>
      <w:proofErr w:type="spellEnd"/>
      <w:r w:rsidRPr="0053658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возраста появилась возможность получить </w:t>
      </w:r>
    </w:p>
    <w:p w:rsidR="0053658F" w:rsidRDefault="0053658F" w:rsidP="003B57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3658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санаторно-курортное лечение за счет средств Фонда социального страхования </w:t>
      </w:r>
      <w:r w:rsidR="00980A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РФ</w:t>
      </w:r>
    </w:p>
    <w:p w:rsidR="003B57BB" w:rsidRPr="0053658F" w:rsidRDefault="003B57BB" w:rsidP="003B57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3658F" w:rsidRPr="0053658F" w:rsidRDefault="0053658F" w:rsidP="00536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году для жителей Брянской области </w:t>
      </w:r>
      <w:proofErr w:type="spellStart"/>
      <w:r w:rsidRPr="005365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536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появилась возможность получить санаторно-курортное лечение за счет </w:t>
      </w:r>
      <w:r w:rsidR="003B5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уплаченных страховых </w:t>
      </w:r>
      <w:r w:rsidRPr="0053658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взносов страхователей (работодателей) в Фонд социального страхования</w:t>
      </w:r>
      <w:r w:rsidR="0098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5365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58F" w:rsidRPr="0053658F" w:rsidRDefault="0053658F" w:rsidP="00536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Минтруда России от 03.12.2018 № 764-н в перечень предупредительных мер по сокращению производственного травматизма и профессиональных заболеваний был внесен новый пункт: </w:t>
      </w:r>
      <w:r w:rsidRPr="005365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законодательством».</w:t>
      </w:r>
    </w:p>
    <w:p w:rsidR="0053658F" w:rsidRPr="0053658F" w:rsidRDefault="0053658F" w:rsidP="00536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Важно, что работодатели смогут реализовать данную возможность, не сокращая расходы на другие предупредительные меры (обучение по охране труда, приобретение </w:t>
      </w:r>
      <w:proofErr w:type="gramStart"/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СИЗ</w:t>
      </w:r>
      <w:proofErr w:type="gramEnd"/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алкотестеров</w:t>
      </w:r>
      <w:proofErr w:type="spellEnd"/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тахографов</w:t>
      </w:r>
      <w:proofErr w:type="spellEnd"/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проведение периодических медосмотров и прочее). Ведь в </w:t>
      </w:r>
      <w:proofErr w:type="gramStart"/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случае</w:t>
      </w:r>
      <w:proofErr w:type="gramEnd"/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направления средств на санаторно-курортное лечение </w:t>
      </w:r>
      <w:proofErr w:type="spellStart"/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предпенсионеров</w:t>
      </w:r>
      <w:proofErr w:type="spellEnd"/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они смогут возместить </w:t>
      </w:r>
      <w:r w:rsidRPr="0053658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до 30 процентов</w:t>
      </w:r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 суммы страховых взносов, начисленных в 2018 году, вместо традиционных 20 процентов. </w:t>
      </w:r>
    </w:p>
    <w:p w:rsidR="0053658F" w:rsidRPr="0053658F" w:rsidRDefault="0053658F" w:rsidP="00536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Так, в 2018 году за возмещением средств в Брянское региональное отделение Фонда обратилось 256 организаций, которым было перечислено почти 34 </w:t>
      </w:r>
      <w:proofErr w:type="gramStart"/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млн</w:t>
      </w:r>
      <w:proofErr w:type="gramEnd"/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рублей. На 2019 год на эти цели запланировано почти 68 млн. руб.</w:t>
      </w:r>
    </w:p>
    <w:p w:rsidR="0053658F" w:rsidRPr="0053658F" w:rsidRDefault="0053658F" w:rsidP="00536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C заявлением о финансовом обеспечении предупредительных мер в текущем году необходимо обратиться в Брянское региональное отделение Фонда в срок </w:t>
      </w:r>
      <w:r w:rsidRPr="0053658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до 1 августа 2019 года </w:t>
      </w:r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 адресу:</w:t>
      </w:r>
      <w:r w:rsidRPr="0053658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 Брянск, ул. Фокина, д.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73, стр.2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Н</w:t>
      </w:r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 проще это сделать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электронном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виде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</w:t>
      </w:r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через единый портал государственных услуг </w:t>
      </w:r>
      <w:hyperlink r:id="rId7" w:history="1">
        <w:r w:rsidRPr="0053658F">
          <w:rPr>
            <w:rFonts w:ascii="Times New Roman" w:eastAsia="Times New Roman" w:hAnsi="Times New Roman" w:cs="Times New Roman"/>
            <w:b/>
            <w:iCs/>
            <w:color w:val="0033CC"/>
            <w:sz w:val="24"/>
            <w:szCs w:val="24"/>
            <w:lang w:eastAsia="ru-RU"/>
          </w:rPr>
          <w:t>www.gosuslugi.ru</w:t>
        </w:r>
      </w:hyperlink>
      <w:r w:rsidRPr="0053658F">
        <w:rPr>
          <w:rFonts w:ascii="Times New Roman" w:eastAsia="Times New Roman" w:hAnsi="Times New Roman" w:cs="Times New Roman"/>
          <w:b/>
          <w:iCs/>
          <w:color w:val="0033CC"/>
          <w:sz w:val="24"/>
          <w:szCs w:val="24"/>
          <w:lang w:eastAsia="ru-RU"/>
        </w:rPr>
        <w:t xml:space="preserve"> </w:t>
      </w:r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или Личный кабинет Страхователя </w:t>
      </w:r>
      <w:hyperlink r:id="rId8" w:history="1">
        <w:r w:rsidRPr="0053658F">
          <w:rPr>
            <w:rFonts w:ascii="Times New Roman" w:eastAsia="Times New Roman" w:hAnsi="Times New Roman" w:cs="Times New Roman"/>
            <w:b/>
            <w:iCs/>
            <w:color w:val="0033CC"/>
            <w:sz w:val="24"/>
            <w:szCs w:val="24"/>
            <w:lang w:val="en-US" w:eastAsia="ru-RU"/>
          </w:rPr>
          <w:t>www</w:t>
        </w:r>
        <w:r w:rsidRPr="0053658F">
          <w:rPr>
            <w:rFonts w:ascii="Times New Roman" w:eastAsia="Times New Roman" w:hAnsi="Times New Roman" w:cs="Times New Roman"/>
            <w:b/>
            <w:iCs/>
            <w:color w:val="0033CC"/>
            <w:sz w:val="24"/>
            <w:szCs w:val="24"/>
            <w:lang w:eastAsia="ru-RU"/>
          </w:rPr>
          <w:t>.cabinets.fss.ru</w:t>
        </w:r>
      </w:hyperlink>
      <w:r w:rsidRPr="0053658F">
        <w:rPr>
          <w:rFonts w:ascii="Times New Roman" w:eastAsia="Times New Roman" w:hAnsi="Times New Roman" w:cs="Times New Roman"/>
          <w:b/>
          <w:iCs/>
          <w:color w:val="0033CC"/>
          <w:sz w:val="24"/>
          <w:szCs w:val="24"/>
          <w:lang w:eastAsia="ru-RU"/>
        </w:rPr>
        <w:t>.</w:t>
      </w:r>
    </w:p>
    <w:p w:rsidR="00E8372C" w:rsidRDefault="0053658F" w:rsidP="003B57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Всю дополнительную информацию можно получить по телефону (4832) 62-41-69 и на </w:t>
      </w:r>
      <w:proofErr w:type="gramStart"/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сайте</w:t>
      </w:r>
      <w:proofErr w:type="gramEnd"/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ведомства  </w:t>
      </w:r>
      <w:hyperlink r:id="rId9" w:history="1">
        <w:r w:rsidRPr="0053658F">
          <w:rPr>
            <w:rFonts w:ascii="Times New Roman" w:eastAsia="Times New Roman" w:hAnsi="Times New Roman" w:cs="Times New Roman"/>
            <w:b/>
            <w:iCs/>
            <w:color w:val="0033CC"/>
            <w:sz w:val="24"/>
            <w:szCs w:val="24"/>
            <w:lang w:val="en-US" w:eastAsia="ru-RU"/>
          </w:rPr>
          <w:t>www</w:t>
        </w:r>
        <w:r w:rsidRPr="0053658F">
          <w:rPr>
            <w:rFonts w:ascii="Times New Roman" w:eastAsia="Times New Roman" w:hAnsi="Times New Roman" w:cs="Times New Roman"/>
            <w:b/>
            <w:iCs/>
            <w:color w:val="0033CC"/>
            <w:sz w:val="24"/>
            <w:szCs w:val="24"/>
            <w:lang w:eastAsia="ru-RU"/>
          </w:rPr>
          <w:t>.r32.fss.ru</w:t>
        </w:r>
      </w:hyperlink>
      <w:r w:rsidRPr="0053658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5365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разделе «Предупредительные меры».</w:t>
      </w:r>
    </w:p>
    <w:p w:rsidR="00980AA8" w:rsidRDefault="00980AA8" w:rsidP="003B57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80AA8" w:rsidRDefault="00980AA8" w:rsidP="003B57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80AA8" w:rsidRPr="0075119B" w:rsidRDefault="00980AA8" w:rsidP="003B57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80AA8" w:rsidRPr="0075119B" w:rsidSect="000C2E42">
      <w:headerReference w:type="default" r:id="rId10"/>
      <w:pgSz w:w="11906" w:h="16838"/>
      <w:pgMar w:top="284" w:right="850" w:bottom="1134" w:left="1134" w:header="22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DA6" w:rsidRDefault="00A67DA6" w:rsidP="000C2E42">
      <w:pPr>
        <w:spacing w:after="0" w:line="240" w:lineRule="auto"/>
      </w:pPr>
      <w:r>
        <w:separator/>
      </w:r>
    </w:p>
  </w:endnote>
  <w:endnote w:type="continuationSeparator" w:id="0">
    <w:p w:rsidR="00A67DA6" w:rsidRDefault="00A67DA6" w:rsidP="000C2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DA6" w:rsidRDefault="00A67DA6" w:rsidP="000C2E42">
      <w:pPr>
        <w:spacing w:after="0" w:line="240" w:lineRule="auto"/>
      </w:pPr>
      <w:r>
        <w:separator/>
      </w:r>
    </w:p>
  </w:footnote>
  <w:footnote w:type="continuationSeparator" w:id="0">
    <w:p w:rsidR="00A67DA6" w:rsidRDefault="00A67DA6" w:rsidP="000C2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E42" w:rsidRPr="000C2E42" w:rsidRDefault="000C2E42" w:rsidP="000C2E42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0C2E42">
      <w:rPr>
        <w:rFonts w:ascii="Times New Roman" w:hAnsi="Times New Roman" w:cs="Times New Roman"/>
        <w:sz w:val="24"/>
        <w:szCs w:val="24"/>
      </w:rPr>
      <w:t>На сайт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9A7"/>
    <w:rsid w:val="00063484"/>
    <w:rsid w:val="000C2E42"/>
    <w:rsid w:val="000F05A2"/>
    <w:rsid w:val="001C165D"/>
    <w:rsid w:val="00257431"/>
    <w:rsid w:val="00321457"/>
    <w:rsid w:val="003B57BB"/>
    <w:rsid w:val="00433048"/>
    <w:rsid w:val="00467F71"/>
    <w:rsid w:val="0053658F"/>
    <w:rsid w:val="0066343E"/>
    <w:rsid w:val="0075119B"/>
    <w:rsid w:val="007A1C6E"/>
    <w:rsid w:val="00810855"/>
    <w:rsid w:val="008D38B7"/>
    <w:rsid w:val="008F3E26"/>
    <w:rsid w:val="00912565"/>
    <w:rsid w:val="00930DE9"/>
    <w:rsid w:val="00951FB0"/>
    <w:rsid w:val="00980AA8"/>
    <w:rsid w:val="009D6174"/>
    <w:rsid w:val="00A54C33"/>
    <w:rsid w:val="00A67DA6"/>
    <w:rsid w:val="00A821B3"/>
    <w:rsid w:val="00B210C3"/>
    <w:rsid w:val="00C17A20"/>
    <w:rsid w:val="00CD6C54"/>
    <w:rsid w:val="00E34B1C"/>
    <w:rsid w:val="00E8372C"/>
    <w:rsid w:val="00F9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2E42"/>
  </w:style>
  <w:style w:type="paragraph" w:styleId="a5">
    <w:name w:val="footer"/>
    <w:basedOn w:val="a"/>
    <w:link w:val="a6"/>
    <w:uiPriority w:val="99"/>
    <w:unhideWhenUsed/>
    <w:rsid w:val="000C2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2E42"/>
  </w:style>
  <w:style w:type="paragraph" w:styleId="a7">
    <w:name w:val="Balloon Text"/>
    <w:basedOn w:val="a"/>
    <w:link w:val="a8"/>
    <w:uiPriority w:val="99"/>
    <w:semiHidden/>
    <w:unhideWhenUsed/>
    <w:rsid w:val="000C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2E42"/>
  </w:style>
  <w:style w:type="paragraph" w:styleId="a5">
    <w:name w:val="footer"/>
    <w:basedOn w:val="a"/>
    <w:link w:val="a6"/>
    <w:uiPriority w:val="99"/>
    <w:unhideWhenUsed/>
    <w:rsid w:val="000C2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2E42"/>
  </w:style>
  <w:style w:type="paragraph" w:styleId="a7">
    <w:name w:val="Balloon Text"/>
    <w:basedOn w:val="a"/>
    <w:link w:val="a8"/>
    <w:uiPriority w:val="99"/>
    <w:semiHidden/>
    <w:unhideWhenUsed/>
    <w:rsid w:val="000C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binets.fs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32.f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Надточий Елена Михайловна</dc:creator>
  <cp:keywords/>
  <dc:description/>
  <cp:lastModifiedBy>Надточий Елена Михайловна</cp:lastModifiedBy>
  <cp:revision>10</cp:revision>
  <cp:lastPrinted>2019-05-13T14:27:00Z</cp:lastPrinted>
  <dcterms:created xsi:type="dcterms:W3CDTF">2019-05-13T11:43:00Z</dcterms:created>
  <dcterms:modified xsi:type="dcterms:W3CDTF">2019-05-29T13:04:00Z</dcterms:modified>
</cp:coreProperties>
</file>