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4BB" w:rsidRDefault="008714BB" w:rsidP="007B287C">
      <w:pPr>
        <w:pStyle w:val="a4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ahoma" w:eastAsia="Times New Roman" w:hAnsi="Tahoma" w:cs="Tahoma"/>
          <w:b/>
          <w:noProof/>
          <w:color w:val="4366AA"/>
          <w:kern w:val="36"/>
          <w:sz w:val="32"/>
          <w:szCs w:val="32"/>
          <w:lang w:eastAsia="ru-RU"/>
        </w:rPr>
        <w:drawing>
          <wp:inline distT="0" distB="0" distL="0" distR="0">
            <wp:extent cx="938530" cy="826770"/>
            <wp:effectExtent l="0" t="0" r="0" b="0"/>
            <wp:docPr id="1" name="Рисунок 1" descr="fss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_logo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4BB" w:rsidRPr="008714BB" w:rsidRDefault="008714BB" w:rsidP="007B287C">
      <w:pPr>
        <w:pStyle w:val="a4"/>
        <w:jc w:val="center"/>
        <w:rPr>
          <w:rFonts w:ascii="Times New Roman" w:hAnsi="Times New Roman" w:cs="Times New Roman"/>
          <w:color w:val="0000FF"/>
          <w:sz w:val="16"/>
          <w:szCs w:val="16"/>
        </w:rPr>
      </w:pPr>
    </w:p>
    <w:p w:rsidR="00857DF7" w:rsidRDefault="00857DF7" w:rsidP="007B287C">
      <w:pPr>
        <w:pStyle w:val="a4"/>
        <w:jc w:val="center"/>
        <w:rPr>
          <w:rFonts w:ascii="Times New Roman" w:hAnsi="Times New Roman" w:cs="Times New Roman"/>
          <w:b/>
          <w:color w:val="0000FF"/>
          <w:sz w:val="24"/>
          <w:szCs w:val="24"/>
          <w:lang w:val="en-US"/>
        </w:rPr>
      </w:pPr>
    </w:p>
    <w:p w:rsidR="00857DF7" w:rsidRPr="00857DF7" w:rsidRDefault="00857DF7" w:rsidP="00857D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</w:pPr>
      <w:bookmarkStart w:id="0" w:name="_GoBack"/>
      <w:r w:rsidRPr="00857DF7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На </w:t>
      </w:r>
      <w:proofErr w:type="spellStart"/>
      <w:r w:rsidRPr="00857DF7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Брянщине</w:t>
      </w:r>
      <w:proofErr w:type="spellEnd"/>
      <w:r w:rsidRPr="00857DF7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 xml:space="preserve"> пособие по уходу за ребёнком до 1,5 лет</w:t>
      </w:r>
    </w:p>
    <w:p w:rsidR="00857DF7" w:rsidRPr="00857DF7" w:rsidRDefault="00857DF7" w:rsidP="00857DF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</w:pPr>
      <w:r w:rsidRPr="00857DF7">
        <w:rPr>
          <w:rFonts w:ascii="Times New Roman" w:eastAsia="Times New Roman" w:hAnsi="Times New Roman"/>
          <w:b/>
          <w:bCs/>
          <w:color w:val="0000FF"/>
          <w:sz w:val="24"/>
          <w:szCs w:val="24"/>
          <w:lang w:eastAsia="ru-RU"/>
        </w:rPr>
        <w:t>за декабрь выплатят досрочно</w:t>
      </w:r>
    </w:p>
    <w:bookmarkEnd w:id="0"/>
    <w:p w:rsidR="00857DF7" w:rsidRPr="00857DF7" w:rsidRDefault="00857DF7" w:rsidP="00857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57DF7" w:rsidRPr="00857DF7" w:rsidRDefault="00857DF7" w:rsidP="00857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DF7">
        <w:rPr>
          <w:rFonts w:ascii="Times New Roman" w:eastAsia="Times New Roman" w:hAnsi="Times New Roman"/>
          <w:sz w:val="24"/>
          <w:szCs w:val="24"/>
          <w:lang w:eastAsia="ru-RU"/>
        </w:rPr>
        <w:t>Брянское региональное отделение Фонда социального страхования РФ информирует получателей ежемесячного пособия по уходу за ребёнком до 1,5 лет о досрочной выплате за декабрь 2017 года. Учитывая, что предстоящие новогодние праздничные и выходные дни приходятся на первую половину января 2018 года, выплата данного пособия за декабрь 2017 года региональным отделением будет производиться заблаговременно, начиная с 20 декабря 2017 года.</w:t>
      </w:r>
    </w:p>
    <w:p w:rsidR="00857DF7" w:rsidRPr="00857DF7" w:rsidRDefault="00857DF7" w:rsidP="00857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DF7">
        <w:rPr>
          <w:rFonts w:ascii="Times New Roman" w:eastAsia="Times New Roman" w:hAnsi="Times New Roman"/>
          <w:sz w:val="24"/>
          <w:szCs w:val="24"/>
          <w:lang w:eastAsia="ru-RU"/>
        </w:rPr>
        <w:t>Пособие за январь 2018 года следует ожидать в соответствии с действующим законодательством, т.е. с 1 по 15 февраля 2018 года (ежемесячное пособие по уходу за ребёнком до достижения им возраста 1,5 лет перечисляется получателям с 1 по  15 число месяца, следующего за месяцем, за который выплачивается такое пособие).</w:t>
      </w:r>
    </w:p>
    <w:p w:rsidR="00857DF7" w:rsidRDefault="00857DF7" w:rsidP="00857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857DF7">
        <w:rPr>
          <w:rFonts w:ascii="Times New Roman" w:eastAsia="Times New Roman" w:hAnsi="Times New Roman"/>
          <w:sz w:val="24"/>
          <w:szCs w:val="24"/>
          <w:lang w:eastAsia="ru-RU"/>
        </w:rPr>
        <w:t xml:space="preserve">Подробная информация на сайте ведомства: </w:t>
      </w:r>
      <w:hyperlink r:id="rId6" w:history="1">
        <w:r w:rsidRPr="00857DF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www.r32.fss.ru</w:t>
        </w:r>
      </w:hyperlink>
      <w:r w:rsidRPr="00857DF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57DF7" w:rsidRPr="00857DF7" w:rsidRDefault="00857DF7" w:rsidP="00857DF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714BB" w:rsidRPr="008714BB" w:rsidRDefault="008714BB" w:rsidP="008714BB">
      <w:pPr>
        <w:spacing w:before="75" w:after="75" w:line="240" w:lineRule="auto"/>
        <w:ind w:firstLine="851"/>
        <w:jc w:val="right"/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ru-RU"/>
        </w:rPr>
      </w:pPr>
      <w:r w:rsidRPr="008714BB"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ru-RU"/>
        </w:rPr>
        <w:t>Информация Брянского регионального отделения Фонда</w:t>
      </w:r>
    </w:p>
    <w:p w:rsidR="00877662" w:rsidRDefault="00877662" w:rsidP="003441A9">
      <w:pPr>
        <w:jc w:val="center"/>
      </w:pPr>
    </w:p>
    <w:sectPr w:rsidR="00877662" w:rsidSect="008714BB">
      <w:pgSz w:w="11906" w:h="16838"/>
      <w:pgMar w:top="426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68D"/>
    <w:rsid w:val="000057F5"/>
    <w:rsid w:val="00032040"/>
    <w:rsid w:val="000B1954"/>
    <w:rsid w:val="00180E52"/>
    <w:rsid w:val="002B5234"/>
    <w:rsid w:val="002E6EDE"/>
    <w:rsid w:val="003441A9"/>
    <w:rsid w:val="004103F9"/>
    <w:rsid w:val="004B6DD0"/>
    <w:rsid w:val="005973ED"/>
    <w:rsid w:val="007A068D"/>
    <w:rsid w:val="007B287C"/>
    <w:rsid w:val="00857DF7"/>
    <w:rsid w:val="008714BB"/>
    <w:rsid w:val="00877662"/>
    <w:rsid w:val="00AC0EA3"/>
    <w:rsid w:val="00E16B1A"/>
    <w:rsid w:val="00E35556"/>
    <w:rsid w:val="00E42E7C"/>
    <w:rsid w:val="00E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0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76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4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0EA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76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7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32.fss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Кравченко</cp:lastModifiedBy>
  <cp:revision>2</cp:revision>
  <cp:lastPrinted>2017-12-14T12:11:00Z</cp:lastPrinted>
  <dcterms:created xsi:type="dcterms:W3CDTF">2017-12-14T12:18:00Z</dcterms:created>
  <dcterms:modified xsi:type="dcterms:W3CDTF">2017-12-14T12:18:00Z</dcterms:modified>
</cp:coreProperties>
</file>