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EF" w:rsidRDefault="006157EF" w:rsidP="006157EF">
      <w:pPr>
        <w:pStyle w:val="ConsPlusTitle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6157EF" w:rsidRDefault="006157EF" w:rsidP="006157EF">
      <w:pPr>
        <w:pStyle w:val="ConsPlusTitle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АДМИНИСТРАЦИЯ</w:t>
      </w:r>
    </w:p>
    <w:p w:rsidR="006157EF" w:rsidRDefault="006157EF" w:rsidP="006157EF">
      <w:pPr>
        <w:pStyle w:val="ConsPlusNormal"/>
        <w:ind w:right="-1" w:firstLine="540"/>
        <w:jc w:val="both"/>
        <w:rPr>
          <w:rFonts w:ascii="Times New Roman" w:hAnsi="Times New Roman" w:cs="Times New Roman"/>
        </w:rPr>
      </w:pPr>
    </w:p>
    <w:p w:rsidR="006157EF" w:rsidRDefault="006157EF" w:rsidP="006157EF">
      <w:pPr>
        <w:pStyle w:val="ConsPlusNorma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</w:t>
      </w:r>
    </w:p>
    <w:p w:rsidR="006157EF" w:rsidRDefault="006157EF" w:rsidP="006157EF">
      <w:pPr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:rsidR="006157EF" w:rsidRPr="003E27C0" w:rsidRDefault="006157EF" w:rsidP="006157EF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27C0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7269E6" w:rsidRDefault="007269E6"/>
    <w:p w:rsidR="007269E6" w:rsidRPr="006157EF" w:rsidRDefault="006157E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57EF">
        <w:rPr>
          <w:rFonts w:ascii="Times New Roman" w:hAnsi="Times New Roman" w:cs="Times New Roman"/>
          <w:sz w:val="28"/>
          <w:szCs w:val="28"/>
          <w:u w:val="single"/>
        </w:rPr>
        <w:t>от 21.04.2025 г. №167р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</w:tblGrid>
      <w:tr w:rsidR="004D3C6E" w:rsidTr="00C7036F">
        <w:trPr>
          <w:trHeight w:val="1070"/>
        </w:trPr>
        <w:tc>
          <w:tcPr>
            <w:tcW w:w="3884" w:type="dxa"/>
          </w:tcPr>
          <w:p w:rsidR="004D3C6E" w:rsidRDefault="004D3C6E" w:rsidP="004D3C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6E" w:rsidRPr="005866C5" w:rsidRDefault="00A96645" w:rsidP="004D3C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объявлении нерабочим праздничным днем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="00F108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8E0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108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D3C6E" w:rsidRDefault="004D3C6E" w:rsidP="005866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9E6" w:rsidRDefault="00B11B48" w:rsidP="00586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66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Губернатора Брянской области от 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D66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6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D66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объявлении </w:t>
      </w:r>
      <w:r w:rsidR="007B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нерабочим праздничным днем на территории Брянской области 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 2025</w:t>
      </w:r>
      <w:r w:rsidR="007B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пунктом 7 статьи 4 Федерального закона от 26 сентября 1997 года № 1997 года №125-ФЗ «О свободе совести и о религиозных объединениях», учитывая обращение Брянской м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1A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трополии Московского патриархата Русской православной церкви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9E6" w:rsidRPr="0058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C6E" w:rsidRPr="005866C5" w:rsidRDefault="004D3C6E" w:rsidP="00586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E6" w:rsidRPr="005866C5" w:rsidRDefault="002D17FC" w:rsidP="005866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6C5">
        <w:rPr>
          <w:rFonts w:ascii="Times New Roman" w:hAnsi="Times New Roman"/>
          <w:sz w:val="28"/>
          <w:szCs w:val="28"/>
        </w:rPr>
        <w:t>1.</w:t>
      </w:r>
      <w:r w:rsidR="007B1AE8">
        <w:rPr>
          <w:rFonts w:ascii="Times New Roman" w:hAnsi="Times New Roman"/>
          <w:sz w:val="28"/>
          <w:szCs w:val="28"/>
        </w:rPr>
        <w:t xml:space="preserve">Объявить нерабочим праздничным днем на территории </w:t>
      </w:r>
      <w:proofErr w:type="spellStart"/>
      <w:r w:rsidR="007B1AE8">
        <w:rPr>
          <w:rFonts w:ascii="Times New Roman" w:hAnsi="Times New Roman"/>
          <w:sz w:val="28"/>
          <w:szCs w:val="28"/>
        </w:rPr>
        <w:t>Новозыбковского</w:t>
      </w:r>
      <w:proofErr w:type="spellEnd"/>
      <w:r w:rsidR="007B1AE8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F108E0">
        <w:rPr>
          <w:rFonts w:ascii="Times New Roman" w:hAnsi="Times New Roman"/>
          <w:sz w:val="28"/>
          <w:szCs w:val="28"/>
        </w:rPr>
        <w:t>29 апреля 2025</w:t>
      </w:r>
      <w:r w:rsidR="007B1AE8"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 w:rsidR="007B1AE8">
        <w:rPr>
          <w:rFonts w:ascii="Times New Roman" w:hAnsi="Times New Roman"/>
          <w:sz w:val="28"/>
          <w:szCs w:val="28"/>
        </w:rPr>
        <w:t>Радоницу</w:t>
      </w:r>
      <w:proofErr w:type="spellEnd"/>
      <w:r w:rsidR="007B1AE8">
        <w:rPr>
          <w:rFonts w:ascii="Times New Roman" w:hAnsi="Times New Roman"/>
          <w:sz w:val="28"/>
          <w:szCs w:val="28"/>
        </w:rPr>
        <w:t xml:space="preserve"> – день особого поминовения усопших</w:t>
      </w:r>
      <w:r w:rsidRPr="005866C5">
        <w:rPr>
          <w:rFonts w:ascii="Times New Roman" w:hAnsi="Times New Roman"/>
          <w:sz w:val="28"/>
          <w:szCs w:val="28"/>
        </w:rPr>
        <w:t>.</w:t>
      </w:r>
    </w:p>
    <w:p w:rsidR="0067099A" w:rsidRDefault="002D17FC" w:rsidP="005866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6C5">
        <w:rPr>
          <w:rFonts w:ascii="Times New Roman" w:hAnsi="Times New Roman"/>
          <w:sz w:val="28"/>
          <w:szCs w:val="28"/>
        </w:rPr>
        <w:t>2.</w:t>
      </w:r>
      <w:r w:rsidR="007B1AE8">
        <w:rPr>
          <w:rFonts w:ascii="Times New Roman" w:hAnsi="Times New Roman"/>
          <w:sz w:val="28"/>
          <w:szCs w:val="28"/>
        </w:rPr>
        <w:t xml:space="preserve">Настоящее распоряжение опубликовать на официальном сайте </w:t>
      </w:r>
      <w:proofErr w:type="spellStart"/>
      <w:r w:rsidR="007B1AE8">
        <w:rPr>
          <w:rFonts w:ascii="Times New Roman" w:hAnsi="Times New Roman"/>
          <w:sz w:val="28"/>
          <w:szCs w:val="28"/>
        </w:rPr>
        <w:t>Новозыбковской</w:t>
      </w:r>
      <w:proofErr w:type="spellEnd"/>
      <w:r w:rsidR="007B1AE8">
        <w:rPr>
          <w:rFonts w:ascii="Times New Roman" w:hAnsi="Times New Roman"/>
          <w:sz w:val="28"/>
          <w:szCs w:val="28"/>
        </w:rPr>
        <w:t xml:space="preserve"> городской администрации и в СМИ</w:t>
      </w:r>
      <w:r w:rsidR="0067099A" w:rsidRPr="005866C5">
        <w:rPr>
          <w:rFonts w:ascii="Times New Roman" w:hAnsi="Times New Roman"/>
          <w:sz w:val="28"/>
          <w:szCs w:val="28"/>
        </w:rPr>
        <w:t>.</w:t>
      </w:r>
    </w:p>
    <w:p w:rsidR="004D3C6E" w:rsidRDefault="004D3C6E" w:rsidP="004D3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120" w:rsidRDefault="00163120" w:rsidP="00726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E6" w:rsidRDefault="00F108E0" w:rsidP="00726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269E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6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72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9E6" w:rsidRDefault="007269E6" w:rsidP="00726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5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08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Шевелев</w:t>
      </w:r>
    </w:p>
    <w:p w:rsidR="00045424" w:rsidRDefault="00045424" w:rsidP="007A503A">
      <w:pPr>
        <w:spacing w:after="0"/>
        <w:rPr>
          <w:rFonts w:ascii="Times New Roman" w:hAnsi="Times New Roman" w:cs="Times New Roman"/>
        </w:rPr>
      </w:pPr>
    </w:p>
    <w:p w:rsidR="00E90AD3" w:rsidRPr="007B1AE8" w:rsidRDefault="00045424" w:rsidP="007A503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B1AE8">
        <w:rPr>
          <w:rFonts w:ascii="Times New Roman" w:hAnsi="Times New Roman" w:cs="Times New Roman"/>
          <w:sz w:val="20"/>
          <w:szCs w:val="20"/>
        </w:rPr>
        <w:t>К</w:t>
      </w:r>
      <w:r w:rsidR="0067099A" w:rsidRPr="007B1AE8">
        <w:rPr>
          <w:rFonts w:ascii="Times New Roman" w:hAnsi="Times New Roman" w:cs="Times New Roman"/>
          <w:sz w:val="20"/>
          <w:szCs w:val="20"/>
        </w:rPr>
        <w:t>овтунова</w:t>
      </w:r>
      <w:proofErr w:type="spellEnd"/>
      <w:r w:rsidR="0067099A" w:rsidRPr="007B1AE8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67099A" w:rsidRPr="007B1AE8" w:rsidRDefault="0067099A" w:rsidP="007A50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AE8">
        <w:rPr>
          <w:rFonts w:ascii="Times New Roman" w:hAnsi="Times New Roman" w:cs="Times New Roman"/>
          <w:sz w:val="20"/>
          <w:szCs w:val="20"/>
        </w:rPr>
        <w:t>5-28-50</w:t>
      </w:r>
    </w:p>
    <w:sectPr w:rsidR="0067099A" w:rsidRPr="007B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70B7"/>
    <w:multiLevelType w:val="hybridMultilevel"/>
    <w:tmpl w:val="E35251C6"/>
    <w:lvl w:ilvl="0" w:tplc="E3D27C8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75"/>
    <w:rsid w:val="00016B87"/>
    <w:rsid w:val="00030C21"/>
    <w:rsid w:val="00045424"/>
    <w:rsid w:val="00141D0E"/>
    <w:rsid w:val="00163120"/>
    <w:rsid w:val="001870EF"/>
    <w:rsid w:val="002572EA"/>
    <w:rsid w:val="002A20D5"/>
    <w:rsid w:val="002B3AC3"/>
    <w:rsid w:val="002D17FC"/>
    <w:rsid w:val="002E3D9A"/>
    <w:rsid w:val="003625B9"/>
    <w:rsid w:val="00391A54"/>
    <w:rsid w:val="0040033E"/>
    <w:rsid w:val="00465151"/>
    <w:rsid w:val="00472CA9"/>
    <w:rsid w:val="004B0A7F"/>
    <w:rsid w:val="004D3C6E"/>
    <w:rsid w:val="004E73DF"/>
    <w:rsid w:val="005264C6"/>
    <w:rsid w:val="005866C5"/>
    <w:rsid w:val="005F4672"/>
    <w:rsid w:val="006157EF"/>
    <w:rsid w:val="00635889"/>
    <w:rsid w:val="0067099A"/>
    <w:rsid w:val="00681117"/>
    <w:rsid w:val="00716877"/>
    <w:rsid w:val="007246D4"/>
    <w:rsid w:val="007264D9"/>
    <w:rsid w:val="007269E6"/>
    <w:rsid w:val="00744040"/>
    <w:rsid w:val="0078673C"/>
    <w:rsid w:val="007A503A"/>
    <w:rsid w:val="007B1AE8"/>
    <w:rsid w:val="007E0FDA"/>
    <w:rsid w:val="00903382"/>
    <w:rsid w:val="009344B0"/>
    <w:rsid w:val="0094190C"/>
    <w:rsid w:val="00971275"/>
    <w:rsid w:val="009B7650"/>
    <w:rsid w:val="009D119E"/>
    <w:rsid w:val="009F7144"/>
    <w:rsid w:val="00A02EDF"/>
    <w:rsid w:val="00A15230"/>
    <w:rsid w:val="00A96645"/>
    <w:rsid w:val="00AA5832"/>
    <w:rsid w:val="00AB4178"/>
    <w:rsid w:val="00AF3252"/>
    <w:rsid w:val="00B11B48"/>
    <w:rsid w:val="00BE1488"/>
    <w:rsid w:val="00C27D92"/>
    <w:rsid w:val="00C7036F"/>
    <w:rsid w:val="00CB6F1A"/>
    <w:rsid w:val="00CE0454"/>
    <w:rsid w:val="00D46679"/>
    <w:rsid w:val="00D66272"/>
    <w:rsid w:val="00D70E4E"/>
    <w:rsid w:val="00DB28B4"/>
    <w:rsid w:val="00DD00D4"/>
    <w:rsid w:val="00E07F0E"/>
    <w:rsid w:val="00E26827"/>
    <w:rsid w:val="00E37906"/>
    <w:rsid w:val="00E71B59"/>
    <w:rsid w:val="00E90AD3"/>
    <w:rsid w:val="00E95BF1"/>
    <w:rsid w:val="00EE60E6"/>
    <w:rsid w:val="00EF6B3D"/>
    <w:rsid w:val="00F108E0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5C81"/>
  <w15:chartTrackingRefBased/>
  <w15:docId w15:val="{DF9D0F62-D14E-457E-B57D-BDD9C38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E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7269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2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57E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420-1</cp:lastModifiedBy>
  <cp:revision>5</cp:revision>
  <cp:lastPrinted>2025-04-21T09:30:00Z</cp:lastPrinted>
  <dcterms:created xsi:type="dcterms:W3CDTF">2025-04-21T09:22:00Z</dcterms:created>
  <dcterms:modified xsi:type="dcterms:W3CDTF">2025-04-21T09:58:00Z</dcterms:modified>
</cp:coreProperties>
</file>