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4" w:type="dxa"/>
        <w:tblLook w:val="0000" w:firstRow="0" w:lastRow="0" w:firstColumn="0" w:lastColumn="0" w:noHBand="0" w:noVBand="0"/>
      </w:tblPr>
      <w:tblGrid>
        <w:gridCol w:w="9604"/>
      </w:tblGrid>
      <w:tr w:rsidR="00200D99" w:rsidRPr="00646056" w:rsidTr="009924B9">
        <w:trPr>
          <w:trHeight w:val="1374"/>
        </w:trPr>
        <w:tc>
          <w:tcPr>
            <w:tcW w:w="9604" w:type="dxa"/>
            <w:shd w:val="clear" w:color="auto" w:fill="auto"/>
          </w:tcPr>
          <w:p w:rsidR="00200D99" w:rsidRPr="007E7924" w:rsidRDefault="00200D99" w:rsidP="009924B9">
            <w:pPr>
              <w:jc w:val="center"/>
              <w:rPr>
                <w:sz w:val="36"/>
                <w:szCs w:val="36"/>
              </w:rPr>
            </w:pPr>
            <w:r w:rsidRPr="007E7924">
              <w:rPr>
                <w:sz w:val="36"/>
                <w:szCs w:val="36"/>
              </w:rPr>
              <w:t>НОВОЗЫБКОВСКАЯ ГОРОДСКАЯ АДМИНИСТРАЦИЯ</w:t>
            </w:r>
          </w:p>
          <w:p w:rsidR="00200D99" w:rsidRPr="007E7924" w:rsidRDefault="00200D99" w:rsidP="009924B9">
            <w:pPr>
              <w:jc w:val="center"/>
              <w:rPr>
                <w:sz w:val="36"/>
                <w:szCs w:val="36"/>
              </w:rPr>
            </w:pPr>
          </w:p>
          <w:p w:rsidR="00200D99" w:rsidRPr="007E7924" w:rsidRDefault="00200D99" w:rsidP="009924B9">
            <w:pPr>
              <w:rPr>
                <w:sz w:val="36"/>
                <w:szCs w:val="36"/>
              </w:rPr>
            </w:pPr>
          </w:p>
          <w:p w:rsidR="00200D99" w:rsidRPr="007E7924" w:rsidRDefault="00200D99" w:rsidP="009924B9">
            <w:pPr>
              <w:jc w:val="center"/>
              <w:rPr>
                <w:sz w:val="36"/>
                <w:szCs w:val="36"/>
              </w:rPr>
            </w:pPr>
            <w:r w:rsidRPr="007E7924">
              <w:rPr>
                <w:sz w:val="36"/>
                <w:szCs w:val="36"/>
              </w:rPr>
              <w:t>ПОСТАНОВЛЕНИЕ</w:t>
            </w:r>
          </w:p>
          <w:p w:rsidR="00200D99" w:rsidRDefault="00200D99" w:rsidP="009924B9">
            <w:pPr>
              <w:rPr>
                <w:sz w:val="28"/>
                <w:szCs w:val="28"/>
              </w:rPr>
            </w:pPr>
          </w:p>
          <w:p w:rsidR="00200D99" w:rsidRPr="00646056" w:rsidRDefault="00200D99" w:rsidP="009924B9">
            <w:pPr>
              <w:rPr>
                <w:sz w:val="28"/>
                <w:szCs w:val="28"/>
              </w:rPr>
            </w:pPr>
            <w:r>
              <w:rPr>
                <w:sz w:val="28"/>
                <w:szCs w:val="28"/>
              </w:rPr>
              <w:t xml:space="preserve">      От 23.01.2025                                                                      № 59</w:t>
            </w:r>
          </w:p>
          <w:p w:rsidR="00200D99" w:rsidRPr="00646056" w:rsidRDefault="00200D99" w:rsidP="009924B9">
            <w:pPr>
              <w:rPr>
                <w:sz w:val="28"/>
                <w:szCs w:val="28"/>
              </w:rPr>
            </w:pPr>
          </w:p>
          <w:p w:rsidR="00200D99" w:rsidRPr="00646056" w:rsidRDefault="00200D99" w:rsidP="009924B9">
            <w:pPr>
              <w:rPr>
                <w:color w:val="000000"/>
                <w:kern w:val="2"/>
                <w:sz w:val="28"/>
                <w:szCs w:val="28"/>
                <w:lang w:eastAsia="en-US"/>
              </w:rPr>
            </w:pPr>
            <w:r w:rsidRPr="00646056">
              <w:rPr>
                <w:color w:val="000000"/>
                <w:kern w:val="2"/>
                <w:sz w:val="28"/>
                <w:szCs w:val="28"/>
                <w:lang w:eastAsia="en-US"/>
              </w:rPr>
              <w:t xml:space="preserve">Об утверждении Порядка ведения реестра </w:t>
            </w:r>
          </w:p>
          <w:p w:rsidR="00200D99" w:rsidRPr="00646056" w:rsidRDefault="00200D99" w:rsidP="009924B9">
            <w:pPr>
              <w:rPr>
                <w:color w:val="000000"/>
                <w:kern w:val="2"/>
                <w:sz w:val="28"/>
                <w:szCs w:val="28"/>
                <w:lang w:eastAsia="en-US"/>
              </w:rPr>
            </w:pPr>
            <w:r w:rsidRPr="00646056">
              <w:rPr>
                <w:color w:val="000000"/>
                <w:kern w:val="2"/>
                <w:sz w:val="28"/>
                <w:szCs w:val="28"/>
                <w:lang w:eastAsia="en-US"/>
              </w:rPr>
              <w:t>муниципального имущества, находящегося</w:t>
            </w:r>
          </w:p>
          <w:p w:rsidR="00200D99" w:rsidRPr="00646056" w:rsidRDefault="00200D99" w:rsidP="009924B9">
            <w:pPr>
              <w:rPr>
                <w:color w:val="000000"/>
                <w:kern w:val="2"/>
                <w:sz w:val="28"/>
                <w:szCs w:val="28"/>
                <w:lang w:eastAsia="en-US"/>
              </w:rPr>
            </w:pPr>
            <w:r w:rsidRPr="00646056">
              <w:rPr>
                <w:color w:val="000000"/>
                <w:kern w:val="2"/>
                <w:sz w:val="28"/>
                <w:szCs w:val="28"/>
                <w:lang w:eastAsia="en-US"/>
              </w:rPr>
              <w:t>в собственности муниципального образования</w:t>
            </w:r>
          </w:p>
          <w:p w:rsidR="00200D99" w:rsidRDefault="00200D99" w:rsidP="009924B9">
            <w:pPr>
              <w:rPr>
                <w:sz w:val="28"/>
                <w:szCs w:val="28"/>
              </w:rPr>
            </w:pPr>
            <w:proofErr w:type="spellStart"/>
            <w:r w:rsidRPr="00646056">
              <w:rPr>
                <w:sz w:val="28"/>
                <w:szCs w:val="28"/>
              </w:rPr>
              <w:t>Новозыбковский</w:t>
            </w:r>
            <w:proofErr w:type="spellEnd"/>
            <w:r w:rsidRPr="00646056">
              <w:rPr>
                <w:sz w:val="28"/>
                <w:szCs w:val="28"/>
              </w:rPr>
              <w:t xml:space="preserve"> городской округ</w:t>
            </w:r>
            <w:r>
              <w:rPr>
                <w:sz w:val="28"/>
                <w:szCs w:val="28"/>
              </w:rPr>
              <w:t xml:space="preserve"> Брянской </w:t>
            </w:r>
          </w:p>
          <w:p w:rsidR="00200D99" w:rsidRPr="00646056" w:rsidRDefault="00200D99" w:rsidP="009924B9">
            <w:pPr>
              <w:rPr>
                <w:sz w:val="28"/>
                <w:szCs w:val="28"/>
              </w:rPr>
            </w:pPr>
            <w:r>
              <w:rPr>
                <w:sz w:val="28"/>
                <w:szCs w:val="28"/>
              </w:rPr>
              <w:t>области</w:t>
            </w:r>
            <w:r w:rsidRPr="00646056">
              <w:rPr>
                <w:sz w:val="28"/>
                <w:szCs w:val="28"/>
              </w:rPr>
              <w:t xml:space="preserve">» </w:t>
            </w:r>
          </w:p>
          <w:p w:rsidR="00200D99" w:rsidRPr="00646056" w:rsidRDefault="00200D99" w:rsidP="009924B9">
            <w:pPr>
              <w:rPr>
                <w:sz w:val="28"/>
                <w:szCs w:val="28"/>
              </w:rPr>
            </w:pPr>
          </w:p>
          <w:p w:rsidR="00200D99" w:rsidRPr="00646056" w:rsidRDefault="00200D99" w:rsidP="009924B9">
            <w:pPr>
              <w:ind w:firstLine="709"/>
              <w:jc w:val="both"/>
              <w:rPr>
                <w:sz w:val="28"/>
                <w:szCs w:val="28"/>
              </w:rPr>
            </w:pPr>
            <w:r w:rsidRPr="00646056">
              <w:rPr>
                <w:sz w:val="28"/>
                <w:szCs w:val="28"/>
              </w:rPr>
              <w:t>В соответствии с Федеральным законом от 06.10.2003 № 131-ФЗ «Об общих принципах организации местного самоуправления в Российской Федерации», приказом Министерства финансов Российской Федерации от 10.10.2023 № 163н «Об утверждении Порядка ведения органами местного самоуправления реестров муниципального имущества»,</w:t>
            </w:r>
          </w:p>
          <w:p w:rsidR="00200D99" w:rsidRPr="00646056" w:rsidRDefault="00200D99" w:rsidP="009924B9">
            <w:pPr>
              <w:ind w:firstLine="851"/>
              <w:jc w:val="both"/>
              <w:rPr>
                <w:sz w:val="28"/>
                <w:szCs w:val="28"/>
              </w:rPr>
            </w:pPr>
            <w:r w:rsidRPr="00646056">
              <w:rPr>
                <w:sz w:val="28"/>
                <w:szCs w:val="28"/>
              </w:rPr>
              <w:t>ПОСТАНОВЛЯЮ:</w:t>
            </w:r>
          </w:p>
          <w:p w:rsidR="00200D99" w:rsidRPr="00646056" w:rsidRDefault="00200D99" w:rsidP="009924B9">
            <w:pPr>
              <w:ind w:firstLine="851"/>
              <w:jc w:val="both"/>
              <w:rPr>
                <w:sz w:val="28"/>
                <w:szCs w:val="28"/>
              </w:rPr>
            </w:pPr>
            <w:r w:rsidRPr="00646056">
              <w:rPr>
                <w:sz w:val="28"/>
                <w:szCs w:val="28"/>
              </w:rPr>
              <w:t>1.Утвердить Порядок ведения реестра муниципального имущества, находящегося в собственности муниципального образования «</w:t>
            </w:r>
            <w:proofErr w:type="spellStart"/>
            <w:r>
              <w:rPr>
                <w:sz w:val="28"/>
                <w:szCs w:val="28"/>
              </w:rPr>
              <w:t>Новозыбковский</w:t>
            </w:r>
            <w:proofErr w:type="spellEnd"/>
            <w:r>
              <w:rPr>
                <w:sz w:val="28"/>
                <w:szCs w:val="28"/>
              </w:rPr>
              <w:t xml:space="preserve"> городской округ Брянской области</w:t>
            </w:r>
            <w:r w:rsidRPr="00646056">
              <w:rPr>
                <w:sz w:val="28"/>
                <w:szCs w:val="28"/>
              </w:rPr>
              <w:t xml:space="preserve">» согласно </w:t>
            </w:r>
            <w:r>
              <w:rPr>
                <w:sz w:val="28"/>
                <w:szCs w:val="28"/>
              </w:rPr>
              <w:t>(</w:t>
            </w:r>
            <w:r w:rsidRPr="00646056">
              <w:rPr>
                <w:sz w:val="28"/>
                <w:szCs w:val="28"/>
              </w:rPr>
              <w:t>приложени</w:t>
            </w:r>
            <w:r>
              <w:rPr>
                <w:sz w:val="28"/>
                <w:szCs w:val="28"/>
              </w:rPr>
              <w:t>я № 1).</w:t>
            </w:r>
          </w:p>
          <w:p w:rsidR="00200D99" w:rsidRPr="00646056" w:rsidRDefault="00200D99" w:rsidP="009924B9">
            <w:pPr>
              <w:ind w:firstLine="709"/>
              <w:jc w:val="both"/>
              <w:rPr>
                <w:spacing w:val="-2"/>
                <w:sz w:val="28"/>
                <w:szCs w:val="28"/>
              </w:rPr>
            </w:pPr>
            <w:r>
              <w:rPr>
                <w:spacing w:val="-2"/>
                <w:sz w:val="28"/>
                <w:szCs w:val="28"/>
              </w:rPr>
              <w:t xml:space="preserve"> 2.</w:t>
            </w:r>
            <w:r w:rsidRPr="00646056">
              <w:rPr>
                <w:spacing w:val="-2"/>
                <w:sz w:val="28"/>
                <w:szCs w:val="28"/>
              </w:rPr>
              <w:t>Утвердить форму реестра муниципального имущества, находящегося в собственности муниципального образования «</w:t>
            </w:r>
            <w:proofErr w:type="spellStart"/>
            <w:r>
              <w:rPr>
                <w:spacing w:val="-2"/>
                <w:sz w:val="28"/>
                <w:szCs w:val="28"/>
              </w:rPr>
              <w:t>Новозыбковский</w:t>
            </w:r>
            <w:proofErr w:type="spellEnd"/>
            <w:r>
              <w:rPr>
                <w:spacing w:val="-2"/>
                <w:sz w:val="28"/>
                <w:szCs w:val="28"/>
              </w:rPr>
              <w:t xml:space="preserve"> городской округ Брянской </w:t>
            </w:r>
            <w:proofErr w:type="gramStart"/>
            <w:r>
              <w:rPr>
                <w:spacing w:val="-2"/>
                <w:sz w:val="28"/>
                <w:szCs w:val="28"/>
              </w:rPr>
              <w:t xml:space="preserve">области </w:t>
            </w:r>
            <w:r w:rsidRPr="00646056">
              <w:rPr>
                <w:spacing w:val="-2"/>
                <w:sz w:val="28"/>
                <w:szCs w:val="28"/>
              </w:rPr>
              <w:t>»</w:t>
            </w:r>
            <w:proofErr w:type="gramEnd"/>
            <w:r w:rsidRPr="00646056">
              <w:rPr>
                <w:spacing w:val="-2"/>
                <w:sz w:val="28"/>
                <w:szCs w:val="28"/>
              </w:rPr>
              <w:t xml:space="preserve"> согласно </w:t>
            </w:r>
            <w:r>
              <w:rPr>
                <w:spacing w:val="-2"/>
                <w:sz w:val="28"/>
                <w:szCs w:val="28"/>
              </w:rPr>
              <w:t>(</w:t>
            </w:r>
            <w:r w:rsidRPr="00646056">
              <w:rPr>
                <w:spacing w:val="-2"/>
                <w:sz w:val="28"/>
                <w:szCs w:val="28"/>
              </w:rPr>
              <w:t>приложени</w:t>
            </w:r>
            <w:r>
              <w:rPr>
                <w:spacing w:val="-2"/>
                <w:sz w:val="28"/>
                <w:szCs w:val="28"/>
              </w:rPr>
              <w:t>я</w:t>
            </w:r>
            <w:r w:rsidRPr="00646056">
              <w:rPr>
                <w:spacing w:val="-2"/>
                <w:sz w:val="28"/>
                <w:szCs w:val="28"/>
              </w:rPr>
              <w:t xml:space="preserve"> № 2</w:t>
            </w:r>
            <w:r>
              <w:rPr>
                <w:spacing w:val="-2"/>
                <w:sz w:val="28"/>
                <w:szCs w:val="28"/>
              </w:rPr>
              <w:t>)</w:t>
            </w:r>
            <w:r w:rsidRPr="00646056">
              <w:rPr>
                <w:spacing w:val="-2"/>
                <w:sz w:val="28"/>
                <w:szCs w:val="28"/>
              </w:rPr>
              <w:t>.</w:t>
            </w:r>
          </w:p>
          <w:p w:rsidR="00200D99" w:rsidRPr="00916A55" w:rsidRDefault="00200D99" w:rsidP="009924B9">
            <w:pPr>
              <w:ind w:firstLine="709"/>
              <w:jc w:val="both"/>
              <w:rPr>
                <w:spacing w:val="-2"/>
                <w:sz w:val="28"/>
                <w:szCs w:val="28"/>
              </w:rPr>
            </w:pPr>
            <w:r w:rsidRPr="00916A55">
              <w:rPr>
                <w:spacing w:val="-2"/>
                <w:sz w:val="28"/>
                <w:szCs w:val="28"/>
              </w:rPr>
              <w:t xml:space="preserve">3.Признать утратившим силу постановление </w:t>
            </w:r>
            <w:r>
              <w:rPr>
                <w:spacing w:val="-2"/>
                <w:sz w:val="28"/>
                <w:szCs w:val="28"/>
              </w:rPr>
              <w:t>а</w:t>
            </w:r>
            <w:r w:rsidRPr="00916A55">
              <w:rPr>
                <w:spacing w:val="-2"/>
                <w:sz w:val="28"/>
                <w:szCs w:val="28"/>
              </w:rPr>
              <w:t xml:space="preserve">дминистрации </w:t>
            </w:r>
            <w:r>
              <w:rPr>
                <w:spacing w:val="-2"/>
                <w:sz w:val="28"/>
                <w:szCs w:val="28"/>
              </w:rPr>
              <w:t xml:space="preserve">города Новозыбкова </w:t>
            </w:r>
            <w:r w:rsidRPr="00916A55">
              <w:rPr>
                <w:spacing w:val="-2"/>
                <w:sz w:val="28"/>
                <w:szCs w:val="28"/>
              </w:rPr>
              <w:t xml:space="preserve">от </w:t>
            </w:r>
            <w:r>
              <w:rPr>
                <w:spacing w:val="-2"/>
                <w:sz w:val="28"/>
                <w:szCs w:val="28"/>
              </w:rPr>
              <w:t>19</w:t>
            </w:r>
            <w:r w:rsidRPr="00916A55">
              <w:rPr>
                <w:spacing w:val="-2"/>
                <w:sz w:val="28"/>
                <w:szCs w:val="28"/>
              </w:rPr>
              <w:t>.0</w:t>
            </w:r>
            <w:r>
              <w:rPr>
                <w:spacing w:val="-2"/>
                <w:sz w:val="28"/>
                <w:szCs w:val="28"/>
              </w:rPr>
              <w:t>9</w:t>
            </w:r>
            <w:r w:rsidRPr="00916A55">
              <w:rPr>
                <w:spacing w:val="-2"/>
                <w:sz w:val="28"/>
                <w:szCs w:val="28"/>
              </w:rPr>
              <w:t>.</w:t>
            </w:r>
            <w:r>
              <w:rPr>
                <w:spacing w:val="-2"/>
                <w:sz w:val="28"/>
                <w:szCs w:val="28"/>
              </w:rPr>
              <w:t>1999</w:t>
            </w:r>
            <w:r w:rsidRPr="00916A55">
              <w:rPr>
                <w:spacing w:val="-2"/>
                <w:sz w:val="28"/>
                <w:szCs w:val="28"/>
              </w:rPr>
              <w:t xml:space="preserve"> г. № </w:t>
            </w:r>
            <w:r>
              <w:rPr>
                <w:spacing w:val="-2"/>
                <w:sz w:val="28"/>
                <w:szCs w:val="28"/>
              </w:rPr>
              <w:t>142</w:t>
            </w:r>
            <w:r w:rsidRPr="00916A55">
              <w:rPr>
                <w:spacing w:val="-2"/>
                <w:sz w:val="28"/>
                <w:szCs w:val="28"/>
              </w:rPr>
              <w:t xml:space="preserve"> «О ведении реестра муниципального имущества</w:t>
            </w:r>
            <w:r>
              <w:rPr>
                <w:spacing w:val="-2"/>
                <w:sz w:val="28"/>
                <w:szCs w:val="28"/>
              </w:rPr>
              <w:t>».</w:t>
            </w:r>
          </w:p>
          <w:p w:rsidR="00200D99" w:rsidRPr="006E2C27" w:rsidRDefault="00200D99" w:rsidP="009924B9">
            <w:pPr>
              <w:ind w:firstLine="746"/>
              <w:jc w:val="both"/>
              <w:rPr>
                <w:sz w:val="28"/>
                <w:szCs w:val="28"/>
              </w:rPr>
            </w:pPr>
            <w:r>
              <w:rPr>
                <w:sz w:val="28"/>
                <w:szCs w:val="28"/>
              </w:rPr>
              <w:t>4</w:t>
            </w:r>
            <w:r w:rsidRPr="00646056">
              <w:rPr>
                <w:sz w:val="28"/>
                <w:szCs w:val="28"/>
              </w:rPr>
              <w:t xml:space="preserve">.Опубликовать настоящее постановление на официальном сайте  </w:t>
            </w:r>
            <w:proofErr w:type="spellStart"/>
            <w:r w:rsidRPr="00646056">
              <w:rPr>
                <w:sz w:val="28"/>
                <w:szCs w:val="28"/>
              </w:rPr>
              <w:t>Новозыбковской</w:t>
            </w:r>
            <w:proofErr w:type="spellEnd"/>
            <w:r w:rsidRPr="00646056">
              <w:rPr>
                <w:sz w:val="28"/>
                <w:szCs w:val="28"/>
              </w:rPr>
              <w:t xml:space="preserve"> городской администрации </w:t>
            </w:r>
            <w:hyperlink r:id="rId4" w:history="1">
              <w:r w:rsidRPr="00AE540F">
                <w:rPr>
                  <w:rStyle w:val="a3"/>
                  <w:sz w:val="28"/>
                  <w:szCs w:val="28"/>
                  <w:lang w:val="en-US"/>
                </w:rPr>
                <w:t>www</w:t>
              </w:r>
              <w:r w:rsidRPr="00AE540F">
                <w:rPr>
                  <w:rStyle w:val="a3"/>
                  <w:sz w:val="28"/>
                  <w:szCs w:val="28"/>
                </w:rPr>
                <w:t>.</w:t>
              </w:r>
              <w:proofErr w:type="spellStart"/>
              <w:r w:rsidRPr="00AE540F">
                <w:rPr>
                  <w:rStyle w:val="a3"/>
                  <w:sz w:val="28"/>
                  <w:szCs w:val="28"/>
                  <w:lang w:val="en-US"/>
                </w:rPr>
                <w:t>zibkoe</w:t>
              </w:r>
              <w:proofErr w:type="spellEnd"/>
              <w:r w:rsidRPr="00AE540F">
                <w:rPr>
                  <w:rStyle w:val="a3"/>
                  <w:sz w:val="28"/>
                  <w:szCs w:val="28"/>
                </w:rPr>
                <w:t>.</w:t>
              </w:r>
              <w:proofErr w:type="spellStart"/>
              <w:r w:rsidRPr="00AE540F">
                <w:rPr>
                  <w:rStyle w:val="a3"/>
                  <w:sz w:val="28"/>
                  <w:szCs w:val="28"/>
                  <w:lang w:val="en-US"/>
                </w:rPr>
                <w:t>ru</w:t>
              </w:r>
              <w:proofErr w:type="spellEnd"/>
            </w:hyperlink>
            <w:r>
              <w:rPr>
                <w:sz w:val="28"/>
                <w:szCs w:val="28"/>
              </w:rPr>
              <w:t>.</w:t>
            </w:r>
          </w:p>
          <w:p w:rsidR="00200D99" w:rsidRDefault="00200D99" w:rsidP="009924B9">
            <w:pPr>
              <w:ind w:firstLine="746"/>
              <w:jc w:val="both"/>
              <w:rPr>
                <w:sz w:val="28"/>
                <w:szCs w:val="28"/>
              </w:rPr>
            </w:pPr>
            <w:r>
              <w:rPr>
                <w:sz w:val="28"/>
                <w:szCs w:val="28"/>
              </w:rPr>
              <w:t>5.</w:t>
            </w:r>
            <w:r w:rsidRPr="00646056">
              <w:rPr>
                <w:sz w:val="28"/>
                <w:szCs w:val="28"/>
              </w:rPr>
              <w:t>Настоящее постановление вступает в силу со дня его официального опубликования.</w:t>
            </w:r>
          </w:p>
          <w:p w:rsidR="00200D99" w:rsidRPr="00646056" w:rsidRDefault="00200D99" w:rsidP="009924B9">
            <w:pPr>
              <w:ind w:firstLine="746"/>
              <w:jc w:val="both"/>
              <w:rPr>
                <w:sz w:val="28"/>
                <w:szCs w:val="28"/>
              </w:rPr>
            </w:pPr>
            <w:r>
              <w:rPr>
                <w:sz w:val="28"/>
                <w:szCs w:val="28"/>
              </w:rPr>
              <w:t>6</w:t>
            </w:r>
            <w:r w:rsidRPr="00646056">
              <w:rPr>
                <w:sz w:val="28"/>
                <w:szCs w:val="28"/>
              </w:rPr>
              <w:t xml:space="preserve">. Контроль за исполнением настоящего постановления возложить на председателя Комитета по управлению имуществом </w:t>
            </w:r>
            <w:proofErr w:type="spellStart"/>
            <w:r w:rsidRPr="00646056">
              <w:rPr>
                <w:sz w:val="28"/>
                <w:szCs w:val="28"/>
              </w:rPr>
              <w:t>Новозыбковской</w:t>
            </w:r>
            <w:proofErr w:type="spellEnd"/>
            <w:r w:rsidRPr="00646056">
              <w:rPr>
                <w:sz w:val="28"/>
                <w:szCs w:val="28"/>
              </w:rPr>
              <w:t xml:space="preserve"> городской администрации </w:t>
            </w:r>
            <w:proofErr w:type="spellStart"/>
            <w:r w:rsidRPr="00646056">
              <w:rPr>
                <w:sz w:val="28"/>
                <w:szCs w:val="28"/>
              </w:rPr>
              <w:t>Пец</w:t>
            </w:r>
            <w:proofErr w:type="spellEnd"/>
            <w:r w:rsidRPr="00646056">
              <w:rPr>
                <w:sz w:val="28"/>
                <w:szCs w:val="28"/>
              </w:rPr>
              <w:t xml:space="preserve"> Л.П.</w:t>
            </w:r>
          </w:p>
          <w:p w:rsidR="00200D99" w:rsidRPr="00646056" w:rsidRDefault="00200D99" w:rsidP="009924B9">
            <w:pPr>
              <w:jc w:val="both"/>
              <w:rPr>
                <w:sz w:val="28"/>
                <w:szCs w:val="28"/>
              </w:rPr>
            </w:pPr>
          </w:p>
          <w:p w:rsidR="00200D99" w:rsidRPr="00646056" w:rsidRDefault="00200D99" w:rsidP="009924B9">
            <w:pPr>
              <w:jc w:val="both"/>
              <w:rPr>
                <w:sz w:val="28"/>
                <w:szCs w:val="28"/>
              </w:rPr>
            </w:pPr>
            <w:r w:rsidRPr="00646056">
              <w:rPr>
                <w:sz w:val="28"/>
                <w:szCs w:val="28"/>
              </w:rPr>
              <w:t xml:space="preserve">Ио главы </w:t>
            </w:r>
            <w:proofErr w:type="spellStart"/>
            <w:r w:rsidRPr="00646056">
              <w:rPr>
                <w:sz w:val="28"/>
                <w:szCs w:val="28"/>
              </w:rPr>
              <w:t>Новозыбковской</w:t>
            </w:r>
            <w:proofErr w:type="spellEnd"/>
            <w:r w:rsidRPr="00646056">
              <w:rPr>
                <w:sz w:val="28"/>
                <w:szCs w:val="28"/>
              </w:rPr>
              <w:t xml:space="preserve">  </w:t>
            </w:r>
          </w:p>
          <w:p w:rsidR="00200D99" w:rsidRPr="00646056" w:rsidRDefault="00200D99" w:rsidP="009924B9">
            <w:pPr>
              <w:jc w:val="both"/>
              <w:rPr>
                <w:sz w:val="28"/>
                <w:szCs w:val="28"/>
              </w:rPr>
            </w:pPr>
            <w:proofErr w:type="gramStart"/>
            <w:r w:rsidRPr="00646056">
              <w:rPr>
                <w:sz w:val="28"/>
                <w:szCs w:val="28"/>
              </w:rPr>
              <w:t>городской  администрации</w:t>
            </w:r>
            <w:proofErr w:type="gramEnd"/>
            <w:r w:rsidRPr="00646056">
              <w:rPr>
                <w:sz w:val="28"/>
                <w:szCs w:val="28"/>
              </w:rPr>
              <w:t xml:space="preserve">                                                            </w:t>
            </w:r>
            <w:proofErr w:type="spellStart"/>
            <w:r w:rsidRPr="00646056">
              <w:rPr>
                <w:sz w:val="28"/>
                <w:szCs w:val="28"/>
              </w:rPr>
              <w:t>В.Г.Шевелев</w:t>
            </w:r>
            <w:proofErr w:type="spellEnd"/>
          </w:p>
          <w:p w:rsidR="00200D99" w:rsidRDefault="00200D99" w:rsidP="009924B9">
            <w:pPr>
              <w:jc w:val="both"/>
            </w:pPr>
          </w:p>
          <w:p w:rsidR="00200D99" w:rsidRPr="00646056" w:rsidRDefault="00200D99" w:rsidP="009924B9">
            <w:pPr>
              <w:jc w:val="both"/>
              <w:rPr>
                <w:color w:val="000000"/>
                <w:sz w:val="28"/>
                <w:szCs w:val="28"/>
              </w:rPr>
            </w:pPr>
          </w:p>
          <w:p w:rsidR="00200D99" w:rsidRPr="00646056" w:rsidRDefault="00200D99" w:rsidP="009924B9">
            <w:pPr>
              <w:jc w:val="center"/>
              <w:rPr>
                <w:sz w:val="28"/>
                <w:szCs w:val="28"/>
              </w:rPr>
            </w:pPr>
          </w:p>
          <w:p w:rsidR="00200D99" w:rsidRPr="00646056" w:rsidRDefault="00200D99" w:rsidP="009924B9">
            <w:pPr>
              <w:rPr>
                <w:sz w:val="28"/>
                <w:szCs w:val="28"/>
              </w:rPr>
            </w:pPr>
          </w:p>
          <w:p w:rsidR="00200D99" w:rsidRPr="00646056" w:rsidRDefault="00200D99" w:rsidP="009924B9">
            <w:pPr>
              <w:jc w:val="center"/>
              <w:rPr>
                <w:sz w:val="28"/>
                <w:szCs w:val="28"/>
              </w:rPr>
            </w:pPr>
          </w:p>
        </w:tc>
      </w:tr>
    </w:tbl>
    <w:p w:rsidR="00200D99" w:rsidRDefault="00200D99" w:rsidP="00200D99">
      <w:pPr>
        <w:pStyle w:val="western"/>
        <w:spacing w:before="0" w:after="0"/>
        <w:jc w:val="both"/>
        <w:rPr>
          <w:bCs/>
        </w:rPr>
      </w:pPr>
      <w:r>
        <w:rPr>
          <w:bCs/>
        </w:rPr>
        <w:t xml:space="preserve"> </w:t>
      </w:r>
    </w:p>
    <w:p w:rsidR="00200D99" w:rsidRDefault="00200D99" w:rsidP="00200D99">
      <w:pPr>
        <w:autoSpaceDE w:val="0"/>
        <w:autoSpaceDN w:val="0"/>
        <w:adjustRightInd w:val="0"/>
        <w:jc w:val="right"/>
        <w:rPr>
          <w:bCs/>
          <w:sz w:val="28"/>
          <w:szCs w:val="28"/>
        </w:rPr>
        <w:sectPr w:rsidR="00200D99" w:rsidSect="005F1945">
          <w:pgSz w:w="11906" w:h="16838"/>
          <w:pgMar w:top="426" w:right="851" w:bottom="851" w:left="1304" w:header="708" w:footer="708" w:gutter="0"/>
          <w:cols w:space="708"/>
          <w:docGrid w:linePitch="360"/>
        </w:sectPr>
      </w:pPr>
    </w:p>
    <w:p w:rsidR="00200D99" w:rsidRPr="00FA73CB" w:rsidRDefault="00200D99" w:rsidP="00200D99">
      <w:pPr>
        <w:autoSpaceDE w:val="0"/>
        <w:autoSpaceDN w:val="0"/>
        <w:adjustRightInd w:val="0"/>
        <w:jc w:val="right"/>
        <w:rPr>
          <w:bCs/>
          <w:sz w:val="26"/>
          <w:szCs w:val="26"/>
        </w:rPr>
      </w:pPr>
      <w:r w:rsidRPr="00FA73CB">
        <w:rPr>
          <w:bCs/>
          <w:sz w:val="26"/>
          <w:szCs w:val="26"/>
        </w:rPr>
        <w:lastRenderedPageBreak/>
        <w:t>Приложение № 1</w:t>
      </w:r>
    </w:p>
    <w:p w:rsidR="00200D99" w:rsidRDefault="00200D99" w:rsidP="00200D99">
      <w:pPr>
        <w:autoSpaceDE w:val="0"/>
        <w:autoSpaceDN w:val="0"/>
        <w:adjustRightInd w:val="0"/>
        <w:jc w:val="right"/>
        <w:rPr>
          <w:bCs/>
          <w:sz w:val="26"/>
          <w:szCs w:val="26"/>
        </w:rPr>
      </w:pPr>
      <w:r w:rsidRPr="00FA73CB">
        <w:rPr>
          <w:bCs/>
          <w:sz w:val="26"/>
          <w:szCs w:val="26"/>
        </w:rPr>
        <w:t>к постановлению</w:t>
      </w:r>
      <w:r>
        <w:rPr>
          <w:bCs/>
          <w:sz w:val="26"/>
          <w:szCs w:val="26"/>
        </w:rPr>
        <w:t xml:space="preserve"> </w:t>
      </w:r>
      <w:proofErr w:type="spellStart"/>
      <w:r>
        <w:rPr>
          <w:bCs/>
          <w:sz w:val="26"/>
          <w:szCs w:val="26"/>
        </w:rPr>
        <w:t>Новозыбковской</w:t>
      </w:r>
      <w:proofErr w:type="spellEnd"/>
    </w:p>
    <w:p w:rsidR="00200D99" w:rsidRDefault="00200D99" w:rsidP="00200D99">
      <w:pPr>
        <w:autoSpaceDE w:val="0"/>
        <w:autoSpaceDN w:val="0"/>
        <w:adjustRightInd w:val="0"/>
        <w:jc w:val="right"/>
        <w:rPr>
          <w:bCs/>
          <w:sz w:val="26"/>
          <w:szCs w:val="26"/>
        </w:rPr>
      </w:pPr>
      <w:r>
        <w:rPr>
          <w:bCs/>
          <w:sz w:val="26"/>
          <w:szCs w:val="26"/>
        </w:rPr>
        <w:t xml:space="preserve"> городской администрации</w:t>
      </w:r>
    </w:p>
    <w:p w:rsidR="002C43B5" w:rsidRPr="00FA73CB" w:rsidRDefault="002C43B5" w:rsidP="00200D99">
      <w:pPr>
        <w:autoSpaceDE w:val="0"/>
        <w:autoSpaceDN w:val="0"/>
        <w:adjustRightInd w:val="0"/>
        <w:jc w:val="right"/>
        <w:rPr>
          <w:bCs/>
          <w:sz w:val="26"/>
          <w:szCs w:val="26"/>
        </w:rPr>
      </w:pPr>
      <w:r>
        <w:rPr>
          <w:bCs/>
          <w:sz w:val="26"/>
          <w:szCs w:val="26"/>
        </w:rPr>
        <w:t>№ 59 от 23.01.2025</w:t>
      </w:r>
    </w:p>
    <w:p w:rsidR="00200D99" w:rsidRPr="00FA73CB" w:rsidRDefault="00200D99" w:rsidP="00200D99">
      <w:pPr>
        <w:autoSpaceDE w:val="0"/>
        <w:autoSpaceDN w:val="0"/>
        <w:adjustRightInd w:val="0"/>
        <w:jc w:val="right"/>
        <w:rPr>
          <w:bCs/>
          <w:sz w:val="26"/>
          <w:szCs w:val="26"/>
        </w:rPr>
      </w:pPr>
      <w:r>
        <w:rPr>
          <w:bCs/>
          <w:sz w:val="26"/>
          <w:szCs w:val="26"/>
        </w:rPr>
        <w:t xml:space="preserve"> </w:t>
      </w:r>
    </w:p>
    <w:p w:rsidR="00200D99" w:rsidRDefault="00200D99" w:rsidP="00200D99">
      <w:pPr>
        <w:shd w:val="clear" w:color="auto" w:fill="FFFFFF"/>
        <w:ind w:firstLine="709"/>
        <w:jc w:val="center"/>
        <w:textAlignment w:val="baseline"/>
        <w:rPr>
          <w:b/>
          <w:bCs/>
          <w:sz w:val="28"/>
          <w:szCs w:val="28"/>
          <w:lang w:eastAsia="ru-RU"/>
        </w:rPr>
      </w:pPr>
    </w:p>
    <w:p w:rsidR="00200D99" w:rsidRPr="001A747D" w:rsidRDefault="00200D99" w:rsidP="00200D99">
      <w:pPr>
        <w:shd w:val="clear" w:color="auto" w:fill="FFFFFF"/>
        <w:ind w:firstLine="709"/>
        <w:jc w:val="center"/>
        <w:textAlignment w:val="baseline"/>
        <w:rPr>
          <w:b/>
          <w:bCs/>
          <w:sz w:val="28"/>
          <w:szCs w:val="28"/>
          <w:lang w:eastAsia="ru-RU"/>
        </w:rPr>
      </w:pPr>
      <w:r w:rsidRPr="001A747D">
        <w:rPr>
          <w:b/>
          <w:bCs/>
          <w:sz w:val="28"/>
          <w:szCs w:val="28"/>
          <w:lang w:eastAsia="ru-RU"/>
        </w:rPr>
        <w:t>Порядок</w:t>
      </w:r>
    </w:p>
    <w:p w:rsidR="00200D99" w:rsidRPr="001A747D" w:rsidRDefault="00200D99" w:rsidP="00200D99">
      <w:pPr>
        <w:shd w:val="clear" w:color="auto" w:fill="FFFFFF"/>
        <w:ind w:firstLine="709"/>
        <w:jc w:val="center"/>
        <w:textAlignment w:val="baseline"/>
        <w:rPr>
          <w:b/>
          <w:bCs/>
          <w:sz w:val="28"/>
          <w:szCs w:val="28"/>
          <w:lang w:eastAsia="ru-RU"/>
        </w:rPr>
      </w:pPr>
      <w:r w:rsidRPr="001A747D">
        <w:rPr>
          <w:b/>
          <w:sz w:val="28"/>
          <w:szCs w:val="28"/>
        </w:rPr>
        <w:t xml:space="preserve"> ведения реестра муниципального имущества, находящегося в собственности муниципального образования «</w:t>
      </w:r>
      <w:proofErr w:type="spellStart"/>
      <w:r w:rsidRPr="001A747D">
        <w:rPr>
          <w:b/>
          <w:sz w:val="28"/>
          <w:szCs w:val="28"/>
        </w:rPr>
        <w:t>Новозыбковский</w:t>
      </w:r>
      <w:proofErr w:type="spellEnd"/>
      <w:r w:rsidRPr="001A747D">
        <w:rPr>
          <w:b/>
          <w:sz w:val="28"/>
          <w:szCs w:val="28"/>
        </w:rPr>
        <w:t xml:space="preserve"> городской округ</w:t>
      </w:r>
      <w:r>
        <w:rPr>
          <w:b/>
          <w:sz w:val="28"/>
          <w:szCs w:val="28"/>
        </w:rPr>
        <w:t xml:space="preserve"> Брянской области</w:t>
      </w:r>
      <w:r w:rsidRPr="001A747D">
        <w:rPr>
          <w:b/>
          <w:sz w:val="28"/>
          <w:szCs w:val="28"/>
        </w:rPr>
        <w:t>»</w:t>
      </w:r>
      <w:r w:rsidRPr="001A747D">
        <w:rPr>
          <w:b/>
          <w:bCs/>
          <w:sz w:val="28"/>
          <w:szCs w:val="28"/>
          <w:lang w:eastAsia="ru-RU"/>
        </w:rPr>
        <w:t xml:space="preserve"> </w:t>
      </w:r>
    </w:p>
    <w:p w:rsidR="00200D99" w:rsidRDefault="00200D99" w:rsidP="00200D99">
      <w:pPr>
        <w:shd w:val="clear" w:color="auto" w:fill="FFFFFF"/>
        <w:ind w:firstLine="709"/>
        <w:jc w:val="center"/>
        <w:textAlignment w:val="baseline"/>
        <w:rPr>
          <w:bCs/>
          <w:sz w:val="28"/>
          <w:szCs w:val="28"/>
          <w:lang w:eastAsia="ru-RU"/>
        </w:rPr>
      </w:pPr>
    </w:p>
    <w:p w:rsidR="00200D99" w:rsidRPr="00E8312E" w:rsidRDefault="00200D99" w:rsidP="00200D99">
      <w:pPr>
        <w:shd w:val="clear" w:color="auto" w:fill="FFFFFF"/>
        <w:ind w:firstLine="709"/>
        <w:jc w:val="center"/>
        <w:textAlignment w:val="baseline"/>
        <w:outlineLvl w:val="2"/>
        <w:rPr>
          <w:b/>
          <w:bCs/>
          <w:sz w:val="28"/>
          <w:szCs w:val="28"/>
          <w:lang w:eastAsia="ru-RU"/>
        </w:rPr>
      </w:pPr>
      <w:r w:rsidRPr="00E8312E">
        <w:rPr>
          <w:b/>
          <w:bCs/>
          <w:sz w:val="28"/>
          <w:szCs w:val="28"/>
          <w:lang w:eastAsia="ru-RU"/>
        </w:rPr>
        <w:t>I. Общие положения</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 xml:space="preserve"> 1. Настоящий Порядок устанавливает правила ведения </w:t>
      </w:r>
      <w:proofErr w:type="spellStart"/>
      <w:r>
        <w:rPr>
          <w:sz w:val="28"/>
          <w:szCs w:val="28"/>
          <w:lang w:eastAsia="ru-RU"/>
        </w:rPr>
        <w:t>Новозыбковской</w:t>
      </w:r>
      <w:proofErr w:type="spellEnd"/>
      <w:r>
        <w:rPr>
          <w:sz w:val="28"/>
          <w:szCs w:val="28"/>
          <w:lang w:eastAsia="ru-RU"/>
        </w:rPr>
        <w:t xml:space="preserve"> городской администрацией Брянской области в лице Комитета по управлению имуществом </w:t>
      </w:r>
      <w:proofErr w:type="spellStart"/>
      <w:r>
        <w:rPr>
          <w:sz w:val="28"/>
          <w:szCs w:val="28"/>
          <w:lang w:eastAsia="ru-RU"/>
        </w:rPr>
        <w:t>Новозыбковской</w:t>
      </w:r>
      <w:proofErr w:type="spellEnd"/>
      <w:r>
        <w:rPr>
          <w:sz w:val="28"/>
          <w:szCs w:val="28"/>
          <w:lang w:eastAsia="ru-RU"/>
        </w:rPr>
        <w:t xml:space="preserve"> городской администрации</w:t>
      </w:r>
      <w:r w:rsidRPr="001A747D">
        <w:rPr>
          <w:sz w:val="28"/>
          <w:szCs w:val="28"/>
          <w:lang w:eastAsia="ru-RU"/>
        </w:rPr>
        <w:t xml:space="preserve"> (далее – </w:t>
      </w:r>
      <w:r>
        <w:rPr>
          <w:sz w:val="28"/>
          <w:szCs w:val="28"/>
          <w:lang w:eastAsia="ru-RU"/>
        </w:rPr>
        <w:t>Комитет</w:t>
      </w:r>
      <w:r w:rsidRPr="001A747D">
        <w:rPr>
          <w:sz w:val="28"/>
          <w:szCs w:val="28"/>
          <w:lang w:eastAsia="ru-RU"/>
        </w:rPr>
        <w:t>) реестра муниципального имущества, находящегося в собственности муниципального образования «</w:t>
      </w:r>
      <w:proofErr w:type="spellStart"/>
      <w:r>
        <w:rPr>
          <w:sz w:val="28"/>
          <w:szCs w:val="28"/>
          <w:lang w:eastAsia="ru-RU"/>
        </w:rPr>
        <w:t>Новозыбковский</w:t>
      </w:r>
      <w:proofErr w:type="spellEnd"/>
      <w:r>
        <w:rPr>
          <w:sz w:val="28"/>
          <w:szCs w:val="28"/>
          <w:lang w:eastAsia="ru-RU"/>
        </w:rPr>
        <w:t xml:space="preserve"> городской округ Брянской области</w:t>
      </w:r>
      <w:r w:rsidRPr="001A747D">
        <w:rPr>
          <w:sz w:val="28"/>
          <w:szCs w:val="28"/>
          <w:lang w:eastAsia="ru-RU"/>
        </w:rPr>
        <w:t>» (далее - реестр), в том числе состав подлежащего учету муниципального имущества и порядок его учета, состав сведений, подлежащих отражению в реестре, а также порядок предоставления содержащейся в реестре информации о муниципальном имуществе.</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Учет муниципального имущества включает получение, экспертизу и хранение документов, содержащих сведения о муниципальном имуществе, и внесение указанных сведений в реестр в объеме, необходимом для осуществления полномочий по управлению и распоряжению муниципальным имуществом.</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2. Объектом учета муниципального имущества (далее - объект учета) является следующее муниципальное имущество:</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 xml:space="preserve">-недвижимые вещи (земельный участок или прочно связанный с землей объект, перемещение которого без несоразмерного ущерба его назначению невозможно, в том числе здание, сооружение, объект незавершенного строительства, единый недвижимый комплекс, а также жилые и нежилые помещения, </w:t>
      </w:r>
      <w:proofErr w:type="spellStart"/>
      <w:r w:rsidRPr="001A747D">
        <w:rPr>
          <w:sz w:val="28"/>
          <w:szCs w:val="28"/>
          <w:lang w:eastAsia="ru-RU"/>
        </w:rPr>
        <w:t>машино</w:t>
      </w:r>
      <w:proofErr w:type="spellEnd"/>
      <w:r w:rsidRPr="001A747D">
        <w:rPr>
          <w:sz w:val="28"/>
          <w:szCs w:val="28"/>
          <w:lang w:eastAsia="ru-RU"/>
        </w:rPr>
        <w:t>-места и подлежащие государственной регистрации либо иное имущество, отнесенное законом к недвижимым вещам);</w:t>
      </w:r>
    </w:p>
    <w:p w:rsidR="00200D99" w:rsidRPr="00A16E10" w:rsidRDefault="00200D99" w:rsidP="00200D99">
      <w:pPr>
        <w:shd w:val="clear" w:color="auto" w:fill="FFFFFF"/>
        <w:ind w:firstLine="709"/>
        <w:jc w:val="both"/>
        <w:textAlignment w:val="baseline"/>
        <w:rPr>
          <w:sz w:val="28"/>
          <w:szCs w:val="28"/>
          <w:lang w:eastAsia="ru-RU"/>
        </w:rPr>
      </w:pPr>
      <w:r w:rsidRPr="001A747D">
        <w:rPr>
          <w:sz w:val="28"/>
          <w:szCs w:val="28"/>
          <w:lang w:eastAsia="ru-RU"/>
        </w:rPr>
        <w:t>- движимые вещи (в том числе документарные ценные бумаги (акции) либо иное не относящееся к недвижимым вещам имущество</w:t>
      </w:r>
      <w:r w:rsidRPr="00A16E10">
        <w:rPr>
          <w:sz w:val="28"/>
          <w:szCs w:val="28"/>
          <w:lang w:eastAsia="ru-RU"/>
        </w:rPr>
        <w:t xml:space="preserve">, стоимость которого превышает размер, определенный Решением </w:t>
      </w:r>
      <w:proofErr w:type="spellStart"/>
      <w:r w:rsidRPr="00A16E10">
        <w:rPr>
          <w:sz w:val="28"/>
          <w:szCs w:val="28"/>
          <w:lang w:eastAsia="ru-RU"/>
        </w:rPr>
        <w:t>Новозыбковского</w:t>
      </w:r>
      <w:proofErr w:type="spellEnd"/>
      <w:r w:rsidRPr="00A16E10">
        <w:rPr>
          <w:sz w:val="28"/>
          <w:szCs w:val="28"/>
          <w:lang w:eastAsia="ru-RU"/>
        </w:rPr>
        <w:t xml:space="preserve"> городского Совета народных депутатов;</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 xml:space="preserve">- иное имущество (в том числе бездокументарные ценные бумаги), не относящееся к недвижимым и движимым вещам, стоимость которого превышает размер, определенный Решением </w:t>
      </w:r>
      <w:proofErr w:type="spellStart"/>
      <w:r w:rsidRPr="00A16E10">
        <w:rPr>
          <w:sz w:val="28"/>
          <w:szCs w:val="28"/>
          <w:lang w:eastAsia="ru-RU"/>
        </w:rPr>
        <w:t>Новозыбковского</w:t>
      </w:r>
      <w:proofErr w:type="spellEnd"/>
      <w:r w:rsidRPr="00A16E10">
        <w:rPr>
          <w:sz w:val="28"/>
          <w:szCs w:val="28"/>
          <w:lang w:eastAsia="ru-RU"/>
        </w:rPr>
        <w:t xml:space="preserve"> городского Совета народных депутатов</w:t>
      </w:r>
      <w:r>
        <w:rPr>
          <w:sz w:val="28"/>
          <w:szCs w:val="28"/>
          <w:lang w:eastAsia="ru-RU"/>
        </w:rPr>
        <w:t>.</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 xml:space="preserve">3. Учет находящихся в муниципальной собственности природных ресурсов (объектов), драгоценных металлов и драгоценных камней, музейных предметов и музейных коллекций, а также средств местных бюджетов регулируется законодательством о природных ресурсах, драгоценных металлах и драгоценных </w:t>
      </w:r>
      <w:r w:rsidRPr="001A747D">
        <w:rPr>
          <w:sz w:val="28"/>
          <w:szCs w:val="28"/>
          <w:lang w:eastAsia="ru-RU"/>
        </w:rPr>
        <w:lastRenderedPageBreak/>
        <w:t>камнях, Музейном фонде Российской Федерации и музеях в Российской Федерации и бюджетным законодательством Российской Федерации.</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 xml:space="preserve">4. Учет муниципального имущества, сведения об объектах и (или) о количестве объектов которого составляют государственную тайну, осуществляется </w:t>
      </w:r>
      <w:proofErr w:type="spellStart"/>
      <w:r>
        <w:rPr>
          <w:sz w:val="28"/>
          <w:szCs w:val="28"/>
          <w:lang w:eastAsia="ru-RU"/>
        </w:rPr>
        <w:t>Новозыбковской</w:t>
      </w:r>
      <w:proofErr w:type="spellEnd"/>
      <w:r>
        <w:rPr>
          <w:sz w:val="28"/>
          <w:szCs w:val="28"/>
          <w:lang w:eastAsia="ru-RU"/>
        </w:rPr>
        <w:t xml:space="preserve"> городской администрацией</w:t>
      </w:r>
      <w:r w:rsidRPr="001A747D">
        <w:rPr>
          <w:sz w:val="28"/>
          <w:szCs w:val="28"/>
          <w:lang w:eastAsia="ru-RU"/>
        </w:rPr>
        <w:t xml:space="preserve"> </w:t>
      </w:r>
      <w:r>
        <w:rPr>
          <w:sz w:val="28"/>
          <w:szCs w:val="28"/>
          <w:lang w:eastAsia="ru-RU"/>
        </w:rPr>
        <w:t xml:space="preserve">Брянской области </w:t>
      </w:r>
      <w:r w:rsidRPr="001A747D">
        <w:rPr>
          <w:sz w:val="28"/>
          <w:szCs w:val="28"/>
          <w:lang w:eastAsia="ru-RU"/>
        </w:rPr>
        <w:t>самостоятельно.</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 xml:space="preserve">5. Ведение реестра осуществляется </w:t>
      </w:r>
      <w:r>
        <w:rPr>
          <w:sz w:val="28"/>
          <w:szCs w:val="28"/>
          <w:lang w:eastAsia="ru-RU"/>
        </w:rPr>
        <w:t xml:space="preserve">Комитетом по управлению имуществом </w:t>
      </w:r>
      <w:proofErr w:type="spellStart"/>
      <w:r>
        <w:rPr>
          <w:sz w:val="28"/>
          <w:szCs w:val="28"/>
          <w:lang w:eastAsia="ru-RU"/>
        </w:rPr>
        <w:t>Новозыбковской</w:t>
      </w:r>
      <w:proofErr w:type="spellEnd"/>
      <w:r>
        <w:rPr>
          <w:sz w:val="28"/>
          <w:szCs w:val="28"/>
          <w:lang w:eastAsia="ru-RU"/>
        </w:rPr>
        <w:t xml:space="preserve"> городской администрации</w:t>
      </w:r>
      <w:r w:rsidRPr="001A747D">
        <w:rPr>
          <w:sz w:val="28"/>
          <w:szCs w:val="28"/>
          <w:lang w:eastAsia="ru-RU"/>
        </w:rPr>
        <w:t>.</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6. Учет муниципального имущества в реестре сопровождается присвоением реестрового номера муниципального имущества (далее - реестровый номер), структура и правила формирования такого номера определяются уполномоченным органом</w:t>
      </w:r>
      <w:r>
        <w:rPr>
          <w:sz w:val="28"/>
          <w:szCs w:val="28"/>
          <w:lang w:eastAsia="ru-RU"/>
        </w:rPr>
        <w:t xml:space="preserve"> (Комитетом по управлению имуществом </w:t>
      </w:r>
      <w:proofErr w:type="spellStart"/>
      <w:r>
        <w:rPr>
          <w:sz w:val="28"/>
          <w:szCs w:val="28"/>
          <w:lang w:eastAsia="ru-RU"/>
        </w:rPr>
        <w:t>Новозыбковской</w:t>
      </w:r>
      <w:proofErr w:type="spellEnd"/>
      <w:r>
        <w:rPr>
          <w:sz w:val="28"/>
          <w:szCs w:val="28"/>
          <w:lang w:eastAsia="ru-RU"/>
        </w:rPr>
        <w:t xml:space="preserve"> городской администрации)</w:t>
      </w:r>
      <w:r w:rsidRPr="001A747D">
        <w:rPr>
          <w:sz w:val="28"/>
          <w:szCs w:val="28"/>
          <w:lang w:eastAsia="ru-RU"/>
        </w:rPr>
        <w:t xml:space="preserve"> самостоятельно.</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7. Документом, подтверждающим факт учета муниципального имущества в реестре, является выписка из реестра, содержащая номер и дату присвоения реестрового номера и иные достаточные для идентификации муниципального имущества сведения по их состоянию в реестре на дату выдачи выписки из него (далее - выписка из реестра) (приложение 1 к настоящему Порядку).</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 xml:space="preserve">8. Реестр ведется </w:t>
      </w:r>
      <w:r>
        <w:rPr>
          <w:sz w:val="28"/>
          <w:szCs w:val="28"/>
          <w:lang w:eastAsia="ru-RU"/>
        </w:rPr>
        <w:t>на</w:t>
      </w:r>
      <w:r w:rsidRPr="001A747D">
        <w:rPr>
          <w:sz w:val="28"/>
          <w:szCs w:val="28"/>
          <w:lang w:eastAsia="ru-RU"/>
        </w:rPr>
        <w:t xml:space="preserve"> электронном носител</w:t>
      </w:r>
      <w:r>
        <w:rPr>
          <w:sz w:val="28"/>
          <w:szCs w:val="28"/>
          <w:lang w:eastAsia="ru-RU"/>
        </w:rPr>
        <w:t>е</w:t>
      </w:r>
      <w:r w:rsidRPr="001A747D">
        <w:rPr>
          <w:sz w:val="28"/>
          <w:szCs w:val="28"/>
          <w:lang w:eastAsia="ru-RU"/>
        </w:rPr>
        <w:t>.</w:t>
      </w:r>
      <w:r>
        <w:rPr>
          <w:sz w:val="28"/>
          <w:szCs w:val="28"/>
          <w:lang w:eastAsia="ru-RU"/>
        </w:rPr>
        <w:t xml:space="preserve"> </w:t>
      </w:r>
      <w:r w:rsidRPr="001A747D">
        <w:rPr>
          <w:sz w:val="28"/>
          <w:szCs w:val="28"/>
          <w:lang w:eastAsia="ru-RU"/>
        </w:rPr>
        <w:t xml:space="preserve">Способ ведения реестра определяется </w:t>
      </w:r>
      <w:r>
        <w:rPr>
          <w:sz w:val="28"/>
          <w:szCs w:val="28"/>
          <w:lang w:eastAsia="ru-RU"/>
        </w:rPr>
        <w:t xml:space="preserve">Комитетом по управлению имуществом </w:t>
      </w:r>
      <w:proofErr w:type="spellStart"/>
      <w:r>
        <w:rPr>
          <w:sz w:val="28"/>
          <w:szCs w:val="28"/>
          <w:lang w:eastAsia="ru-RU"/>
        </w:rPr>
        <w:t>Новозыбковской</w:t>
      </w:r>
      <w:proofErr w:type="spellEnd"/>
      <w:r>
        <w:rPr>
          <w:sz w:val="28"/>
          <w:szCs w:val="28"/>
          <w:lang w:eastAsia="ru-RU"/>
        </w:rPr>
        <w:t xml:space="preserve"> городской администрации</w:t>
      </w:r>
      <w:r w:rsidRPr="001A747D">
        <w:rPr>
          <w:sz w:val="28"/>
          <w:szCs w:val="28"/>
          <w:lang w:eastAsia="ru-RU"/>
        </w:rPr>
        <w:t xml:space="preserve"> самостоятельно.</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9. Ведение реестра осуществляется путем внесения в соответствующие подразделы реестра сведений об объектах учета, собственником (владельцем) которых является муниципальное образование</w:t>
      </w:r>
      <w:r>
        <w:rPr>
          <w:sz w:val="28"/>
          <w:szCs w:val="28"/>
          <w:lang w:eastAsia="ru-RU"/>
        </w:rPr>
        <w:t xml:space="preserve"> </w:t>
      </w:r>
      <w:proofErr w:type="spellStart"/>
      <w:r>
        <w:rPr>
          <w:sz w:val="28"/>
          <w:szCs w:val="28"/>
          <w:lang w:eastAsia="ru-RU"/>
        </w:rPr>
        <w:t>Новозыбковский</w:t>
      </w:r>
      <w:proofErr w:type="spellEnd"/>
      <w:r>
        <w:rPr>
          <w:sz w:val="28"/>
          <w:szCs w:val="28"/>
          <w:lang w:eastAsia="ru-RU"/>
        </w:rPr>
        <w:t xml:space="preserve"> городской округ</w:t>
      </w:r>
      <w:r w:rsidRPr="001A747D">
        <w:rPr>
          <w:sz w:val="28"/>
          <w:szCs w:val="28"/>
          <w:lang w:eastAsia="ru-RU"/>
        </w:rPr>
        <w:t>, и о лицах, обладающих правами на объекты учета и сведениями о них, и уточнения изменившихся сведений о муниципальном имуществе, принадлежащем на вещном праве органу местного самоуправления, муниципальному бюджетному учреждению, муниципальному казенному учреждению, муниципальному автономному учреждению, муниципальному унитарному предприятию, муниципальному казенному предприятию или иному юридическому либо физическому лицу, которому муниципальное имущество принадлежит на вещном праве или в силу закона (далее - правообладатель), или составляющем муниципальную казну муниципального образования, а также путем исключения из реестра соответствующих сведений об объекте учета при прекращении права собственности муниципального образования на него и (или) деятельности правообладателя.</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10. Неотъемлемой частью реестра являются:</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а) документы, подтверждающие сведения, включаемые в реестр (далее - подтверждающие документы);</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б) иные документы, предусмотренные правовыми актами органа местного самоуправления.</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11. Реестр должен храниться и обрабатываться в местах, недоступных для посторонних лиц, с соблюдением условий, обеспечивающих предотвращение хищения, утраты, искажения и подделки информации.</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 xml:space="preserve">В случае если реестр ведется на электронном носителе, реестр хранится и обрабатывается с соблюдением требований информационной безопасности, </w:t>
      </w:r>
      <w:r w:rsidRPr="001A747D">
        <w:rPr>
          <w:sz w:val="28"/>
          <w:szCs w:val="28"/>
          <w:lang w:eastAsia="ru-RU"/>
        </w:rPr>
        <w:lastRenderedPageBreak/>
        <w:t>обеспечивающих конфиденциальность, целостность, доступность, подотчетность, аутентичность и достоверность информации.</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Сведения, содержащиеся в реестре, хранятся в соответствии с Федеральным законом от 22 октября 2004 г. № 125-ФЗ «Об архивном деле в Российской Федерации».</w:t>
      </w:r>
    </w:p>
    <w:p w:rsidR="00200D99" w:rsidRPr="001A747D" w:rsidRDefault="00200D99" w:rsidP="00200D99">
      <w:pPr>
        <w:shd w:val="clear" w:color="auto" w:fill="FFFFFF"/>
        <w:ind w:firstLine="709"/>
        <w:jc w:val="center"/>
        <w:textAlignment w:val="baseline"/>
        <w:rPr>
          <w:sz w:val="28"/>
          <w:szCs w:val="28"/>
          <w:lang w:eastAsia="ru-RU"/>
        </w:rPr>
      </w:pPr>
    </w:p>
    <w:p w:rsidR="00200D99" w:rsidRPr="00E8312E" w:rsidRDefault="00200D99" w:rsidP="00200D99">
      <w:pPr>
        <w:shd w:val="clear" w:color="auto" w:fill="FFFFFF"/>
        <w:ind w:firstLine="709"/>
        <w:jc w:val="center"/>
        <w:textAlignment w:val="baseline"/>
        <w:rPr>
          <w:b/>
          <w:sz w:val="28"/>
          <w:szCs w:val="28"/>
          <w:lang w:eastAsia="ru-RU"/>
        </w:rPr>
      </w:pPr>
      <w:r w:rsidRPr="00E8312E">
        <w:rPr>
          <w:b/>
          <w:sz w:val="28"/>
          <w:szCs w:val="28"/>
          <w:lang w:eastAsia="ru-RU"/>
        </w:rPr>
        <w:t>II. Состав сведений, подлежащих отражению в реестре</w:t>
      </w:r>
    </w:p>
    <w:p w:rsidR="00200D99" w:rsidRDefault="00200D99" w:rsidP="00200D99">
      <w:pPr>
        <w:shd w:val="clear" w:color="auto" w:fill="FFFFFF"/>
        <w:ind w:firstLine="709"/>
        <w:jc w:val="both"/>
        <w:textAlignment w:val="baseline"/>
        <w:rPr>
          <w:sz w:val="28"/>
          <w:szCs w:val="28"/>
          <w:lang w:eastAsia="ru-RU"/>
        </w:rPr>
      </w:pPr>
      <w:r w:rsidRPr="001A747D">
        <w:rPr>
          <w:sz w:val="28"/>
          <w:szCs w:val="28"/>
          <w:lang w:eastAsia="ru-RU"/>
        </w:rPr>
        <w:t xml:space="preserve"> 12. Реестр состоит из 3 разделов. В раздел 1 вносятся сведения о муниципальном недвижимом имуществе, в раздел 2 вносятся сведения о муниципальном движимом имуществе и ином имуществе, не относящемся к недвижимым и движимым вещам, в раздел 3 вносятся сведения о лицах, обладающих правами на муниципальное имущество и сведениями о нем. </w:t>
      </w:r>
    </w:p>
    <w:p w:rsidR="00200D99" w:rsidRDefault="00200D99" w:rsidP="00200D99">
      <w:pPr>
        <w:shd w:val="clear" w:color="auto" w:fill="FFFFFF"/>
        <w:ind w:firstLine="709"/>
        <w:jc w:val="both"/>
        <w:textAlignment w:val="baseline"/>
        <w:rPr>
          <w:sz w:val="28"/>
          <w:szCs w:val="28"/>
          <w:lang w:eastAsia="ru-RU"/>
        </w:rPr>
      </w:pPr>
      <w:r w:rsidRPr="001A747D">
        <w:rPr>
          <w:sz w:val="28"/>
          <w:szCs w:val="28"/>
          <w:lang w:eastAsia="ru-RU"/>
        </w:rPr>
        <w:t xml:space="preserve">Разделы состоят из подразделов, в каждый из которых вносятся сведения соответственно о видах недвижимого, движимого и иного имущества и лицах, обладающих правами на объекты учета и сведениями о них. </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В разделы 1, 2, 3 сведения вносятся с приложением подтверждающих документов.</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13. В раздел 1 вносятся сведения о недвижимом имуществе.</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В подраздел 1.1 раздела 1 реестра вносятся сведения о земельных участках, в том числе:</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 наименование земельного участка;</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 адрес (местоположение) земельного участка;</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 xml:space="preserve">- кадастровый номер земельного </w:t>
      </w:r>
      <w:proofErr w:type="gramStart"/>
      <w:r w:rsidRPr="001A747D">
        <w:rPr>
          <w:sz w:val="28"/>
          <w:szCs w:val="28"/>
          <w:lang w:eastAsia="ru-RU"/>
        </w:rPr>
        <w:t>участка ;</w:t>
      </w:r>
      <w:proofErr w:type="gramEnd"/>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 сведения о правообладателе, включающее его организационно-правовую форму, или фамилию, имя и отчество (при наличии) физического лица;</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 вид вещного права,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 сведения об основных характеристиках земельного участка, в том числе: площадь, категория земель, вид разрешенного использования;</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 сведения о стоимости земельного участка;</w:t>
      </w:r>
    </w:p>
    <w:p w:rsidR="00200D99" w:rsidRPr="001A747D" w:rsidRDefault="00200D99" w:rsidP="00200D99">
      <w:pPr>
        <w:shd w:val="clear" w:color="auto" w:fill="FFFFFF"/>
        <w:ind w:firstLine="709"/>
        <w:jc w:val="both"/>
        <w:textAlignment w:val="baseline"/>
        <w:rPr>
          <w:sz w:val="28"/>
          <w:szCs w:val="28"/>
          <w:lang w:eastAsia="ru-RU"/>
        </w:rPr>
      </w:pPr>
      <w:r>
        <w:rPr>
          <w:sz w:val="28"/>
          <w:szCs w:val="28"/>
          <w:lang w:eastAsia="ru-RU"/>
        </w:rPr>
        <w:t xml:space="preserve"> </w:t>
      </w:r>
      <w:r w:rsidRPr="001A747D">
        <w:rPr>
          <w:sz w:val="28"/>
          <w:szCs w:val="28"/>
          <w:lang w:eastAsia="ru-RU"/>
        </w:rPr>
        <w:t>- иные сведения (при необходимости).</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В подраздел 1.2 раздела 1 реестра вносятся сведения о зданиях, сооружениях, объектах незавершенного строительства, единых недвижимых комплексах и иных объектах,</w:t>
      </w:r>
      <w:r w:rsidRPr="001A747D">
        <w:rPr>
          <w:sz w:val="28"/>
          <w:szCs w:val="28"/>
        </w:rPr>
        <w:t xml:space="preserve"> </w:t>
      </w:r>
      <w:r w:rsidRPr="001A747D">
        <w:rPr>
          <w:sz w:val="28"/>
          <w:szCs w:val="28"/>
          <w:lang w:eastAsia="ru-RU"/>
        </w:rPr>
        <w:t>кроме автомобильных дорог, отнесенных законом к недвижимости, в том числе:</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 вид объекта учета;</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 наименование объекта учета;</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 назначение объекта учета;</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 адрес (местоположение) объекта учета;</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 кадастровый номер объекта учета;</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 сведения о земельном участке, на котором расположен объект учета (кадастровый номер, форма собственности, площадь);</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 сведения о правообладателе;</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lastRenderedPageBreak/>
        <w:t>- вид вещного права,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 сведения об основных характеристиках объекта учета, в том числе: тип объекта (жилое либо нежилое), площадь, протяженность;</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 сведения о стоимости объекта учета;</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 иные сведения.</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 xml:space="preserve">В подраздел 1.3 раздела 1 реестра вносятся сведения о помещениях, </w:t>
      </w:r>
      <w:proofErr w:type="spellStart"/>
      <w:r w:rsidRPr="001A747D">
        <w:rPr>
          <w:sz w:val="28"/>
          <w:szCs w:val="28"/>
          <w:lang w:eastAsia="ru-RU"/>
        </w:rPr>
        <w:t>машино</w:t>
      </w:r>
      <w:proofErr w:type="spellEnd"/>
      <w:r w:rsidRPr="001A747D">
        <w:rPr>
          <w:sz w:val="28"/>
          <w:szCs w:val="28"/>
          <w:lang w:eastAsia="ru-RU"/>
        </w:rPr>
        <w:t>-местах и иных объектах, отнесенных законом к недвижимости, в том числе:</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 вид объекта учета;</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 наименование объекта учета;</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 назначение объекта учета;</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 адрес (местоположение) объекта учета;</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 xml:space="preserve">- кадастровый номер объекта </w:t>
      </w:r>
      <w:proofErr w:type="gramStart"/>
      <w:r w:rsidRPr="001A747D">
        <w:rPr>
          <w:sz w:val="28"/>
          <w:szCs w:val="28"/>
          <w:lang w:eastAsia="ru-RU"/>
        </w:rPr>
        <w:t>учета ;</w:t>
      </w:r>
      <w:proofErr w:type="gramEnd"/>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 - сведения о правообладателе;</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 вид вещного права,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 сведения об основных характеристиках объекта, в том числе: тип объекта (жилое либо нежилое), площадь;</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 сведения о стоимости объекта учета;</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 иные сведения (при необходимости).</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В раздел 2 вносятся сведения о муниципальном движимом имуществе и ином имуществе, не относящемся к недвижимым и движимым вещам.</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В подраздел 2.1 раздела 2 реестра вносятся сведения об акциях, в том числе:</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 сведения об акционерном обществе (эмитенте), включая полное наименование юридического лица, включающее его организационно-правовую форму, ИНН, КПП, ОГРН, адрес в пределах места нахождения;</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 сведения об акциях, в том числе: количество акций, номинальная стоимость акций, вид акций (обыкновенные или привилегированные);</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 сведения о правообладателе;</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 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200D99" w:rsidRPr="001A747D" w:rsidRDefault="00200D99" w:rsidP="00200D99">
      <w:pPr>
        <w:shd w:val="clear" w:color="auto" w:fill="FFFFFF"/>
        <w:ind w:firstLine="709"/>
        <w:jc w:val="both"/>
        <w:textAlignment w:val="baseline"/>
        <w:rPr>
          <w:sz w:val="28"/>
          <w:szCs w:val="28"/>
          <w:lang w:eastAsia="ru-RU"/>
        </w:rPr>
      </w:pPr>
      <w:r>
        <w:rPr>
          <w:sz w:val="28"/>
          <w:szCs w:val="28"/>
          <w:lang w:eastAsia="ru-RU"/>
        </w:rPr>
        <w:t xml:space="preserve"> </w:t>
      </w:r>
      <w:r w:rsidRPr="001A747D">
        <w:rPr>
          <w:sz w:val="28"/>
          <w:szCs w:val="28"/>
          <w:lang w:eastAsia="ru-RU"/>
        </w:rPr>
        <w:t>- иные сведения (при необходимости).</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В подраздел 2.2 раздела 2 вносятся сведения о долях (вкладах) в уставных (складочных) капиталах хозяйственных обществ и товариществ, в том числе:</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 сведения о хозяйственном обществе (товариществе), включая полное наименование юридического лица, включающее его организационно-правовую форму, ИНН, КПП, ОГРН, адрес в пределах места нахождения</w:t>
      </w:r>
      <w:r>
        <w:rPr>
          <w:sz w:val="28"/>
          <w:szCs w:val="28"/>
          <w:lang w:eastAsia="ru-RU"/>
        </w:rPr>
        <w:t>;</w:t>
      </w:r>
      <w:r w:rsidRPr="001A747D">
        <w:rPr>
          <w:sz w:val="28"/>
          <w:szCs w:val="28"/>
          <w:lang w:eastAsia="ru-RU"/>
        </w:rPr>
        <w:t xml:space="preserve"> </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 доля (вклад) в уставном (складочном) капитале хозяйственного общества, товарищества в процентах;</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 сведения о правообладателе;</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lastRenderedPageBreak/>
        <w:t>- 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 иные сведения (при необходимости).</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В подраздел 2.3 раздела 2 вносятся сведения о движимом имуществе и ином имуществе, за исключением акций и долей (вкладов) в уставных (складочных) капиталах хозяйственных обществ и товариществ, в том числе:</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 наименование движимого имущества (иного имущества);</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 сведения об объекте учета, в том числе: марка, модель, год выпуска, инвентарный номер;</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 сведения о правообладателе;</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 сведения о стоимости;</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 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 иные сведения (при необходимости).</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В подраздел 2.4 раздела 2 вносятся сведения о долях в праве общей долевой собственности на объекты недвижимого и (или) движимого имущества, в том числе:</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 размер доли в праве общей долевой собственности на объекты недвижимого и (или) движимого имущества;</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 сведения о стоимости доли;</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 xml:space="preserve">- сведения об участниках общей долевой собственности, включая полное наименование юридических лиц, включающих их организационно-правовую форму, или фамилию, имя и отчество (при наличии) физического </w:t>
      </w:r>
      <w:proofErr w:type="gramStart"/>
      <w:r w:rsidRPr="001A747D">
        <w:rPr>
          <w:sz w:val="28"/>
          <w:szCs w:val="28"/>
          <w:lang w:eastAsia="ru-RU"/>
        </w:rPr>
        <w:t>лица</w:t>
      </w:r>
      <w:r>
        <w:rPr>
          <w:sz w:val="28"/>
          <w:szCs w:val="28"/>
          <w:lang w:eastAsia="ru-RU"/>
        </w:rPr>
        <w:t xml:space="preserve"> </w:t>
      </w:r>
      <w:r w:rsidRPr="001A747D">
        <w:rPr>
          <w:sz w:val="28"/>
          <w:szCs w:val="28"/>
          <w:lang w:eastAsia="ru-RU"/>
        </w:rPr>
        <w:t>;</w:t>
      </w:r>
      <w:proofErr w:type="gramEnd"/>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 сведения о правообладателе;</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 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 сведения об объектах недвижимого и (или) движимого имущества, находящихся в общей долевой собственности, в том числе наименование такого имущества и его кадастровый номер (при наличии);</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 иные сведения (при необходимости).</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В раздел 3 вносятся сведения о лицах, обладающих правами на муниципальное имущество и сведениями о нем, в том числе:</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 сведения о правообладателях;</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 иные сведения (при необходимости).</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14. Сведения об объекте учета, в том числе о лицах, обладающих правами на муниципальное имущество или сведениями о нем, не вносятся в разделы в случае их отсутствия, за исключением сведений о стоимости имущества, которые имеются у правообладателя.</w:t>
      </w:r>
    </w:p>
    <w:p w:rsidR="00200D99" w:rsidRDefault="00200D99" w:rsidP="00200D99">
      <w:pPr>
        <w:shd w:val="clear" w:color="auto" w:fill="FFFFFF"/>
        <w:ind w:firstLine="709"/>
        <w:jc w:val="center"/>
        <w:textAlignment w:val="baseline"/>
        <w:rPr>
          <w:sz w:val="28"/>
          <w:szCs w:val="28"/>
          <w:lang w:eastAsia="ru-RU"/>
        </w:rPr>
      </w:pPr>
    </w:p>
    <w:p w:rsidR="00200D99" w:rsidRPr="00294AB7" w:rsidRDefault="00200D99" w:rsidP="00200D99">
      <w:pPr>
        <w:shd w:val="clear" w:color="auto" w:fill="FFFFFF"/>
        <w:ind w:firstLine="709"/>
        <w:jc w:val="center"/>
        <w:textAlignment w:val="baseline"/>
        <w:rPr>
          <w:b/>
          <w:sz w:val="28"/>
          <w:szCs w:val="28"/>
          <w:lang w:eastAsia="ru-RU"/>
        </w:rPr>
      </w:pPr>
      <w:r w:rsidRPr="00294AB7">
        <w:rPr>
          <w:b/>
          <w:sz w:val="28"/>
          <w:szCs w:val="28"/>
          <w:lang w:eastAsia="ru-RU"/>
        </w:rPr>
        <w:t>I</w:t>
      </w:r>
      <w:r>
        <w:rPr>
          <w:b/>
          <w:sz w:val="28"/>
          <w:szCs w:val="28"/>
          <w:lang w:val="en-US" w:eastAsia="ru-RU"/>
        </w:rPr>
        <w:t>I</w:t>
      </w:r>
      <w:r w:rsidRPr="00294AB7">
        <w:rPr>
          <w:b/>
          <w:sz w:val="28"/>
          <w:szCs w:val="28"/>
          <w:lang w:eastAsia="ru-RU"/>
        </w:rPr>
        <w:t>I. Порядок учета муниципального имущества</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lastRenderedPageBreak/>
        <w:t xml:space="preserve"> 15. Правообладатель для внесения в реестр сведений об имуществе, приобретенном им по договорам или на иных основаниях, поступающем в его хозяйственное ведение или оперативное управление в порядке, установленном законодательством Российской Федерации, обязан в 7-дневный срок со дня возникновения соответствующего права на объект учета направить в </w:t>
      </w:r>
      <w:r>
        <w:rPr>
          <w:sz w:val="28"/>
          <w:szCs w:val="28"/>
          <w:lang w:eastAsia="ru-RU"/>
        </w:rPr>
        <w:t xml:space="preserve">Комитет по управлению имуществом </w:t>
      </w:r>
      <w:proofErr w:type="spellStart"/>
      <w:r>
        <w:rPr>
          <w:sz w:val="28"/>
          <w:szCs w:val="28"/>
          <w:lang w:eastAsia="ru-RU"/>
        </w:rPr>
        <w:t>Новозыбковской</w:t>
      </w:r>
      <w:proofErr w:type="spellEnd"/>
      <w:r>
        <w:rPr>
          <w:sz w:val="28"/>
          <w:szCs w:val="28"/>
          <w:lang w:eastAsia="ru-RU"/>
        </w:rPr>
        <w:t xml:space="preserve"> городской администрации</w:t>
      </w:r>
      <w:r w:rsidRPr="001A747D">
        <w:rPr>
          <w:sz w:val="28"/>
          <w:szCs w:val="28"/>
          <w:lang w:eastAsia="ru-RU"/>
        </w:rPr>
        <w:t xml:space="preserve"> заявление о внесении в реестр сведений о таком имуществе с одновременным направлением подтверждающих документов.</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16. В отношении муниципального имущества, принадлежащего правообладателю на праве хозяйственного ведения, оперативного управления, постоянного (бессрочного) пользования, пожизненного наследуемого владения или в силу закона и не учтенного в реестре, правообладатель обязан в 7-дневный срок со дня выявления такого имущества или получения документа, подтверждающего рассекречивание сведений о нем, направить заявление о внесении в реестр сведений о таком имуществе с одновременным направлением подтверждающих документов.</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17. При изменении сведений об объекте учета или о лицах, обладающих правами на объект учета либо сведениями о нем, правообладатель для внесения в реестр новых сведений об объекте учета либо о соответствующем лице обязан в 7-дневный срок со дня получения документов, подтверждающих изменение сведений, или окончания срока представления бухгалтерской (финансовой) отчетности, установленного в соответствии с законодательством Российской Федерации (при изменении стоимости объекта учета), направить в уполномоченный орган заявление об изменении сведений об объекте учета с одновременным направлением документов, подтверждающих новые сведения об объекте учета или о соответствующем лице.</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Если изменения касаются сведений о нескольких объектах учета, то правообладатель направляет заявление и документы, указанные в абзаце первом настоящего пункта, в отношении каждого объекта учета.</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 xml:space="preserve">18. В случае, если право муниципальной собственности на имущество прекращено, лицо, которому оно принадлежало на вещном праве, для исключения из реестра сведений об имуществе обязано в 7-дневный срок со дня получения сведений о прекращении указанного права направить в </w:t>
      </w:r>
      <w:r>
        <w:rPr>
          <w:sz w:val="28"/>
          <w:szCs w:val="28"/>
          <w:lang w:eastAsia="ru-RU"/>
        </w:rPr>
        <w:t xml:space="preserve">Комитет по управлению имуществом </w:t>
      </w:r>
      <w:proofErr w:type="spellStart"/>
      <w:r>
        <w:rPr>
          <w:sz w:val="28"/>
          <w:szCs w:val="28"/>
          <w:lang w:eastAsia="ru-RU"/>
        </w:rPr>
        <w:t>Новозыбковской</w:t>
      </w:r>
      <w:proofErr w:type="spellEnd"/>
      <w:r>
        <w:rPr>
          <w:sz w:val="28"/>
          <w:szCs w:val="28"/>
          <w:lang w:eastAsia="ru-RU"/>
        </w:rPr>
        <w:t xml:space="preserve"> городской администрации </w:t>
      </w:r>
      <w:r w:rsidRPr="001A747D">
        <w:rPr>
          <w:sz w:val="28"/>
          <w:szCs w:val="28"/>
          <w:lang w:eastAsia="ru-RU"/>
        </w:rPr>
        <w:t xml:space="preserve"> заявление об исключении из реестра сведений о таком имуществе с одновременным направлением документов, подтверждающих прекращение права муниципальной собственности на имущество или государственную регистрацию прекращения указанного права.</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Если прекращение права муниципальной собственности на имущество влечет исключение сведений в отношении других объектов учета, то лицо, которому оно принадлежало на вещном праве, направляет заявление и документы, указанные в абзаце первом настоящего пункта, в отношении каждого объекта учета.</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 xml:space="preserve">19. В случае засекречивания сведений об учтенном в реестре объекте учета и (или) о лицах, обладающих правами на муниципальное имущество и сведениями о нем, правообладатель обязан не позднее дня, следующего за днем </w:t>
      </w:r>
      <w:r w:rsidRPr="001A747D">
        <w:rPr>
          <w:sz w:val="28"/>
          <w:szCs w:val="28"/>
          <w:lang w:eastAsia="ru-RU"/>
        </w:rPr>
        <w:lastRenderedPageBreak/>
        <w:t xml:space="preserve">получения документа, подтверждающего их засекречивание, направить в </w:t>
      </w:r>
      <w:r>
        <w:rPr>
          <w:sz w:val="28"/>
          <w:szCs w:val="28"/>
          <w:lang w:eastAsia="ru-RU"/>
        </w:rPr>
        <w:t xml:space="preserve">Комитет по управлению имуществом </w:t>
      </w:r>
      <w:proofErr w:type="spellStart"/>
      <w:r>
        <w:rPr>
          <w:sz w:val="28"/>
          <w:szCs w:val="28"/>
          <w:lang w:eastAsia="ru-RU"/>
        </w:rPr>
        <w:t>Новозыбковской</w:t>
      </w:r>
      <w:proofErr w:type="spellEnd"/>
      <w:r>
        <w:rPr>
          <w:sz w:val="28"/>
          <w:szCs w:val="28"/>
          <w:lang w:eastAsia="ru-RU"/>
        </w:rPr>
        <w:t xml:space="preserve"> городской администрации </w:t>
      </w:r>
      <w:r w:rsidRPr="001A747D">
        <w:rPr>
          <w:sz w:val="28"/>
          <w:szCs w:val="28"/>
          <w:lang w:eastAsia="ru-RU"/>
        </w:rPr>
        <w:t>обращение об исключении из реестра засекреченных сведений с указанием в нем реестрового номера объекта учета, наименований засекреченных в них сведений и реквизитов документов, подтверждающих засекречивание этих сведений.</w:t>
      </w:r>
    </w:p>
    <w:p w:rsidR="00200D99" w:rsidRPr="001A747D" w:rsidRDefault="00200D99" w:rsidP="00200D99">
      <w:pPr>
        <w:shd w:val="clear" w:color="auto" w:fill="FFFFFF"/>
        <w:ind w:firstLine="709"/>
        <w:jc w:val="both"/>
        <w:textAlignment w:val="baseline"/>
        <w:rPr>
          <w:sz w:val="28"/>
          <w:szCs w:val="28"/>
          <w:lang w:eastAsia="ru-RU"/>
        </w:rPr>
      </w:pPr>
      <w:r>
        <w:rPr>
          <w:sz w:val="28"/>
          <w:szCs w:val="28"/>
          <w:lang w:eastAsia="ru-RU"/>
        </w:rPr>
        <w:t xml:space="preserve">Комитет по управлению имуществом </w:t>
      </w:r>
      <w:proofErr w:type="spellStart"/>
      <w:r>
        <w:rPr>
          <w:sz w:val="28"/>
          <w:szCs w:val="28"/>
          <w:lang w:eastAsia="ru-RU"/>
        </w:rPr>
        <w:t>Новозыбковской</w:t>
      </w:r>
      <w:proofErr w:type="spellEnd"/>
      <w:r>
        <w:rPr>
          <w:sz w:val="28"/>
          <w:szCs w:val="28"/>
          <w:lang w:eastAsia="ru-RU"/>
        </w:rPr>
        <w:t xml:space="preserve"> городской администрации</w:t>
      </w:r>
      <w:r w:rsidRPr="001A747D">
        <w:rPr>
          <w:sz w:val="28"/>
          <w:szCs w:val="28"/>
          <w:lang w:eastAsia="ru-RU"/>
        </w:rPr>
        <w:t xml:space="preserve"> не позднее дня, следующего за днем получения обращения об исключении из реестра засекреченных сведений, обязан исключить из реестра все засекреченные сведения об учтенном в нем муниципальном имуществе, а также сведения о лицах, обладающих правами на это имущество и (или) сведениями о нем, и документы, подтверждающие эти сведения.</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 xml:space="preserve">20. Сведения об объекте учета, заявления и документы, указанные в пунктах 15-18 настоящего Порядка, направляются в </w:t>
      </w:r>
      <w:r>
        <w:rPr>
          <w:sz w:val="28"/>
          <w:szCs w:val="28"/>
          <w:lang w:eastAsia="ru-RU"/>
        </w:rPr>
        <w:t>Комитет</w:t>
      </w:r>
      <w:r w:rsidRPr="001A747D">
        <w:rPr>
          <w:sz w:val="28"/>
          <w:szCs w:val="28"/>
          <w:lang w:eastAsia="ru-RU"/>
        </w:rPr>
        <w:t xml:space="preserve"> </w:t>
      </w:r>
      <w:r>
        <w:rPr>
          <w:sz w:val="28"/>
          <w:szCs w:val="28"/>
          <w:lang w:eastAsia="ru-RU"/>
        </w:rPr>
        <w:t xml:space="preserve">по управлению имуществом </w:t>
      </w:r>
      <w:proofErr w:type="spellStart"/>
      <w:r>
        <w:rPr>
          <w:sz w:val="28"/>
          <w:szCs w:val="28"/>
          <w:lang w:eastAsia="ru-RU"/>
        </w:rPr>
        <w:t>Новозыбковской</w:t>
      </w:r>
      <w:proofErr w:type="spellEnd"/>
      <w:r>
        <w:rPr>
          <w:sz w:val="28"/>
          <w:szCs w:val="28"/>
          <w:lang w:eastAsia="ru-RU"/>
        </w:rPr>
        <w:t xml:space="preserve"> городской администрации </w:t>
      </w:r>
      <w:r w:rsidRPr="001A747D">
        <w:rPr>
          <w:sz w:val="28"/>
          <w:szCs w:val="28"/>
          <w:lang w:eastAsia="ru-RU"/>
        </w:rPr>
        <w:t>правообладателем или лицом, которому имущество принадлежало на вещном праве, на бумажном носителе или в форме электронного документа, подписанного с использованием усиленной квалифицированной электронной подписи уполномоченным должностным лицом правообладателя.</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21. В случае ликвидации (упразднения) являющегося правообладателем юридического лица формирование и подписание заявления об изменениях сведений и (или) заявления о исключении из реестра, а также исключение всех сведений об объекте учета из реестра осуществляются уполномоченным органом в 7-дневный срок после получения выписки из Единого государственного реестра юридических лиц (далее - ЕГРЮЛ) и ликвидационного баланса. Ликвидационный баланс не требуется, если юридическое лицо было признано судом несостоятельным (банкротом) и ликвидировано в порядке конкурсного производства или в случае признания такого юридического лица фактически прекратившим свою деятельность и его исключения из ЕГРЮЛ.</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 xml:space="preserve">22. </w:t>
      </w:r>
      <w:r>
        <w:rPr>
          <w:sz w:val="28"/>
          <w:szCs w:val="28"/>
          <w:lang w:eastAsia="ru-RU"/>
        </w:rPr>
        <w:t xml:space="preserve">Комитет по управлению имуществом </w:t>
      </w:r>
      <w:proofErr w:type="spellStart"/>
      <w:r>
        <w:rPr>
          <w:sz w:val="28"/>
          <w:szCs w:val="28"/>
          <w:lang w:eastAsia="ru-RU"/>
        </w:rPr>
        <w:t>Новозыбковской</w:t>
      </w:r>
      <w:proofErr w:type="spellEnd"/>
      <w:r>
        <w:rPr>
          <w:sz w:val="28"/>
          <w:szCs w:val="28"/>
          <w:lang w:eastAsia="ru-RU"/>
        </w:rPr>
        <w:t xml:space="preserve"> городской администрации </w:t>
      </w:r>
      <w:r w:rsidRPr="001A747D">
        <w:rPr>
          <w:sz w:val="28"/>
          <w:szCs w:val="28"/>
          <w:lang w:eastAsia="ru-RU"/>
        </w:rPr>
        <w:t>в 14-дневный срок со дня получения документов правообладателя обязан провести экспертизу документов правообладателя и по ее результатам принять одно из следующих решений:</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а) об учете в реестре объекта учета, исключении изменившихся сведений об объекте учета из реестра и о внесении в него новых сведений об объекте учета или исключении всех сведений о нем из реестра, если установлены подлинность и полнота документов правообладателя, а также достоверность и полнота содержащихся в них сведений;</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б) об отказе в учете в реестре объекта учета, если установлено, что представленное к учету имущество, в том числе имущество, право муниципальной собственности на которое не зарегистрировано или не подлежит регистрации, не находится в муниципальной собственности;</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в) о приостановлении процедуры учета в реестре объекта учета в следующих случаях:</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 установлены неполнота и (или) недостоверность содержащихся в документах правообладателя сведений;</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lastRenderedPageBreak/>
        <w:t>- документы, представленные правообладателем, не соответствуют требованиям, установленным настоящим Порядком, законодательством Российской Федерации и правовыми актами органов местного самоуправления.</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 xml:space="preserve">В случае принятия </w:t>
      </w:r>
      <w:r>
        <w:rPr>
          <w:sz w:val="28"/>
          <w:szCs w:val="28"/>
          <w:lang w:eastAsia="ru-RU"/>
        </w:rPr>
        <w:t xml:space="preserve">Комитетом по управлению имуществом </w:t>
      </w:r>
      <w:proofErr w:type="spellStart"/>
      <w:r>
        <w:rPr>
          <w:sz w:val="28"/>
          <w:szCs w:val="28"/>
          <w:lang w:eastAsia="ru-RU"/>
        </w:rPr>
        <w:t>Новозыбковской</w:t>
      </w:r>
      <w:proofErr w:type="spellEnd"/>
      <w:r>
        <w:rPr>
          <w:sz w:val="28"/>
          <w:szCs w:val="28"/>
          <w:lang w:eastAsia="ru-RU"/>
        </w:rPr>
        <w:t xml:space="preserve"> городской администрации</w:t>
      </w:r>
      <w:r w:rsidRPr="001A747D">
        <w:rPr>
          <w:sz w:val="28"/>
          <w:szCs w:val="28"/>
          <w:lang w:eastAsia="ru-RU"/>
        </w:rPr>
        <w:t xml:space="preserve"> решения, предусмотренного подпунктом "в" настоящего пункта, </w:t>
      </w:r>
      <w:r>
        <w:rPr>
          <w:sz w:val="28"/>
          <w:szCs w:val="28"/>
          <w:lang w:eastAsia="ru-RU"/>
        </w:rPr>
        <w:t>Комитет</w:t>
      </w:r>
      <w:r w:rsidRPr="001A747D">
        <w:rPr>
          <w:sz w:val="28"/>
          <w:szCs w:val="28"/>
          <w:lang w:eastAsia="ru-RU"/>
        </w:rPr>
        <w:t xml:space="preserve"> </w:t>
      </w:r>
      <w:r>
        <w:rPr>
          <w:sz w:val="28"/>
          <w:szCs w:val="28"/>
          <w:lang w:eastAsia="ru-RU"/>
        </w:rPr>
        <w:t xml:space="preserve">по управлению имуществом </w:t>
      </w:r>
      <w:proofErr w:type="spellStart"/>
      <w:r>
        <w:rPr>
          <w:sz w:val="28"/>
          <w:szCs w:val="28"/>
          <w:lang w:eastAsia="ru-RU"/>
        </w:rPr>
        <w:t>Новозыбковской</w:t>
      </w:r>
      <w:proofErr w:type="spellEnd"/>
      <w:r>
        <w:rPr>
          <w:sz w:val="28"/>
          <w:szCs w:val="28"/>
          <w:lang w:eastAsia="ru-RU"/>
        </w:rPr>
        <w:t xml:space="preserve"> городской администрации </w:t>
      </w:r>
      <w:r w:rsidRPr="001A747D">
        <w:rPr>
          <w:sz w:val="28"/>
          <w:szCs w:val="28"/>
          <w:lang w:eastAsia="ru-RU"/>
        </w:rPr>
        <w:t>направляет правообладателю требование в 7-дневный срок со дня его получения направить сведения и документы, подтверждающие недостающие сведения о муниципальном имуществе.</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 xml:space="preserve">23. В случае выявления имущества, сведения о котором не учтены в реестре и (или) новые сведения о котором не представлены для внесения изменений в реестр, и установлено, что это имущество находится в муниципальной собственности, либо выявлено имущество, не находящееся в муниципальной собственности, которое учтено в реестре, </w:t>
      </w:r>
      <w:r>
        <w:rPr>
          <w:sz w:val="28"/>
          <w:szCs w:val="28"/>
          <w:lang w:eastAsia="ru-RU"/>
        </w:rPr>
        <w:t xml:space="preserve">Комитет по управлению имуществом </w:t>
      </w:r>
      <w:proofErr w:type="spellStart"/>
      <w:r>
        <w:rPr>
          <w:sz w:val="28"/>
          <w:szCs w:val="28"/>
          <w:lang w:eastAsia="ru-RU"/>
        </w:rPr>
        <w:t>Новозыбковской</w:t>
      </w:r>
      <w:proofErr w:type="spellEnd"/>
      <w:r>
        <w:rPr>
          <w:sz w:val="28"/>
          <w:szCs w:val="28"/>
          <w:lang w:eastAsia="ru-RU"/>
        </w:rPr>
        <w:t xml:space="preserve"> городской администрации </w:t>
      </w:r>
      <w:r w:rsidRPr="001A747D">
        <w:rPr>
          <w:sz w:val="28"/>
          <w:szCs w:val="28"/>
          <w:lang w:eastAsia="ru-RU"/>
        </w:rPr>
        <w:t>в 7-дневный срок:</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а) вносит в реестр сведения об объекте учета, в том числе о правообладателях (при наличии);</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б) направляет правообладателю (при наличии сведений о нем) требование в 7-дневный срок со дня его получения направить сведения об объекте учета и (или) заявление об изменении сведений либо об их исключении из реестра (в том числе с дополнительными документами, подтверждающими недостающие в реестре сведения).</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 xml:space="preserve">24. Внесение сведений в реестр о возникновении права муниципальной собственности на имущество и о принятии его в муниципальную казну, а также внесение изменений в сведения о таком имуществе и (или) о лицах, обладающих сведениями о нем, в том числе о прекращении права хозяйственного ведения, оперативного управления, постоянного (бессрочного) пользования, пожизненного наследуемого владения или в силу закона на объект учета, принадлежавший правообладателю, осуществляется </w:t>
      </w:r>
      <w:r>
        <w:rPr>
          <w:sz w:val="28"/>
          <w:szCs w:val="28"/>
          <w:lang w:eastAsia="ru-RU"/>
        </w:rPr>
        <w:t xml:space="preserve">Комитетом по управлению имуществом </w:t>
      </w:r>
      <w:proofErr w:type="spellStart"/>
      <w:r>
        <w:rPr>
          <w:sz w:val="28"/>
          <w:szCs w:val="28"/>
          <w:lang w:eastAsia="ru-RU"/>
        </w:rPr>
        <w:t>Новозыбковской</w:t>
      </w:r>
      <w:proofErr w:type="spellEnd"/>
      <w:r>
        <w:rPr>
          <w:sz w:val="28"/>
          <w:szCs w:val="28"/>
          <w:lang w:eastAsia="ru-RU"/>
        </w:rPr>
        <w:t xml:space="preserve"> городской администрации</w:t>
      </w:r>
      <w:r w:rsidRPr="001A747D">
        <w:rPr>
          <w:sz w:val="28"/>
          <w:szCs w:val="28"/>
          <w:lang w:eastAsia="ru-RU"/>
        </w:rPr>
        <w:t xml:space="preserve"> в порядке, установленном пунктами 15-23 настоящего Порядка.</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 xml:space="preserve">25. Порядок принятия решений, предусмотренных настоящим Порядком, и сроки рассмотрения документов, если иное не предусмотрено настоящим Порядком, определяются </w:t>
      </w:r>
      <w:r>
        <w:rPr>
          <w:sz w:val="28"/>
          <w:szCs w:val="28"/>
          <w:lang w:eastAsia="ru-RU"/>
        </w:rPr>
        <w:t>Комитет</w:t>
      </w:r>
      <w:r w:rsidRPr="001A747D">
        <w:rPr>
          <w:sz w:val="28"/>
          <w:szCs w:val="28"/>
          <w:lang w:eastAsia="ru-RU"/>
        </w:rPr>
        <w:t xml:space="preserve"> </w:t>
      </w:r>
      <w:r>
        <w:rPr>
          <w:sz w:val="28"/>
          <w:szCs w:val="28"/>
          <w:lang w:eastAsia="ru-RU"/>
        </w:rPr>
        <w:t xml:space="preserve">по управлению имуществом </w:t>
      </w:r>
      <w:proofErr w:type="spellStart"/>
      <w:r>
        <w:rPr>
          <w:sz w:val="28"/>
          <w:szCs w:val="28"/>
          <w:lang w:eastAsia="ru-RU"/>
        </w:rPr>
        <w:t>Новозыбковской</w:t>
      </w:r>
      <w:proofErr w:type="spellEnd"/>
      <w:r>
        <w:rPr>
          <w:sz w:val="28"/>
          <w:szCs w:val="28"/>
          <w:lang w:eastAsia="ru-RU"/>
        </w:rPr>
        <w:t xml:space="preserve"> городской администрации </w:t>
      </w:r>
      <w:r w:rsidRPr="001A747D">
        <w:rPr>
          <w:sz w:val="28"/>
          <w:szCs w:val="28"/>
          <w:lang w:eastAsia="ru-RU"/>
        </w:rPr>
        <w:t>самостоятельно</w:t>
      </w:r>
      <w:r>
        <w:rPr>
          <w:sz w:val="28"/>
          <w:szCs w:val="28"/>
          <w:lang w:eastAsia="ru-RU"/>
        </w:rPr>
        <w:t>, при этом срок рассмотрения документов не должен превышать 30 дней с момента обращения правообладателя</w:t>
      </w:r>
      <w:r w:rsidRPr="001A747D">
        <w:rPr>
          <w:sz w:val="28"/>
          <w:szCs w:val="28"/>
          <w:lang w:eastAsia="ru-RU"/>
        </w:rPr>
        <w:t>.</w:t>
      </w:r>
    </w:p>
    <w:p w:rsidR="00200D99" w:rsidRPr="001A747D" w:rsidRDefault="00200D99" w:rsidP="00200D99">
      <w:pPr>
        <w:shd w:val="clear" w:color="auto" w:fill="FFFFFF"/>
        <w:ind w:firstLine="709"/>
        <w:jc w:val="both"/>
        <w:textAlignment w:val="baseline"/>
        <w:rPr>
          <w:sz w:val="28"/>
          <w:szCs w:val="28"/>
          <w:lang w:eastAsia="ru-RU"/>
        </w:rPr>
      </w:pPr>
      <w:r w:rsidRPr="001A747D">
        <w:rPr>
          <w:sz w:val="28"/>
          <w:szCs w:val="28"/>
          <w:lang w:eastAsia="ru-RU"/>
        </w:rPr>
        <w:t xml:space="preserve">26. Заявления, обращение и требования, предусмотренные настоящим Порядком, направляются в порядке и по формам, определяемым </w:t>
      </w:r>
      <w:r>
        <w:rPr>
          <w:sz w:val="28"/>
          <w:szCs w:val="28"/>
          <w:lang w:eastAsia="ru-RU"/>
        </w:rPr>
        <w:t>Комитетом</w:t>
      </w:r>
      <w:r w:rsidRPr="001A747D">
        <w:rPr>
          <w:sz w:val="28"/>
          <w:szCs w:val="28"/>
          <w:lang w:eastAsia="ru-RU"/>
        </w:rPr>
        <w:t xml:space="preserve"> </w:t>
      </w:r>
      <w:r>
        <w:rPr>
          <w:sz w:val="28"/>
          <w:szCs w:val="28"/>
          <w:lang w:eastAsia="ru-RU"/>
        </w:rPr>
        <w:t xml:space="preserve">по управлению имуществом </w:t>
      </w:r>
      <w:proofErr w:type="spellStart"/>
      <w:r>
        <w:rPr>
          <w:sz w:val="28"/>
          <w:szCs w:val="28"/>
          <w:lang w:eastAsia="ru-RU"/>
        </w:rPr>
        <w:t>Новозыбковской</w:t>
      </w:r>
      <w:proofErr w:type="spellEnd"/>
      <w:r>
        <w:rPr>
          <w:sz w:val="28"/>
          <w:szCs w:val="28"/>
          <w:lang w:eastAsia="ru-RU"/>
        </w:rPr>
        <w:t xml:space="preserve"> городской администрации </w:t>
      </w:r>
      <w:r w:rsidRPr="001A747D">
        <w:rPr>
          <w:sz w:val="28"/>
          <w:szCs w:val="28"/>
          <w:lang w:eastAsia="ru-RU"/>
        </w:rPr>
        <w:t>самостоятельно.</w:t>
      </w:r>
    </w:p>
    <w:p w:rsidR="00200D99" w:rsidRPr="001A747D" w:rsidRDefault="00200D99" w:rsidP="00200D99">
      <w:pPr>
        <w:shd w:val="clear" w:color="auto" w:fill="FFFFFF"/>
        <w:ind w:firstLine="709"/>
        <w:jc w:val="both"/>
        <w:textAlignment w:val="baseline"/>
        <w:rPr>
          <w:sz w:val="28"/>
          <w:szCs w:val="28"/>
          <w:lang w:eastAsia="ru-RU"/>
        </w:rPr>
      </w:pPr>
    </w:p>
    <w:p w:rsidR="00200D99" w:rsidRPr="00E8312E" w:rsidRDefault="00200D99" w:rsidP="00200D99">
      <w:pPr>
        <w:autoSpaceDE w:val="0"/>
        <w:autoSpaceDN w:val="0"/>
        <w:adjustRightInd w:val="0"/>
        <w:ind w:firstLine="709"/>
        <w:jc w:val="center"/>
        <w:rPr>
          <w:b/>
          <w:bCs/>
          <w:sz w:val="28"/>
          <w:szCs w:val="28"/>
        </w:rPr>
      </w:pPr>
      <w:r w:rsidRPr="00E8312E">
        <w:rPr>
          <w:b/>
          <w:bCs/>
          <w:sz w:val="28"/>
          <w:szCs w:val="28"/>
        </w:rPr>
        <w:t>IV. Предоставление информации из реестра</w:t>
      </w:r>
    </w:p>
    <w:p w:rsidR="00200D99" w:rsidRPr="001A747D" w:rsidRDefault="00200D99" w:rsidP="00200D99">
      <w:pPr>
        <w:autoSpaceDE w:val="0"/>
        <w:autoSpaceDN w:val="0"/>
        <w:adjustRightInd w:val="0"/>
        <w:ind w:firstLine="709"/>
        <w:jc w:val="both"/>
        <w:rPr>
          <w:bCs/>
          <w:sz w:val="28"/>
          <w:szCs w:val="28"/>
        </w:rPr>
      </w:pPr>
      <w:r w:rsidRPr="001A747D">
        <w:rPr>
          <w:bCs/>
          <w:sz w:val="28"/>
          <w:szCs w:val="28"/>
        </w:rPr>
        <w:t xml:space="preserve">27. Выписка из реестра,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w:t>
      </w:r>
      <w:r w:rsidRPr="001A747D">
        <w:rPr>
          <w:bCs/>
          <w:sz w:val="28"/>
          <w:szCs w:val="28"/>
        </w:rPr>
        <w:lastRenderedPageBreak/>
        <w:t>предоставляются заинтересованным лицам с помощью почтовой связи либо в электронном виде, в том числе посредством электронной почты</w:t>
      </w:r>
      <w:r w:rsidRPr="001E1322">
        <w:rPr>
          <w:bCs/>
          <w:sz w:val="28"/>
          <w:szCs w:val="28"/>
        </w:rPr>
        <w:t xml:space="preserve"> </w:t>
      </w:r>
      <w:r w:rsidRPr="001A747D">
        <w:rPr>
          <w:bCs/>
          <w:sz w:val="28"/>
          <w:szCs w:val="28"/>
        </w:rPr>
        <w:t>в течение 10 рабочих дней со дня поступления запроса.</w:t>
      </w:r>
    </w:p>
    <w:p w:rsidR="00200D99" w:rsidRPr="001A747D" w:rsidRDefault="00200D99" w:rsidP="00200D99">
      <w:pPr>
        <w:autoSpaceDE w:val="0"/>
        <w:autoSpaceDN w:val="0"/>
        <w:adjustRightInd w:val="0"/>
        <w:ind w:firstLine="709"/>
        <w:jc w:val="both"/>
        <w:rPr>
          <w:bCs/>
          <w:sz w:val="28"/>
          <w:szCs w:val="28"/>
        </w:rPr>
      </w:pPr>
      <w:r>
        <w:rPr>
          <w:bCs/>
          <w:sz w:val="28"/>
          <w:szCs w:val="28"/>
        </w:rPr>
        <w:t>Комитет</w:t>
      </w:r>
      <w:r w:rsidRPr="001E1322">
        <w:rPr>
          <w:bCs/>
          <w:sz w:val="28"/>
          <w:szCs w:val="28"/>
        </w:rPr>
        <w:t xml:space="preserve"> </w:t>
      </w:r>
      <w:r>
        <w:rPr>
          <w:bCs/>
          <w:sz w:val="28"/>
          <w:szCs w:val="28"/>
        </w:rPr>
        <w:t xml:space="preserve">по управлению имуществом </w:t>
      </w:r>
      <w:proofErr w:type="spellStart"/>
      <w:r>
        <w:rPr>
          <w:bCs/>
          <w:sz w:val="28"/>
          <w:szCs w:val="28"/>
        </w:rPr>
        <w:t>Новозыбковской</w:t>
      </w:r>
      <w:proofErr w:type="spellEnd"/>
      <w:r>
        <w:rPr>
          <w:bCs/>
          <w:sz w:val="28"/>
          <w:szCs w:val="28"/>
        </w:rPr>
        <w:t xml:space="preserve"> городской администрации</w:t>
      </w:r>
      <w:r w:rsidRPr="001A747D">
        <w:rPr>
          <w:bCs/>
          <w:sz w:val="28"/>
          <w:szCs w:val="28"/>
        </w:rPr>
        <w:t xml:space="preserve"> предоставля</w:t>
      </w:r>
      <w:r>
        <w:rPr>
          <w:bCs/>
          <w:sz w:val="28"/>
          <w:szCs w:val="28"/>
        </w:rPr>
        <w:t>е</w:t>
      </w:r>
      <w:r w:rsidRPr="001A747D">
        <w:rPr>
          <w:bCs/>
          <w:sz w:val="28"/>
          <w:szCs w:val="28"/>
        </w:rPr>
        <w:t>т документы, указанные в настоящем пункте, безвозмездно.</w:t>
      </w:r>
    </w:p>
    <w:p w:rsidR="00200D99" w:rsidRPr="001A747D" w:rsidRDefault="00200D99" w:rsidP="00200D99">
      <w:pPr>
        <w:autoSpaceDE w:val="0"/>
        <w:autoSpaceDN w:val="0"/>
        <w:adjustRightInd w:val="0"/>
        <w:ind w:firstLine="709"/>
        <w:jc w:val="both"/>
        <w:rPr>
          <w:bCs/>
          <w:sz w:val="28"/>
          <w:szCs w:val="28"/>
        </w:rPr>
      </w:pPr>
      <w:r w:rsidRPr="001A747D">
        <w:rPr>
          <w:bCs/>
          <w:sz w:val="28"/>
          <w:szCs w:val="28"/>
        </w:rPr>
        <w:t>28. Форма уведомления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определены приложением 2 к настоящему Порядку.</w:t>
      </w:r>
    </w:p>
    <w:p w:rsidR="00200D99" w:rsidRPr="001A747D" w:rsidRDefault="00200D99" w:rsidP="00200D99">
      <w:pPr>
        <w:autoSpaceDE w:val="0"/>
        <w:autoSpaceDN w:val="0"/>
        <w:adjustRightInd w:val="0"/>
        <w:ind w:firstLine="709"/>
        <w:jc w:val="both"/>
        <w:rPr>
          <w:bCs/>
          <w:sz w:val="28"/>
          <w:szCs w:val="28"/>
        </w:rPr>
      </w:pPr>
      <w:r w:rsidRPr="001A747D">
        <w:rPr>
          <w:bCs/>
          <w:sz w:val="28"/>
          <w:szCs w:val="28"/>
        </w:rPr>
        <w:t>Выписка из реестра и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выдаются в единственном экземпляре.</w:t>
      </w:r>
    </w:p>
    <w:p w:rsidR="00200D99" w:rsidRPr="001A747D" w:rsidRDefault="00200D99" w:rsidP="00200D99">
      <w:pPr>
        <w:autoSpaceDE w:val="0"/>
        <w:autoSpaceDN w:val="0"/>
        <w:adjustRightInd w:val="0"/>
        <w:ind w:firstLine="709"/>
        <w:jc w:val="both"/>
        <w:rPr>
          <w:bCs/>
          <w:sz w:val="28"/>
          <w:szCs w:val="28"/>
        </w:rPr>
      </w:pPr>
      <w:r w:rsidRPr="001A747D">
        <w:rPr>
          <w:bCs/>
          <w:sz w:val="28"/>
          <w:szCs w:val="28"/>
        </w:rPr>
        <w:t xml:space="preserve">29. </w:t>
      </w:r>
      <w:r>
        <w:rPr>
          <w:bCs/>
          <w:sz w:val="28"/>
          <w:szCs w:val="28"/>
        </w:rPr>
        <w:t xml:space="preserve">Комитет  по управлению имуществом </w:t>
      </w:r>
      <w:proofErr w:type="spellStart"/>
      <w:r>
        <w:rPr>
          <w:bCs/>
          <w:sz w:val="28"/>
          <w:szCs w:val="28"/>
        </w:rPr>
        <w:t>Новозыбковской</w:t>
      </w:r>
      <w:proofErr w:type="spellEnd"/>
      <w:r>
        <w:rPr>
          <w:bCs/>
          <w:sz w:val="28"/>
          <w:szCs w:val="28"/>
        </w:rPr>
        <w:t xml:space="preserve"> городской администрации</w:t>
      </w:r>
      <w:r w:rsidRPr="001A747D">
        <w:rPr>
          <w:bCs/>
          <w:sz w:val="28"/>
          <w:szCs w:val="28"/>
        </w:rPr>
        <w:t xml:space="preserve"> в соответствии с законодательством Российской Федерации предоставляет безвозмездно информацию о муниципальном имуществе из реестра в виде выписок из реестра, а также уведомления об отсутствии запрашиваемой информации в реестре или отказе в предоставлении сведений реестра в случае невозможности идентификации указанного в запросе объекта учета органам государственной власти Российской Федерации, Генеральной прокуратуре Российской Федерации, Председателю Счетной палаты Российской Федерации, его заместителям, аудиторам Счетной палаты Российской Федерации и государственным внебюджетным фондам, правоохранительным органам, судам, судебным приставам-исполнителям по находящимся в производстве уголовным, гражданским и административным делам, а также иным определенным федеральными законами и правовыми актами органов местного самоуправления органам, организациям и правообладателям в отношении принадлежащего им муниципального имущества.</w:t>
      </w:r>
    </w:p>
    <w:p w:rsidR="00200D99" w:rsidRPr="001A747D" w:rsidRDefault="00200D99" w:rsidP="00200D99">
      <w:pPr>
        <w:spacing w:after="160" w:line="259" w:lineRule="auto"/>
        <w:rPr>
          <w:bCs/>
          <w:sz w:val="28"/>
          <w:szCs w:val="28"/>
        </w:rPr>
      </w:pPr>
      <w:r w:rsidRPr="001A747D">
        <w:rPr>
          <w:bCs/>
          <w:sz w:val="28"/>
          <w:szCs w:val="28"/>
        </w:rPr>
        <w:br w:type="page"/>
      </w:r>
    </w:p>
    <w:p w:rsidR="00200D99" w:rsidRDefault="00200D99" w:rsidP="00200D99">
      <w:pPr>
        <w:autoSpaceDE w:val="0"/>
        <w:autoSpaceDN w:val="0"/>
        <w:adjustRightInd w:val="0"/>
        <w:ind w:firstLine="709"/>
        <w:jc w:val="right"/>
        <w:rPr>
          <w:bCs/>
          <w:sz w:val="26"/>
          <w:szCs w:val="26"/>
        </w:rPr>
      </w:pPr>
      <w:r>
        <w:rPr>
          <w:bCs/>
          <w:sz w:val="26"/>
          <w:szCs w:val="26"/>
        </w:rPr>
        <w:lastRenderedPageBreak/>
        <w:t>Приложение 1</w:t>
      </w:r>
    </w:p>
    <w:p w:rsidR="00200D99" w:rsidRDefault="00200D99" w:rsidP="00200D99">
      <w:pPr>
        <w:autoSpaceDE w:val="0"/>
        <w:autoSpaceDN w:val="0"/>
        <w:adjustRightInd w:val="0"/>
        <w:ind w:firstLine="709"/>
        <w:jc w:val="right"/>
        <w:rPr>
          <w:bCs/>
          <w:sz w:val="26"/>
          <w:szCs w:val="26"/>
        </w:rPr>
      </w:pPr>
      <w:r>
        <w:rPr>
          <w:bCs/>
          <w:sz w:val="26"/>
          <w:szCs w:val="26"/>
        </w:rPr>
        <w:t>к Порядку</w:t>
      </w:r>
      <w:r w:rsidRPr="007142D4">
        <w:t xml:space="preserve"> </w:t>
      </w:r>
      <w:r w:rsidRPr="007142D4">
        <w:rPr>
          <w:bCs/>
          <w:sz w:val="26"/>
          <w:szCs w:val="26"/>
        </w:rPr>
        <w:t xml:space="preserve">ведения реестра </w:t>
      </w:r>
    </w:p>
    <w:p w:rsidR="00200D99" w:rsidRPr="00105D4B" w:rsidRDefault="00200D99" w:rsidP="00200D99">
      <w:pPr>
        <w:autoSpaceDE w:val="0"/>
        <w:autoSpaceDN w:val="0"/>
        <w:adjustRightInd w:val="0"/>
        <w:ind w:firstLine="709"/>
        <w:jc w:val="right"/>
        <w:rPr>
          <w:bCs/>
          <w:sz w:val="26"/>
          <w:szCs w:val="26"/>
        </w:rPr>
      </w:pPr>
      <w:r w:rsidRPr="00105D4B">
        <w:rPr>
          <w:bCs/>
          <w:sz w:val="26"/>
          <w:szCs w:val="26"/>
        </w:rPr>
        <w:t>муниципального имущества, находящегося в</w:t>
      </w:r>
    </w:p>
    <w:p w:rsidR="00200D99" w:rsidRPr="00105D4B" w:rsidRDefault="00200D99" w:rsidP="00200D99">
      <w:pPr>
        <w:autoSpaceDE w:val="0"/>
        <w:autoSpaceDN w:val="0"/>
        <w:adjustRightInd w:val="0"/>
        <w:ind w:firstLine="709"/>
        <w:jc w:val="right"/>
        <w:rPr>
          <w:bCs/>
          <w:sz w:val="26"/>
          <w:szCs w:val="26"/>
        </w:rPr>
      </w:pPr>
      <w:r w:rsidRPr="00105D4B">
        <w:rPr>
          <w:bCs/>
          <w:sz w:val="26"/>
          <w:szCs w:val="26"/>
        </w:rPr>
        <w:t xml:space="preserve">собственности муниципального образования </w:t>
      </w:r>
    </w:p>
    <w:p w:rsidR="00200D99" w:rsidRPr="00105D4B" w:rsidRDefault="00200D99" w:rsidP="00200D99">
      <w:pPr>
        <w:rPr>
          <w:sz w:val="26"/>
          <w:szCs w:val="26"/>
        </w:rPr>
      </w:pPr>
      <w:r w:rsidRPr="00105D4B">
        <w:rPr>
          <w:sz w:val="26"/>
          <w:szCs w:val="26"/>
        </w:rPr>
        <w:t xml:space="preserve">                                                                         </w:t>
      </w:r>
      <w:proofErr w:type="spellStart"/>
      <w:r w:rsidRPr="00105D4B">
        <w:rPr>
          <w:sz w:val="26"/>
          <w:szCs w:val="26"/>
        </w:rPr>
        <w:t>Новозыбковский</w:t>
      </w:r>
      <w:proofErr w:type="spellEnd"/>
      <w:r w:rsidRPr="00105D4B">
        <w:rPr>
          <w:sz w:val="26"/>
          <w:szCs w:val="26"/>
        </w:rPr>
        <w:t xml:space="preserve"> городской округ» </w:t>
      </w:r>
    </w:p>
    <w:p w:rsidR="00200D99" w:rsidRDefault="00200D99" w:rsidP="00200D99">
      <w:pPr>
        <w:autoSpaceDE w:val="0"/>
        <w:autoSpaceDN w:val="0"/>
        <w:adjustRightInd w:val="0"/>
        <w:ind w:firstLine="709"/>
        <w:jc w:val="right"/>
        <w:rPr>
          <w:bCs/>
          <w:sz w:val="26"/>
          <w:szCs w:val="26"/>
        </w:rPr>
      </w:pPr>
    </w:p>
    <w:p w:rsidR="00200D99" w:rsidRPr="000F549C" w:rsidRDefault="00200D99" w:rsidP="00200D99">
      <w:pPr>
        <w:shd w:val="clear" w:color="auto" w:fill="FFFFFF"/>
        <w:spacing w:after="240"/>
        <w:jc w:val="center"/>
        <w:textAlignment w:val="baseline"/>
        <w:rPr>
          <w:rFonts w:ascii="Calibri" w:hAnsi="Calibri" w:cs="Calibri"/>
          <w:i/>
          <w:color w:val="212529"/>
          <w:lang w:eastAsia="ru-RU"/>
        </w:rPr>
      </w:pPr>
      <w:r>
        <w:rPr>
          <w:bCs/>
          <w:sz w:val="26"/>
          <w:szCs w:val="26"/>
        </w:rPr>
        <w:t xml:space="preserve"> </w:t>
      </w:r>
      <w:r w:rsidRPr="000F549C">
        <w:rPr>
          <w:i/>
          <w:color w:val="212529"/>
          <w:lang w:eastAsia="ru-RU"/>
        </w:rPr>
        <w:t>Форма</w:t>
      </w:r>
    </w:p>
    <w:p w:rsidR="00200D99" w:rsidRPr="000F549C" w:rsidRDefault="00200D99" w:rsidP="00200D99">
      <w:pPr>
        <w:shd w:val="clear" w:color="auto" w:fill="FFFFFF"/>
        <w:jc w:val="center"/>
        <w:rPr>
          <w:rFonts w:ascii="Calibri" w:hAnsi="Calibri" w:cs="Calibri"/>
          <w:i/>
          <w:color w:val="212529"/>
          <w:lang w:eastAsia="ru-RU"/>
        </w:rPr>
      </w:pPr>
      <w:r w:rsidRPr="000F549C">
        <w:rPr>
          <w:i/>
          <w:color w:val="212529"/>
          <w:lang w:eastAsia="ru-RU"/>
        </w:rPr>
        <w:t>выписки из реестра имущества, находящегося в муниципальной</w:t>
      </w:r>
    </w:p>
    <w:p w:rsidR="00200D99" w:rsidRPr="00E35F3B" w:rsidRDefault="00200D99" w:rsidP="00200D99">
      <w:pPr>
        <w:shd w:val="clear" w:color="auto" w:fill="FFFFFF"/>
        <w:jc w:val="center"/>
        <w:rPr>
          <w:rFonts w:ascii="Calibri" w:hAnsi="Calibri" w:cs="Calibri"/>
          <w:color w:val="212529"/>
          <w:sz w:val="23"/>
          <w:szCs w:val="23"/>
          <w:lang w:eastAsia="ru-RU"/>
        </w:rPr>
      </w:pPr>
      <w:r w:rsidRPr="000F549C">
        <w:rPr>
          <w:i/>
          <w:color w:val="212529"/>
          <w:lang w:eastAsia="ru-RU"/>
        </w:rPr>
        <w:t>собственности</w:t>
      </w:r>
    </w:p>
    <w:p w:rsidR="00200D99" w:rsidRDefault="00200D99" w:rsidP="00200D99">
      <w:pPr>
        <w:shd w:val="clear" w:color="auto" w:fill="FFFFFF"/>
        <w:spacing w:after="240"/>
        <w:jc w:val="center"/>
        <w:textAlignment w:val="baseline"/>
        <w:rPr>
          <w:rFonts w:ascii="Arial" w:hAnsi="Arial" w:cs="Arial"/>
          <w:b/>
          <w:bCs/>
          <w:color w:val="444444"/>
          <w:lang w:eastAsia="ru-RU"/>
        </w:rPr>
      </w:pPr>
    </w:p>
    <w:p w:rsidR="00200D99" w:rsidRPr="001E1322" w:rsidRDefault="00200D99" w:rsidP="00200D99">
      <w:pPr>
        <w:shd w:val="clear" w:color="auto" w:fill="FFFFFF"/>
        <w:spacing w:after="240"/>
        <w:jc w:val="center"/>
        <w:textAlignment w:val="baseline"/>
        <w:rPr>
          <w:b/>
          <w:bCs/>
          <w:color w:val="444444"/>
          <w:sz w:val="26"/>
          <w:szCs w:val="26"/>
          <w:lang w:eastAsia="ru-RU"/>
        </w:rPr>
      </w:pPr>
      <w:r w:rsidRPr="001E1322">
        <w:rPr>
          <w:b/>
          <w:bCs/>
          <w:color w:val="444444"/>
          <w:sz w:val="26"/>
          <w:szCs w:val="26"/>
          <w:lang w:eastAsia="ru-RU"/>
        </w:rPr>
        <w:t>ВЫПИСКА N____</w:t>
      </w:r>
      <w:r w:rsidRPr="001E1322">
        <w:rPr>
          <w:b/>
          <w:bCs/>
          <w:color w:val="444444"/>
          <w:sz w:val="26"/>
          <w:szCs w:val="26"/>
          <w:lang w:eastAsia="ru-RU"/>
        </w:rPr>
        <w:br/>
        <w:t>из реестра муниципального имущества об объекте учета муниципального имущества</w:t>
      </w:r>
      <w:r w:rsidRPr="001E1322">
        <w:rPr>
          <w:b/>
          <w:bCs/>
          <w:color w:val="444444"/>
          <w:sz w:val="26"/>
          <w:szCs w:val="26"/>
          <w:lang w:eastAsia="ru-RU"/>
        </w:rPr>
        <w:br/>
        <w:t>на "__"_____________20__г.</w:t>
      </w:r>
    </w:p>
    <w:tbl>
      <w:tblPr>
        <w:tblW w:w="0" w:type="auto"/>
        <w:tblCellMar>
          <w:left w:w="0" w:type="dxa"/>
          <w:right w:w="0" w:type="dxa"/>
        </w:tblCellMar>
        <w:tblLook w:val="04A0" w:firstRow="1" w:lastRow="0" w:firstColumn="1" w:lastColumn="0" w:noHBand="0" w:noVBand="1"/>
      </w:tblPr>
      <w:tblGrid>
        <w:gridCol w:w="1601"/>
        <w:gridCol w:w="8150"/>
      </w:tblGrid>
      <w:tr w:rsidR="00200D99" w:rsidRPr="0096485F" w:rsidTr="009924B9">
        <w:trPr>
          <w:trHeight w:val="15"/>
        </w:trPr>
        <w:tc>
          <w:tcPr>
            <w:tcW w:w="1663" w:type="dxa"/>
            <w:tcBorders>
              <w:top w:val="nil"/>
              <w:left w:val="nil"/>
              <w:bottom w:val="nil"/>
              <w:right w:val="nil"/>
            </w:tcBorders>
            <w:shd w:val="clear" w:color="auto" w:fill="auto"/>
            <w:hideMark/>
          </w:tcPr>
          <w:p w:rsidR="00200D99" w:rsidRPr="0096485F" w:rsidRDefault="00200D99" w:rsidP="009924B9">
            <w:pPr>
              <w:rPr>
                <w:rFonts w:ascii="Arial" w:hAnsi="Arial" w:cs="Arial"/>
                <w:b/>
                <w:bCs/>
                <w:color w:val="444444"/>
                <w:sz w:val="26"/>
                <w:szCs w:val="26"/>
                <w:lang w:eastAsia="ru-RU"/>
              </w:rPr>
            </w:pPr>
          </w:p>
        </w:tc>
        <w:tc>
          <w:tcPr>
            <w:tcW w:w="9794" w:type="dxa"/>
            <w:tcBorders>
              <w:top w:val="nil"/>
              <w:left w:val="nil"/>
              <w:bottom w:val="nil"/>
              <w:right w:val="nil"/>
            </w:tcBorders>
            <w:shd w:val="clear" w:color="auto" w:fill="auto"/>
            <w:hideMark/>
          </w:tcPr>
          <w:p w:rsidR="00200D99" w:rsidRPr="0096485F" w:rsidRDefault="00200D99" w:rsidP="009924B9">
            <w:pPr>
              <w:rPr>
                <w:sz w:val="26"/>
                <w:szCs w:val="26"/>
                <w:lang w:eastAsia="ru-RU"/>
              </w:rPr>
            </w:pPr>
          </w:p>
        </w:tc>
      </w:tr>
      <w:tr w:rsidR="00200D99" w:rsidRPr="0096485F" w:rsidTr="009924B9">
        <w:tc>
          <w:tcPr>
            <w:tcW w:w="11458" w:type="dxa"/>
            <w:gridSpan w:val="2"/>
            <w:tcBorders>
              <w:top w:val="nil"/>
              <w:left w:val="nil"/>
              <w:bottom w:val="nil"/>
              <w:right w:val="nil"/>
            </w:tcBorders>
            <w:shd w:val="clear" w:color="auto" w:fill="auto"/>
            <w:tcMar>
              <w:top w:w="0" w:type="dxa"/>
              <w:left w:w="130" w:type="dxa"/>
              <w:bottom w:w="0" w:type="dxa"/>
              <w:right w:w="130" w:type="dxa"/>
            </w:tcMar>
            <w:hideMark/>
          </w:tcPr>
          <w:p w:rsidR="00200D99" w:rsidRPr="0096485F" w:rsidRDefault="00200D99" w:rsidP="009924B9">
            <w:pPr>
              <w:textAlignment w:val="baseline"/>
              <w:rPr>
                <w:sz w:val="26"/>
                <w:szCs w:val="26"/>
                <w:lang w:eastAsia="ru-RU"/>
              </w:rPr>
            </w:pPr>
            <w:r>
              <w:rPr>
                <w:sz w:val="26"/>
                <w:szCs w:val="26"/>
                <w:lang w:eastAsia="ru-RU"/>
              </w:rPr>
              <w:t xml:space="preserve">Комитет по управлению имуществом </w:t>
            </w:r>
            <w:proofErr w:type="spellStart"/>
            <w:r>
              <w:rPr>
                <w:sz w:val="26"/>
                <w:szCs w:val="26"/>
                <w:lang w:eastAsia="ru-RU"/>
              </w:rPr>
              <w:t>Новозыбковской</w:t>
            </w:r>
            <w:proofErr w:type="spellEnd"/>
            <w:r>
              <w:rPr>
                <w:sz w:val="26"/>
                <w:szCs w:val="26"/>
                <w:lang w:eastAsia="ru-RU"/>
              </w:rPr>
              <w:t xml:space="preserve"> городской администрации </w:t>
            </w:r>
          </w:p>
        </w:tc>
      </w:tr>
      <w:tr w:rsidR="00200D99" w:rsidRPr="0096485F" w:rsidTr="009924B9">
        <w:tc>
          <w:tcPr>
            <w:tcW w:w="11458" w:type="dxa"/>
            <w:gridSpan w:val="2"/>
            <w:tcBorders>
              <w:top w:val="nil"/>
              <w:left w:val="nil"/>
              <w:bottom w:val="single" w:sz="6" w:space="0" w:color="000000"/>
              <w:right w:val="nil"/>
            </w:tcBorders>
            <w:shd w:val="clear" w:color="auto" w:fill="auto"/>
            <w:tcMar>
              <w:top w:w="0" w:type="dxa"/>
              <w:left w:w="130" w:type="dxa"/>
              <w:bottom w:w="0" w:type="dxa"/>
              <w:right w:w="130" w:type="dxa"/>
            </w:tcMar>
            <w:hideMark/>
          </w:tcPr>
          <w:p w:rsidR="00200D99" w:rsidRPr="0096485F" w:rsidRDefault="00200D99" w:rsidP="009924B9">
            <w:pPr>
              <w:rPr>
                <w:sz w:val="26"/>
                <w:szCs w:val="26"/>
                <w:lang w:eastAsia="ru-RU"/>
              </w:rPr>
            </w:pPr>
          </w:p>
        </w:tc>
      </w:tr>
      <w:tr w:rsidR="00200D99" w:rsidRPr="0096485F" w:rsidTr="009924B9">
        <w:tc>
          <w:tcPr>
            <w:tcW w:w="11458" w:type="dxa"/>
            <w:gridSpan w:val="2"/>
            <w:tcBorders>
              <w:top w:val="single" w:sz="6" w:space="0" w:color="000000"/>
              <w:left w:val="nil"/>
              <w:bottom w:val="nil"/>
              <w:right w:val="nil"/>
            </w:tcBorders>
            <w:shd w:val="clear" w:color="auto" w:fill="auto"/>
            <w:tcMar>
              <w:top w:w="0" w:type="dxa"/>
              <w:left w:w="130" w:type="dxa"/>
              <w:bottom w:w="0" w:type="dxa"/>
              <w:right w:w="130" w:type="dxa"/>
            </w:tcMar>
            <w:hideMark/>
          </w:tcPr>
          <w:p w:rsidR="00200D99" w:rsidRPr="0096485F" w:rsidRDefault="00200D99" w:rsidP="009924B9">
            <w:pPr>
              <w:jc w:val="center"/>
              <w:textAlignment w:val="baseline"/>
              <w:rPr>
                <w:sz w:val="26"/>
                <w:szCs w:val="26"/>
                <w:lang w:eastAsia="ru-RU"/>
              </w:rPr>
            </w:pPr>
            <w:r w:rsidRPr="0096485F">
              <w:rPr>
                <w:sz w:val="26"/>
                <w:szCs w:val="26"/>
                <w:lang w:eastAsia="ru-RU"/>
              </w:rPr>
              <w:t>(наименование органа местного самоуправления, уполномоченного на ведение реестра муниципального имущества)</w:t>
            </w:r>
          </w:p>
        </w:tc>
      </w:tr>
      <w:tr w:rsidR="00200D99" w:rsidRPr="0096485F" w:rsidTr="009924B9">
        <w:tc>
          <w:tcPr>
            <w:tcW w:w="1663" w:type="dxa"/>
            <w:tcBorders>
              <w:top w:val="nil"/>
              <w:left w:val="nil"/>
              <w:bottom w:val="nil"/>
              <w:right w:val="nil"/>
            </w:tcBorders>
            <w:shd w:val="clear" w:color="auto" w:fill="auto"/>
            <w:tcMar>
              <w:top w:w="0" w:type="dxa"/>
              <w:left w:w="130" w:type="dxa"/>
              <w:bottom w:w="0" w:type="dxa"/>
              <w:right w:w="130" w:type="dxa"/>
            </w:tcMar>
            <w:hideMark/>
          </w:tcPr>
          <w:p w:rsidR="00200D99" w:rsidRDefault="00200D99" w:rsidP="009924B9">
            <w:pPr>
              <w:textAlignment w:val="baseline"/>
              <w:rPr>
                <w:sz w:val="26"/>
                <w:szCs w:val="26"/>
                <w:lang w:eastAsia="ru-RU"/>
              </w:rPr>
            </w:pPr>
          </w:p>
          <w:p w:rsidR="00200D99" w:rsidRDefault="00200D99" w:rsidP="009924B9">
            <w:pPr>
              <w:textAlignment w:val="baseline"/>
              <w:rPr>
                <w:sz w:val="26"/>
                <w:szCs w:val="26"/>
                <w:lang w:eastAsia="ru-RU"/>
              </w:rPr>
            </w:pPr>
          </w:p>
          <w:p w:rsidR="00200D99" w:rsidRPr="0096485F" w:rsidRDefault="00200D99" w:rsidP="009924B9">
            <w:pPr>
              <w:textAlignment w:val="baseline"/>
              <w:rPr>
                <w:sz w:val="26"/>
                <w:szCs w:val="26"/>
                <w:lang w:eastAsia="ru-RU"/>
              </w:rPr>
            </w:pPr>
            <w:r w:rsidRPr="0096485F">
              <w:rPr>
                <w:sz w:val="26"/>
                <w:szCs w:val="26"/>
                <w:lang w:eastAsia="ru-RU"/>
              </w:rPr>
              <w:t>Заявитель</w:t>
            </w:r>
          </w:p>
        </w:tc>
        <w:tc>
          <w:tcPr>
            <w:tcW w:w="9794" w:type="dxa"/>
            <w:tcBorders>
              <w:top w:val="nil"/>
              <w:left w:val="nil"/>
              <w:bottom w:val="single" w:sz="6" w:space="0" w:color="000000"/>
              <w:right w:val="nil"/>
            </w:tcBorders>
            <w:shd w:val="clear" w:color="auto" w:fill="auto"/>
            <w:tcMar>
              <w:top w:w="0" w:type="dxa"/>
              <w:left w:w="130" w:type="dxa"/>
              <w:bottom w:w="0" w:type="dxa"/>
              <w:right w:w="130" w:type="dxa"/>
            </w:tcMar>
            <w:hideMark/>
          </w:tcPr>
          <w:p w:rsidR="00200D99" w:rsidRPr="0096485F" w:rsidRDefault="00200D99" w:rsidP="009924B9">
            <w:pPr>
              <w:rPr>
                <w:sz w:val="26"/>
                <w:szCs w:val="26"/>
                <w:lang w:eastAsia="ru-RU"/>
              </w:rPr>
            </w:pPr>
          </w:p>
        </w:tc>
      </w:tr>
      <w:tr w:rsidR="00200D99" w:rsidRPr="0096485F" w:rsidTr="009924B9">
        <w:tc>
          <w:tcPr>
            <w:tcW w:w="1663" w:type="dxa"/>
            <w:tcBorders>
              <w:top w:val="nil"/>
              <w:left w:val="nil"/>
              <w:bottom w:val="nil"/>
              <w:right w:val="nil"/>
            </w:tcBorders>
            <w:shd w:val="clear" w:color="auto" w:fill="auto"/>
            <w:tcMar>
              <w:top w:w="0" w:type="dxa"/>
              <w:left w:w="130" w:type="dxa"/>
              <w:bottom w:w="0" w:type="dxa"/>
              <w:right w:w="130" w:type="dxa"/>
            </w:tcMar>
            <w:hideMark/>
          </w:tcPr>
          <w:p w:rsidR="00200D99" w:rsidRPr="0096485F" w:rsidRDefault="00200D99" w:rsidP="009924B9">
            <w:pPr>
              <w:rPr>
                <w:sz w:val="26"/>
                <w:szCs w:val="26"/>
                <w:lang w:eastAsia="ru-RU"/>
              </w:rPr>
            </w:pPr>
          </w:p>
        </w:tc>
        <w:tc>
          <w:tcPr>
            <w:tcW w:w="9794" w:type="dxa"/>
            <w:tcBorders>
              <w:top w:val="single" w:sz="6" w:space="0" w:color="000000"/>
              <w:left w:val="nil"/>
              <w:bottom w:val="nil"/>
              <w:right w:val="nil"/>
            </w:tcBorders>
            <w:shd w:val="clear" w:color="auto" w:fill="auto"/>
            <w:tcMar>
              <w:top w:w="0" w:type="dxa"/>
              <w:left w:w="130" w:type="dxa"/>
              <w:bottom w:w="0" w:type="dxa"/>
              <w:right w:w="130" w:type="dxa"/>
            </w:tcMar>
            <w:hideMark/>
          </w:tcPr>
          <w:p w:rsidR="00200D99" w:rsidRPr="0096485F" w:rsidRDefault="00200D99" w:rsidP="009924B9">
            <w:pPr>
              <w:jc w:val="center"/>
              <w:textAlignment w:val="baseline"/>
              <w:rPr>
                <w:sz w:val="26"/>
                <w:szCs w:val="26"/>
                <w:lang w:eastAsia="ru-RU"/>
              </w:rPr>
            </w:pPr>
            <w:r w:rsidRPr="0096485F">
              <w:rPr>
                <w:sz w:val="26"/>
                <w:szCs w:val="26"/>
                <w:lang w:eastAsia="ru-RU"/>
              </w:rPr>
              <w:t>(наименование юридического лица, фамилия, имя, отчество (при наличии) физического лица)</w:t>
            </w:r>
          </w:p>
        </w:tc>
      </w:tr>
    </w:tbl>
    <w:p w:rsidR="00200D99" w:rsidRPr="0096485F" w:rsidRDefault="00200D99" w:rsidP="00200D99">
      <w:pPr>
        <w:shd w:val="clear" w:color="auto" w:fill="FFFFFF"/>
        <w:ind w:firstLine="480"/>
        <w:textAlignment w:val="baseline"/>
        <w:rPr>
          <w:rFonts w:ascii="Arial" w:hAnsi="Arial" w:cs="Arial"/>
          <w:color w:val="444444"/>
          <w:sz w:val="26"/>
          <w:szCs w:val="26"/>
          <w:lang w:eastAsia="ru-RU"/>
        </w:rPr>
      </w:pPr>
      <w:r w:rsidRPr="0096485F">
        <w:rPr>
          <w:rFonts w:ascii="Arial" w:hAnsi="Arial" w:cs="Arial"/>
          <w:color w:val="444444"/>
          <w:sz w:val="26"/>
          <w:szCs w:val="26"/>
          <w:lang w:eastAsia="ru-RU"/>
        </w:rPr>
        <w:br/>
      </w:r>
    </w:p>
    <w:p w:rsidR="00200D99" w:rsidRPr="0096485F" w:rsidRDefault="00200D99" w:rsidP="00200D99">
      <w:pPr>
        <w:shd w:val="clear" w:color="auto" w:fill="FFFFFF"/>
        <w:spacing w:after="240"/>
        <w:jc w:val="center"/>
        <w:textAlignment w:val="baseline"/>
        <w:outlineLvl w:val="3"/>
        <w:rPr>
          <w:rFonts w:ascii="Arial" w:hAnsi="Arial" w:cs="Arial"/>
          <w:b/>
          <w:bCs/>
          <w:color w:val="444444"/>
          <w:sz w:val="26"/>
          <w:szCs w:val="26"/>
          <w:lang w:eastAsia="ru-RU"/>
        </w:rPr>
      </w:pPr>
      <w:r w:rsidRPr="0096485F">
        <w:rPr>
          <w:rFonts w:ascii="Arial" w:hAnsi="Arial" w:cs="Arial"/>
          <w:b/>
          <w:bCs/>
          <w:color w:val="444444"/>
          <w:sz w:val="26"/>
          <w:szCs w:val="26"/>
          <w:lang w:eastAsia="ru-RU"/>
        </w:rPr>
        <w:t>1. Сведения об объекте муниципального имущества</w:t>
      </w:r>
    </w:p>
    <w:p w:rsidR="00200D99" w:rsidRDefault="00200D99" w:rsidP="00200D99">
      <w:pPr>
        <w:shd w:val="clear" w:color="auto" w:fill="FFFFFF"/>
        <w:ind w:firstLine="480"/>
        <w:textAlignment w:val="baseline"/>
        <w:rPr>
          <w:rFonts w:ascii="Arial" w:hAnsi="Arial" w:cs="Arial"/>
          <w:color w:val="444444"/>
          <w:sz w:val="26"/>
          <w:szCs w:val="26"/>
          <w:lang w:eastAsia="ru-RU"/>
        </w:rPr>
      </w:pPr>
    </w:p>
    <w:tbl>
      <w:tblPr>
        <w:tblStyle w:val="a4"/>
        <w:tblW w:w="0" w:type="auto"/>
        <w:tblLook w:val="04A0" w:firstRow="1" w:lastRow="0" w:firstColumn="1" w:lastColumn="0" w:noHBand="0" w:noVBand="1"/>
      </w:tblPr>
      <w:tblGrid>
        <w:gridCol w:w="3247"/>
        <w:gridCol w:w="3247"/>
        <w:gridCol w:w="3247"/>
      </w:tblGrid>
      <w:tr w:rsidR="00200D99" w:rsidRPr="001E1322" w:rsidTr="009924B9">
        <w:tc>
          <w:tcPr>
            <w:tcW w:w="3247" w:type="dxa"/>
          </w:tcPr>
          <w:p w:rsidR="00200D99" w:rsidRPr="001E1322" w:rsidRDefault="00200D99" w:rsidP="009924B9">
            <w:pPr>
              <w:textAlignment w:val="baseline"/>
              <w:rPr>
                <w:rFonts w:ascii="Arial" w:hAnsi="Arial" w:cs="Arial"/>
                <w:color w:val="444444"/>
                <w:sz w:val="26"/>
                <w:szCs w:val="26"/>
                <w:lang w:eastAsia="ru-RU"/>
              </w:rPr>
            </w:pPr>
            <w:r w:rsidRPr="001E1322">
              <w:rPr>
                <w:sz w:val="26"/>
                <w:szCs w:val="26"/>
                <w:lang w:eastAsia="ru-RU"/>
              </w:rPr>
              <w:t>Реестровый номер</w:t>
            </w:r>
          </w:p>
        </w:tc>
        <w:tc>
          <w:tcPr>
            <w:tcW w:w="3247" w:type="dxa"/>
          </w:tcPr>
          <w:p w:rsidR="00200D99" w:rsidRPr="001E1322" w:rsidRDefault="00200D99" w:rsidP="009924B9">
            <w:pPr>
              <w:textAlignment w:val="baseline"/>
              <w:rPr>
                <w:rFonts w:ascii="Arial" w:hAnsi="Arial" w:cs="Arial"/>
                <w:color w:val="444444"/>
                <w:sz w:val="26"/>
                <w:szCs w:val="26"/>
                <w:lang w:eastAsia="ru-RU"/>
              </w:rPr>
            </w:pPr>
            <w:r w:rsidRPr="001E1322">
              <w:rPr>
                <w:sz w:val="26"/>
                <w:szCs w:val="26"/>
                <w:lang w:eastAsia="ru-RU"/>
              </w:rPr>
              <w:t>Вид и наименование объекта учета</w:t>
            </w:r>
          </w:p>
        </w:tc>
        <w:tc>
          <w:tcPr>
            <w:tcW w:w="3247" w:type="dxa"/>
          </w:tcPr>
          <w:p w:rsidR="00200D99" w:rsidRPr="001E1322" w:rsidRDefault="00200D99" w:rsidP="009924B9">
            <w:pPr>
              <w:textAlignment w:val="baseline"/>
              <w:rPr>
                <w:rFonts w:ascii="Arial" w:hAnsi="Arial" w:cs="Arial"/>
                <w:color w:val="444444"/>
                <w:sz w:val="26"/>
                <w:szCs w:val="26"/>
                <w:lang w:eastAsia="ru-RU"/>
              </w:rPr>
            </w:pPr>
            <w:r w:rsidRPr="001E1322">
              <w:rPr>
                <w:sz w:val="26"/>
                <w:szCs w:val="26"/>
                <w:lang w:eastAsia="ru-RU"/>
              </w:rPr>
              <w:t>Кадастровый номер (при наличии)</w:t>
            </w:r>
          </w:p>
        </w:tc>
      </w:tr>
      <w:tr w:rsidR="00200D99" w:rsidTr="009924B9">
        <w:tc>
          <w:tcPr>
            <w:tcW w:w="3247" w:type="dxa"/>
          </w:tcPr>
          <w:p w:rsidR="00200D99" w:rsidRDefault="00200D99" w:rsidP="009924B9">
            <w:pPr>
              <w:textAlignment w:val="baseline"/>
              <w:rPr>
                <w:rFonts w:ascii="Arial" w:hAnsi="Arial" w:cs="Arial"/>
                <w:color w:val="444444"/>
                <w:sz w:val="26"/>
                <w:szCs w:val="26"/>
                <w:lang w:eastAsia="ru-RU"/>
              </w:rPr>
            </w:pPr>
          </w:p>
        </w:tc>
        <w:tc>
          <w:tcPr>
            <w:tcW w:w="3247" w:type="dxa"/>
          </w:tcPr>
          <w:p w:rsidR="00200D99" w:rsidRDefault="00200D99" w:rsidP="009924B9">
            <w:pPr>
              <w:textAlignment w:val="baseline"/>
              <w:rPr>
                <w:rFonts w:ascii="Arial" w:hAnsi="Arial" w:cs="Arial"/>
                <w:color w:val="444444"/>
                <w:sz w:val="26"/>
                <w:szCs w:val="26"/>
                <w:lang w:eastAsia="ru-RU"/>
              </w:rPr>
            </w:pPr>
          </w:p>
        </w:tc>
        <w:tc>
          <w:tcPr>
            <w:tcW w:w="3247" w:type="dxa"/>
          </w:tcPr>
          <w:p w:rsidR="00200D99" w:rsidRDefault="00200D99" w:rsidP="009924B9">
            <w:pPr>
              <w:textAlignment w:val="baseline"/>
              <w:rPr>
                <w:rFonts w:ascii="Arial" w:hAnsi="Arial" w:cs="Arial"/>
                <w:color w:val="444444"/>
                <w:sz w:val="26"/>
                <w:szCs w:val="26"/>
                <w:lang w:eastAsia="ru-RU"/>
              </w:rPr>
            </w:pPr>
          </w:p>
        </w:tc>
      </w:tr>
    </w:tbl>
    <w:p w:rsidR="00200D99" w:rsidRDefault="00200D99" w:rsidP="00200D99">
      <w:pPr>
        <w:shd w:val="clear" w:color="auto" w:fill="FFFFFF"/>
        <w:ind w:firstLine="480"/>
        <w:textAlignment w:val="baseline"/>
        <w:rPr>
          <w:rFonts w:ascii="Arial" w:hAnsi="Arial" w:cs="Arial"/>
          <w:color w:val="444444"/>
          <w:sz w:val="26"/>
          <w:szCs w:val="26"/>
          <w:lang w:eastAsia="ru-RU"/>
        </w:rPr>
      </w:pPr>
    </w:p>
    <w:p w:rsidR="00200D99" w:rsidRDefault="00200D99" w:rsidP="00200D99">
      <w:pPr>
        <w:shd w:val="clear" w:color="auto" w:fill="FFFFFF"/>
        <w:ind w:firstLine="480"/>
        <w:textAlignment w:val="baseline"/>
        <w:rPr>
          <w:rFonts w:ascii="Arial" w:hAnsi="Arial" w:cs="Arial"/>
          <w:color w:val="444444"/>
          <w:sz w:val="26"/>
          <w:szCs w:val="26"/>
          <w:lang w:eastAsia="ru-RU"/>
        </w:rPr>
      </w:pPr>
    </w:p>
    <w:p w:rsidR="00200D99" w:rsidRDefault="00200D99" w:rsidP="00200D99">
      <w:pPr>
        <w:shd w:val="clear" w:color="auto" w:fill="FFFFFF"/>
        <w:ind w:firstLine="480"/>
        <w:textAlignment w:val="baseline"/>
        <w:rPr>
          <w:rFonts w:ascii="Arial" w:hAnsi="Arial" w:cs="Arial"/>
          <w:color w:val="444444"/>
          <w:sz w:val="26"/>
          <w:szCs w:val="26"/>
          <w:lang w:eastAsia="ru-RU"/>
        </w:rPr>
      </w:pPr>
    </w:p>
    <w:p w:rsidR="00200D99" w:rsidRPr="0096485F" w:rsidRDefault="00200D99" w:rsidP="00200D99">
      <w:pPr>
        <w:shd w:val="clear" w:color="auto" w:fill="FFFFFF"/>
        <w:ind w:firstLine="480"/>
        <w:textAlignment w:val="baseline"/>
        <w:rPr>
          <w:rFonts w:ascii="Arial" w:hAnsi="Arial" w:cs="Arial"/>
          <w:color w:val="444444"/>
          <w:sz w:val="26"/>
          <w:szCs w:val="26"/>
          <w:lang w:eastAsia="ru-RU"/>
        </w:rPr>
      </w:pPr>
    </w:p>
    <w:tbl>
      <w:tblPr>
        <w:tblW w:w="10071" w:type="dxa"/>
        <w:tblLayout w:type="fixed"/>
        <w:tblCellMar>
          <w:left w:w="0" w:type="dxa"/>
          <w:right w:w="0" w:type="dxa"/>
        </w:tblCellMar>
        <w:tblLook w:val="04A0" w:firstRow="1" w:lastRow="0" w:firstColumn="1" w:lastColumn="0" w:noHBand="0" w:noVBand="1"/>
      </w:tblPr>
      <w:tblGrid>
        <w:gridCol w:w="2977"/>
        <w:gridCol w:w="567"/>
        <w:gridCol w:w="1080"/>
        <w:gridCol w:w="369"/>
        <w:gridCol w:w="110"/>
        <w:gridCol w:w="369"/>
        <w:gridCol w:w="394"/>
        <w:gridCol w:w="1098"/>
        <w:gridCol w:w="326"/>
        <w:gridCol w:w="81"/>
        <w:gridCol w:w="159"/>
        <w:gridCol w:w="167"/>
        <w:gridCol w:w="159"/>
        <w:gridCol w:w="1808"/>
        <w:gridCol w:w="259"/>
        <w:gridCol w:w="148"/>
      </w:tblGrid>
      <w:tr w:rsidR="00200D99" w:rsidRPr="0096485F" w:rsidTr="009924B9">
        <w:trPr>
          <w:gridAfter w:val="2"/>
          <w:wAfter w:w="407" w:type="dxa"/>
        </w:trPr>
        <w:tc>
          <w:tcPr>
            <w:tcW w:w="9664" w:type="dxa"/>
            <w:gridSpan w:val="14"/>
            <w:tcBorders>
              <w:top w:val="nil"/>
              <w:left w:val="nil"/>
              <w:bottom w:val="nil"/>
              <w:right w:val="nil"/>
            </w:tcBorders>
            <w:shd w:val="clear" w:color="auto" w:fill="auto"/>
            <w:tcMar>
              <w:top w:w="0" w:type="dxa"/>
              <w:left w:w="130" w:type="dxa"/>
              <w:bottom w:w="0" w:type="dxa"/>
              <w:right w:w="130" w:type="dxa"/>
            </w:tcMar>
            <w:hideMark/>
          </w:tcPr>
          <w:p w:rsidR="00200D99" w:rsidRPr="0096485F" w:rsidRDefault="00200D99" w:rsidP="009924B9">
            <w:pPr>
              <w:jc w:val="center"/>
              <w:textAlignment w:val="baseline"/>
              <w:rPr>
                <w:sz w:val="26"/>
                <w:szCs w:val="26"/>
                <w:lang w:eastAsia="ru-RU"/>
              </w:rPr>
            </w:pPr>
          </w:p>
        </w:tc>
      </w:tr>
      <w:tr w:rsidR="00200D99" w:rsidRPr="0096485F" w:rsidTr="009924B9">
        <w:trPr>
          <w:gridAfter w:val="2"/>
          <w:wAfter w:w="407" w:type="dxa"/>
          <w:trHeight w:val="80"/>
        </w:trPr>
        <w:tc>
          <w:tcPr>
            <w:tcW w:w="2977" w:type="dxa"/>
            <w:tcBorders>
              <w:top w:val="nil"/>
              <w:left w:val="nil"/>
              <w:bottom w:val="nil"/>
              <w:right w:val="nil"/>
            </w:tcBorders>
            <w:shd w:val="clear" w:color="auto" w:fill="auto"/>
            <w:hideMark/>
          </w:tcPr>
          <w:p w:rsidR="00200D99" w:rsidRPr="0096485F" w:rsidRDefault="00200D99" w:rsidP="009924B9">
            <w:pPr>
              <w:rPr>
                <w:rFonts w:ascii="Arial" w:hAnsi="Arial" w:cs="Arial"/>
                <w:color w:val="444444"/>
                <w:sz w:val="26"/>
                <w:szCs w:val="26"/>
                <w:lang w:eastAsia="ru-RU"/>
              </w:rPr>
            </w:pPr>
          </w:p>
        </w:tc>
        <w:tc>
          <w:tcPr>
            <w:tcW w:w="1647" w:type="dxa"/>
            <w:gridSpan w:val="2"/>
            <w:tcBorders>
              <w:top w:val="nil"/>
              <w:left w:val="nil"/>
              <w:bottom w:val="nil"/>
              <w:right w:val="nil"/>
            </w:tcBorders>
            <w:shd w:val="clear" w:color="auto" w:fill="auto"/>
            <w:hideMark/>
          </w:tcPr>
          <w:p w:rsidR="00200D99" w:rsidRPr="0096485F" w:rsidRDefault="00200D99" w:rsidP="009924B9">
            <w:pPr>
              <w:rPr>
                <w:sz w:val="26"/>
                <w:szCs w:val="26"/>
                <w:lang w:eastAsia="ru-RU"/>
              </w:rPr>
            </w:pPr>
          </w:p>
        </w:tc>
        <w:tc>
          <w:tcPr>
            <w:tcW w:w="369" w:type="dxa"/>
            <w:tcBorders>
              <w:top w:val="nil"/>
              <w:left w:val="nil"/>
              <w:bottom w:val="nil"/>
              <w:right w:val="nil"/>
            </w:tcBorders>
            <w:shd w:val="clear" w:color="auto" w:fill="auto"/>
            <w:hideMark/>
          </w:tcPr>
          <w:p w:rsidR="00200D99" w:rsidRPr="0096485F" w:rsidRDefault="00200D99" w:rsidP="009924B9">
            <w:pPr>
              <w:rPr>
                <w:sz w:val="26"/>
                <w:szCs w:val="26"/>
                <w:lang w:eastAsia="ru-RU"/>
              </w:rPr>
            </w:pPr>
          </w:p>
        </w:tc>
        <w:tc>
          <w:tcPr>
            <w:tcW w:w="1971" w:type="dxa"/>
            <w:gridSpan w:val="4"/>
            <w:tcBorders>
              <w:top w:val="nil"/>
              <w:left w:val="nil"/>
              <w:bottom w:val="nil"/>
              <w:right w:val="nil"/>
            </w:tcBorders>
            <w:shd w:val="clear" w:color="auto" w:fill="auto"/>
            <w:hideMark/>
          </w:tcPr>
          <w:p w:rsidR="00200D99" w:rsidRPr="0096485F" w:rsidRDefault="00200D99" w:rsidP="009924B9">
            <w:pPr>
              <w:rPr>
                <w:sz w:val="26"/>
                <w:szCs w:val="26"/>
                <w:lang w:eastAsia="ru-RU"/>
              </w:rPr>
            </w:pPr>
          </w:p>
        </w:tc>
        <w:tc>
          <w:tcPr>
            <w:tcW w:w="326" w:type="dxa"/>
            <w:tcBorders>
              <w:top w:val="nil"/>
              <w:left w:val="nil"/>
              <w:bottom w:val="nil"/>
              <w:right w:val="nil"/>
            </w:tcBorders>
            <w:shd w:val="clear" w:color="auto" w:fill="auto"/>
            <w:hideMark/>
          </w:tcPr>
          <w:p w:rsidR="00200D99" w:rsidRPr="0096485F" w:rsidRDefault="00200D99" w:rsidP="009924B9">
            <w:pPr>
              <w:rPr>
                <w:sz w:val="26"/>
                <w:szCs w:val="26"/>
                <w:lang w:eastAsia="ru-RU"/>
              </w:rPr>
            </w:pPr>
          </w:p>
        </w:tc>
        <w:tc>
          <w:tcPr>
            <w:tcW w:w="2374" w:type="dxa"/>
            <w:gridSpan w:val="5"/>
            <w:tcBorders>
              <w:top w:val="nil"/>
              <w:left w:val="nil"/>
              <w:bottom w:val="nil"/>
              <w:right w:val="nil"/>
            </w:tcBorders>
            <w:shd w:val="clear" w:color="auto" w:fill="auto"/>
            <w:hideMark/>
          </w:tcPr>
          <w:p w:rsidR="00200D99" w:rsidRPr="0096485F" w:rsidRDefault="00200D99" w:rsidP="009924B9">
            <w:pPr>
              <w:rPr>
                <w:sz w:val="26"/>
                <w:szCs w:val="26"/>
                <w:lang w:eastAsia="ru-RU"/>
              </w:rPr>
            </w:pPr>
          </w:p>
        </w:tc>
      </w:tr>
      <w:tr w:rsidR="00200D99" w:rsidRPr="0096485F" w:rsidTr="009924B9">
        <w:trPr>
          <w:gridAfter w:val="1"/>
          <w:wAfter w:w="148" w:type="dxa"/>
        </w:trPr>
        <w:tc>
          <w:tcPr>
            <w:tcW w:w="3544" w:type="dxa"/>
            <w:gridSpan w:val="2"/>
            <w:tcBorders>
              <w:top w:val="nil"/>
              <w:left w:val="nil"/>
              <w:bottom w:val="nil"/>
              <w:right w:val="nil"/>
            </w:tcBorders>
            <w:shd w:val="clear" w:color="auto" w:fill="auto"/>
            <w:tcMar>
              <w:top w:w="0" w:type="dxa"/>
              <w:left w:w="130" w:type="dxa"/>
              <w:bottom w:w="0" w:type="dxa"/>
              <w:right w:w="130" w:type="dxa"/>
            </w:tcMar>
            <w:hideMark/>
          </w:tcPr>
          <w:p w:rsidR="00200D99" w:rsidRPr="0096485F" w:rsidRDefault="00200D99" w:rsidP="009924B9">
            <w:pPr>
              <w:textAlignment w:val="baseline"/>
              <w:rPr>
                <w:sz w:val="26"/>
                <w:szCs w:val="26"/>
                <w:lang w:eastAsia="ru-RU"/>
              </w:rPr>
            </w:pPr>
            <w:r>
              <w:rPr>
                <w:sz w:val="26"/>
                <w:szCs w:val="26"/>
                <w:lang w:eastAsia="ru-RU"/>
              </w:rPr>
              <w:t xml:space="preserve">Председатель Комитета по управлению имуществом </w:t>
            </w:r>
            <w:proofErr w:type="spellStart"/>
            <w:r>
              <w:rPr>
                <w:sz w:val="26"/>
                <w:szCs w:val="26"/>
                <w:lang w:eastAsia="ru-RU"/>
              </w:rPr>
              <w:t>Новозыбковской</w:t>
            </w:r>
            <w:proofErr w:type="spellEnd"/>
            <w:r>
              <w:rPr>
                <w:sz w:val="26"/>
                <w:szCs w:val="26"/>
                <w:lang w:eastAsia="ru-RU"/>
              </w:rPr>
              <w:t xml:space="preserve"> городской администрации</w:t>
            </w:r>
          </w:p>
        </w:tc>
        <w:tc>
          <w:tcPr>
            <w:tcW w:w="1559" w:type="dxa"/>
            <w:gridSpan w:val="3"/>
            <w:tcBorders>
              <w:top w:val="nil"/>
              <w:left w:val="nil"/>
              <w:bottom w:val="single" w:sz="6" w:space="0" w:color="000000"/>
              <w:right w:val="nil"/>
            </w:tcBorders>
            <w:shd w:val="clear" w:color="auto" w:fill="auto"/>
            <w:tcMar>
              <w:top w:w="0" w:type="dxa"/>
              <w:left w:w="130" w:type="dxa"/>
              <w:bottom w:w="0" w:type="dxa"/>
              <w:right w:w="130" w:type="dxa"/>
            </w:tcMar>
            <w:hideMark/>
          </w:tcPr>
          <w:p w:rsidR="00200D99" w:rsidRPr="0096485F" w:rsidRDefault="00200D99" w:rsidP="009924B9">
            <w:pPr>
              <w:rPr>
                <w:sz w:val="26"/>
                <w:szCs w:val="26"/>
                <w:lang w:eastAsia="ru-RU"/>
              </w:rPr>
            </w:pPr>
          </w:p>
        </w:tc>
        <w:tc>
          <w:tcPr>
            <w:tcW w:w="763" w:type="dxa"/>
            <w:gridSpan w:val="2"/>
            <w:tcBorders>
              <w:top w:val="nil"/>
              <w:left w:val="nil"/>
              <w:bottom w:val="nil"/>
              <w:right w:val="nil"/>
            </w:tcBorders>
            <w:shd w:val="clear" w:color="auto" w:fill="auto"/>
            <w:tcMar>
              <w:top w:w="0" w:type="dxa"/>
              <w:left w:w="130" w:type="dxa"/>
              <w:bottom w:w="0" w:type="dxa"/>
              <w:right w:w="130" w:type="dxa"/>
            </w:tcMar>
            <w:hideMark/>
          </w:tcPr>
          <w:p w:rsidR="00200D99" w:rsidRPr="0096485F" w:rsidRDefault="00200D99" w:rsidP="009924B9">
            <w:pPr>
              <w:rPr>
                <w:sz w:val="26"/>
                <w:szCs w:val="26"/>
                <w:lang w:eastAsia="ru-RU"/>
              </w:rPr>
            </w:pPr>
            <w:r>
              <w:rPr>
                <w:sz w:val="26"/>
                <w:szCs w:val="26"/>
                <w:lang w:eastAsia="ru-RU"/>
              </w:rPr>
              <w:t xml:space="preserve"> </w:t>
            </w:r>
          </w:p>
        </w:tc>
        <w:tc>
          <w:tcPr>
            <w:tcW w:w="1664" w:type="dxa"/>
            <w:gridSpan w:val="4"/>
            <w:tcBorders>
              <w:top w:val="nil"/>
              <w:left w:val="nil"/>
              <w:bottom w:val="single" w:sz="6" w:space="0" w:color="000000"/>
              <w:right w:val="nil"/>
            </w:tcBorders>
            <w:shd w:val="clear" w:color="auto" w:fill="auto"/>
            <w:tcMar>
              <w:top w:w="0" w:type="dxa"/>
              <w:left w:w="130" w:type="dxa"/>
              <w:bottom w:w="0" w:type="dxa"/>
              <w:right w:w="130" w:type="dxa"/>
            </w:tcMar>
            <w:hideMark/>
          </w:tcPr>
          <w:p w:rsidR="00200D99" w:rsidRPr="0096485F" w:rsidRDefault="00200D99" w:rsidP="009924B9">
            <w:pPr>
              <w:rPr>
                <w:sz w:val="26"/>
                <w:szCs w:val="26"/>
                <w:lang w:eastAsia="ru-RU"/>
              </w:rPr>
            </w:pPr>
          </w:p>
        </w:tc>
        <w:tc>
          <w:tcPr>
            <w:tcW w:w="326" w:type="dxa"/>
            <w:gridSpan w:val="2"/>
            <w:tcBorders>
              <w:top w:val="nil"/>
              <w:left w:val="nil"/>
              <w:bottom w:val="nil"/>
              <w:right w:val="nil"/>
            </w:tcBorders>
            <w:shd w:val="clear" w:color="auto" w:fill="auto"/>
            <w:tcMar>
              <w:top w:w="0" w:type="dxa"/>
              <w:left w:w="130" w:type="dxa"/>
              <w:bottom w:w="0" w:type="dxa"/>
              <w:right w:w="130" w:type="dxa"/>
            </w:tcMar>
            <w:hideMark/>
          </w:tcPr>
          <w:p w:rsidR="00200D99" w:rsidRPr="0096485F" w:rsidRDefault="00200D99" w:rsidP="009924B9">
            <w:pPr>
              <w:rPr>
                <w:sz w:val="26"/>
                <w:szCs w:val="26"/>
                <w:lang w:eastAsia="ru-RU"/>
              </w:rPr>
            </w:pPr>
          </w:p>
        </w:tc>
        <w:tc>
          <w:tcPr>
            <w:tcW w:w="2067" w:type="dxa"/>
            <w:gridSpan w:val="2"/>
            <w:tcBorders>
              <w:top w:val="nil"/>
              <w:left w:val="nil"/>
              <w:bottom w:val="single" w:sz="6" w:space="0" w:color="000000"/>
              <w:right w:val="nil"/>
            </w:tcBorders>
            <w:shd w:val="clear" w:color="auto" w:fill="auto"/>
            <w:tcMar>
              <w:top w:w="0" w:type="dxa"/>
              <w:left w:w="130" w:type="dxa"/>
              <w:bottom w:w="0" w:type="dxa"/>
              <w:right w:w="130" w:type="dxa"/>
            </w:tcMar>
            <w:hideMark/>
          </w:tcPr>
          <w:p w:rsidR="00200D99" w:rsidRPr="0096485F" w:rsidRDefault="00200D99" w:rsidP="009924B9">
            <w:pPr>
              <w:rPr>
                <w:sz w:val="26"/>
                <w:szCs w:val="26"/>
                <w:lang w:eastAsia="ru-RU"/>
              </w:rPr>
            </w:pPr>
          </w:p>
        </w:tc>
      </w:tr>
      <w:tr w:rsidR="00200D99" w:rsidRPr="0096485F" w:rsidTr="009924B9">
        <w:tc>
          <w:tcPr>
            <w:tcW w:w="3544" w:type="dxa"/>
            <w:gridSpan w:val="2"/>
            <w:tcBorders>
              <w:top w:val="nil"/>
              <w:left w:val="nil"/>
              <w:bottom w:val="nil"/>
              <w:right w:val="nil"/>
            </w:tcBorders>
            <w:shd w:val="clear" w:color="auto" w:fill="auto"/>
            <w:tcMar>
              <w:top w:w="0" w:type="dxa"/>
              <w:left w:w="130" w:type="dxa"/>
              <w:bottom w:w="0" w:type="dxa"/>
              <w:right w:w="130" w:type="dxa"/>
            </w:tcMar>
            <w:hideMark/>
          </w:tcPr>
          <w:p w:rsidR="00200D99" w:rsidRPr="0096485F" w:rsidRDefault="00200D99" w:rsidP="009924B9">
            <w:pPr>
              <w:textAlignment w:val="baseline"/>
              <w:rPr>
                <w:sz w:val="26"/>
                <w:szCs w:val="26"/>
                <w:lang w:eastAsia="ru-RU"/>
              </w:rPr>
            </w:pPr>
            <w:r>
              <w:rPr>
                <w:sz w:val="26"/>
                <w:szCs w:val="26"/>
                <w:lang w:eastAsia="ru-RU"/>
              </w:rPr>
              <w:t xml:space="preserve"> </w:t>
            </w:r>
          </w:p>
        </w:tc>
        <w:tc>
          <w:tcPr>
            <w:tcW w:w="1559" w:type="dxa"/>
            <w:gridSpan w:val="3"/>
            <w:tcBorders>
              <w:top w:val="single" w:sz="6" w:space="0" w:color="000000"/>
              <w:left w:val="nil"/>
              <w:bottom w:val="nil"/>
              <w:right w:val="nil"/>
            </w:tcBorders>
            <w:shd w:val="clear" w:color="auto" w:fill="auto"/>
            <w:tcMar>
              <w:top w:w="0" w:type="dxa"/>
              <w:left w:w="130" w:type="dxa"/>
              <w:bottom w:w="0" w:type="dxa"/>
              <w:right w:w="130" w:type="dxa"/>
            </w:tcMar>
            <w:hideMark/>
          </w:tcPr>
          <w:p w:rsidR="00200D99" w:rsidRPr="0096485F" w:rsidRDefault="00200D99" w:rsidP="009924B9">
            <w:pPr>
              <w:ind w:left="-131"/>
              <w:jc w:val="center"/>
              <w:textAlignment w:val="baseline"/>
              <w:rPr>
                <w:sz w:val="26"/>
                <w:szCs w:val="26"/>
                <w:lang w:eastAsia="ru-RU"/>
              </w:rPr>
            </w:pPr>
            <w:r w:rsidRPr="0096485F">
              <w:rPr>
                <w:sz w:val="26"/>
                <w:szCs w:val="26"/>
                <w:lang w:eastAsia="ru-RU"/>
              </w:rPr>
              <w:t>(должность</w:t>
            </w:r>
            <w:r>
              <w:rPr>
                <w:sz w:val="26"/>
                <w:szCs w:val="26"/>
                <w:lang w:eastAsia="ru-RU"/>
              </w:rPr>
              <w:t>)</w:t>
            </w:r>
          </w:p>
        </w:tc>
        <w:tc>
          <w:tcPr>
            <w:tcW w:w="369" w:type="dxa"/>
            <w:tcBorders>
              <w:top w:val="nil"/>
              <w:left w:val="nil"/>
              <w:bottom w:val="nil"/>
              <w:right w:val="nil"/>
            </w:tcBorders>
            <w:shd w:val="clear" w:color="auto" w:fill="auto"/>
            <w:tcMar>
              <w:top w:w="0" w:type="dxa"/>
              <w:left w:w="130" w:type="dxa"/>
              <w:bottom w:w="0" w:type="dxa"/>
              <w:right w:w="130" w:type="dxa"/>
            </w:tcMar>
            <w:hideMark/>
          </w:tcPr>
          <w:p w:rsidR="00200D99" w:rsidRPr="0096485F" w:rsidRDefault="00200D99" w:rsidP="009924B9">
            <w:pPr>
              <w:rPr>
                <w:sz w:val="26"/>
                <w:szCs w:val="26"/>
                <w:lang w:eastAsia="ru-RU"/>
              </w:rPr>
            </w:pPr>
          </w:p>
        </w:tc>
        <w:tc>
          <w:tcPr>
            <w:tcW w:w="1899" w:type="dxa"/>
            <w:gridSpan w:val="4"/>
            <w:tcBorders>
              <w:top w:val="single" w:sz="6" w:space="0" w:color="000000"/>
              <w:left w:val="nil"/>
              <w:bottom w:val="nil"/>
              <w:right w:val="nil"/>
            </w:tcBorders>
            <w:shd w:val="clear" w:color="auto" w:fill="auto"/>
            <w:tcMar>
              <w:top w:w="0" w:type="dxa"/>
              <w:left w:w="130" w:type="dxa"/>
              <w:bottom w:w="0" w:type="dxa"/>
              <w:right w:w="130" w:type="dxa"/>
            </w:tcMar>
            <w:hideMark/>
          </w:tcPr>
          <w:p w:rsidR="00200D99" w:rsidRPr="0096485F" w:rsidRDefault="00200D99" w:rsidP="009924B9">
            <w:pPr>
              <w:jc w:val="center"/>
              <w:textAlignment w:val="baseline"/>
              <w:rPr>
                <w:sz w:val="26"/>
                <w:szCs w:val="26"/>
                <w:lang w:eastAsia="ru-RU"/>
              </w:rPr>
            </w:pPr>
            <w:r w:rsidRPr="0096485F">
              <w:rPr>
                <w:sz w:val="26"/>
                <w:szCs w:val="26"/>
                <w:lang w:eastAsia="ru-RU"/>
              </w:rPr>
              <w:t>(подпись)</w:t>
            </w:r>
          </w:p>
        </w:tc>
        <w:tc>
          <w:tcPr>
            <w:tcW w:w="326" w:type="dxa"/>
            <w:gridSpan w:val="2"/>
            <w:tcBorders>
              <w:top w:val="nil"/>
              <w:left w:val="nil"/>
              <w:bottom w:val="nil"/>
              <w:right w:val="nil"/>
            </w:tcBorders>
            <w:shd w:val="clear" w:color="auto" w:fill="auto"/>
            <w:tcMar>
              <w:top w:w="0" w:type="dxa"/>
              <w:left w:w="130" w:type="dxa"/>
              <w:bottom w:w="0" w:type="dxa"/>
              <w:right w:w="130" w:type="dxa"/>
            </w:tcMar>
            <w:hideMark/>
          </w:tcPr>
          <w:p w:rsidR="00200D99" w:rsidRPr="0096485F" w:rsidRDefault="00200D99" w:rsidP="009924B9">
            <w:pPr>
              <w:rPr>
                <w:sz w:val="26"/>
                <w:szCs w:val="26"/>
                <w:lang w:eastAsia="ru-RU"/>
              </w:rPr>
            </w:pPr>
          </w:p>
        </w:tc>
        <w:tc>
          <w:tcPr>
            <w:tcW w:w="2374" w:type="dxa"/>
            <w:gridSpan w:val="4"/>
            <w:tcBorders>
              <w:top w:val="single" w:sz="6" w:space="0" w:color="000000"/>
              <w:left w:val="nil"/>
              <w:bottom w:val="nil"/>
              <w:right w:val="nil"/>
            </w:tcBorders>
            <w:shd w:val="clear" w:color="auto" w:fill="auto"/>
            <w:tcMar>
              <w:top w:w="0" w:type="dxa"/>
              <w:left w:w="130" w:type="dxa"/>
              <w:bottom w:w="0" w:type="dxa"/>
              <w:right w:w="130" w:type="dxa"/>
            </w:tcMar>
            <w:hideMark/>
          </w:tcPr>
          <w:p w:rsidR="00200D99" w:rsidRPr="0096485F" w:rsidRDefault="00200D99" w:rsidP="009924B9">
            <w:pPr>
              <w:jc w:val="center"/>
              <w:textAlignment w:val="baseline"/>
              <w:rPr>
                <w:sz w:val="26"/>
                <w:szCs w:val="26"/>
                <w:lang w:eastAsia="ru-RU"/>
              </w:rPr>
            </w:pPr>
            <w:r w:rsidRPr="0096485F">
              <w:rPr>
                <w:sz w:val="26"/>
                <w:szCs w:val="26"/>
                <w:lang w:eastAsia="ru-RU"/>
              </w:rPr>
              <w:t>(расшифровка подписи)</w:t>
            </w:r>
          </w:p>
        </w:tc>
      </w:tr>
    </w:tbl>
    <w:p w:rsidR="00200D99" w:rsidRPr="0096485F" w:rsidRDefault="00200D99" w:rsidP="00200D99">
      <w:pPr>
        <w:shd w:val="clear" w:color="auto" w:fill="FFFFFF"/>
        <w:ind w:firstLine="480"/>
        <w:textAlignment w:val="baseline"/>
        <w:rPr>
          <w:rFonts w:ascii="Arial" w:hAnsi="Arial" w:cs="Arial"/>
          <w:color w:val="444444"/>
          <w:sz w:val="26"/>
          <w:szCs w:val="26"/>
          <w:lang w:eastAsia="ru-RU"/>
        </w:rPr>
      </w:pPr>
    </w:p>
    <w:tbl>
      <w:tblPr>
        <w:tblW w:w="0" w:type="auto"/>
        <w:tblCellMar>
          <w:left w:w="0" w:type="dxa"/>
          <w:right w:w="0" w:type="dxa"/>
        </w:tblCellMar>
        <w:tblLook w:val="04A0" w:firstRow="1" w:lastRow="0" w:firstColumn="1" w:lastColumn="0" w:noHBand="0" w:noVBand="1"/>
      </w:tblPr>
      <w:tblGrid>
        <w:gridCol w:w="406"/>
        <w:gridCol w:w="504"/>
        <w:gridCol w:w="524"/>
        <w:gridCol w:w="1244"/>
        <w:gridCol w:w="558"/>
        <w:gridCol w:w="652"/>
        <w:gridCol w:w="5863"/>
      </w:tblGrid>
      <w:tr w:rsidR="00200D99" w:rsidRPr="0096485F" w:rsidTr="009924B9">
        <w:trPr>
          <w:trHeight w:val="15"/>
        </w:trPr>
        <w:tc>
          <w:tcPr>
            <w:tcW w:w="370" w:type="dxa"/>
            <w:tcBorders>
              <w:top w:val="nil"/>
              <w:left w:val="nil"/>
              <w:bottom w:val="nil"/>
              <w:right w:val="nil"/>
            </w:tcBorders>
            <w:shd w:val="clear" w:color="auto" w:fill="auto"/>
            <w:hideMark/>
          </w:tcPr>
          <w:p w:rsidR="00200D99" w:rsidRPr="0096485F" w:rsidRDefault="00200D99" w:rsidP="009924B9">
            <w:pPr>
              <w:rPr>
                <w:rFonts w:ascii="Arial" w:hAnsi="Arial" w:cs="Arial"/>
                <w:color w:val="444444"/>
                <w:sz w:val="26"/>
                <w:szCs w:val="26"/>
                <w:lang w:eastAsia="ru-RU"/>
              </w:rPr>
            </w:pPr>
          </w:p>
        </w:tc>
        <w:tc>
          <w:tcPr>
            <w:tcW w:w="554" w:type="dxa"/>
            <w:tcBorders>
              <w:top w:val="nil"/>
              <w:left w:val="nil"/>
              <w:bottom w:val="nil"/>
              <w:right w:val="nil"/>
            </w:tcBorders>
            <w:shd w:val="clear" w:color="auto" w:fill="auto"/>
            <w:hideMark/>
          </w:tcPr>
          <w:p w:rsidR="00200D99" w:rsidRPr="0096485F" w:rsidRDefault="00200D99" w:rsidP="009924B9">
            <w:pPr>
              <w:rPr>
                <w:sz w:val="26"/>
                <w:szCs w:val="26"/>
                <w:lang w:eastAsia="ru-RU"/>
              </w:rPr>
            </w:pPr>
          </w:p>
        </w:tc>
        <w:tc>
          <w:tcPr>
            <w:tcW w:w="554" w:type="dxa"/>
            <w:tcBorders>
              <w:top w:val="nil"/>
              <w:left w:val="nil"/>
              <w:bottom w:val="nil"/>
              <w:right w:val="nil"/>
            </w:tcBorders>
            <w:shd w:val="clear" w:color="auto" w:fill="auto"/>
            <w:hideMark/>
          </w:tcPr>
          <w:p w:rsidR="00200D99" w:rsidRPr="0096485F" w:rsidRDefault="00200D99" w:rsidP="009924B9">
            <w:pPr>
              <w:rPr>
                <w:sz w:val="26"/>
                <w:szCs w:val="26"/>
                <w:lang w:eastAsia="ru-RU"/>
              </w:rPr>
            </w:pPr>
          </w:p>
        </w:tc>
        <w:tc>
          <w:tcPr>
            <w:tcW w:w="1478" w:type="dxa"/>
            <w:tcBorders>
              <w:top w:val="nil"/>
              <w:left w:val="nil"/>
              <w:bottom w:val="nil"/>
              <w:right w:val="nil"/>
            </w:tcBorders>
            <w:shd w:val="clear" w:color="auto" w:fill="auto"/>
            <w:hideMark/>
          </w:tcPr>
          <w:p w:rsidR="00200D99" w:rsidRPr="0096485F" w:rsidRDefault="00200D99" w:rsidP="009924B9">
            <w:pPr>
              <w:rPr>
                <w:sz w:val="26"/>
                <w:szCs w:val="26"/>
                <w:lang w:eastAsia="ru-RU"/>
              </w:rPr>
            </w:pPr>
          </w:p>
        </w:tc>
        <w:tc>
          <w:tcPr>
            <w:tcW w:w="554" w:type="dxa"/>
            <w:tcBorders>
              <w:top w:val="nil"/>
              <w:left w:val="nil"/>
              <w:bottom w:val="nil"/>
              <w:right w:val="nil"/>
            </w:tcBorders>
            <w:shd w:val="clear" w:color="auto" w:fill="auto"/>
            <w:hideMark/>
          </w:tcPr>
          <w:p w:rsidR="00200D99" w:rsidRPr="0096485F" w:rsidRDefault="00200D99" w:rsidP="009924B9">
            <w:pPr>
              <w:rPr>
                <w:sz w:val="26"/>
                <w:szCs w:val="26"/>
                <w:lang w:eastAsia="ru-RU"/>
              </w:rPr>
            </w:pPr>
          </w:p>
        </w:tc>
        <w:tc>
          <w:tcPr>
            <w:tcW w:w="739" w:type="dxa"/>
            <w:tcBorders>
              <w:top w:val="nil"/>
              <w:left w:val="nil"/>
              <w:bottom w:val="nil"/>
              <w:right w:val="nil"/>
            </w:tcBorders>
            <w:shd w:val="clear" w:color="auto" w:fill="auto"/>
            <w:hideMark/>
          </w:tcPr>
          <w:p w:rsidR="00200D99" w:rsidRPr="0096485F" w:rsidRDefault="00200D99" w:rsidP="009924B9">
            <w:pPr>
              <w:rPr>
                <w:sz w:val="26"/>
                <w:szCs w:val="26"/>
                <w:lang w:eastAsia="ru-RU"/>
              </w:rPr>
            </w:pPr>
          </w:p>
        </w:tc>
        <w:tc>
          <w:tcPr>
            <w:tcW w:w="7207" w:type="dxa"/>
            <w:tcBorders>
              <w:top w:val="nil"/>
              <w:left w:val="nil"/>
              <w:bottom w:val="nil"/>
              <w:right w:val="nil"/>
            </w:tcBorders>
            <w:shd w:val="clear" w:color="auto" w:fill="auto"/>
            <w:hideMark/>
          </w:tcPr>
          <w:p w:rsidR="00200D99" w:rsidRPr="0096485F" w:rsidRDefault="00200D99" w:rsidP="009924B9">
            <w:pPr>
              <w:rPr>
                <w:sz w:val="26"/>
                <w:szCs w:val="26"/>
                <w:lang w:eastAsia="ru-RU"/>
              </w:rPr>
            </w:pPr>
          </w:p>
        </w:tc>
      </w:tr>
      <w:tr w:rsidR="00200D99" w:rsidRPr="0096485F" w:rsidTr="009924B9">
        <w:tc>
          <w:tcPr>
            <w:tcW w:w="370" w:type="dxa"/>
            <w:tcBorders>
              <w:top w:val="nil"/>
              <w:left w:val="nil"/>
              <w:bottom w:val="nil"/>
              <w:right w:val="nil"/>
            </w:tcBorders>
            <w:shd w:val="clear" w:color="auto" w:fill="auto"/>
            <w:tcMar>
              <w:top w:w="0" w:type="dxa"/>
              <w:left w:w="149" w:type="dxa"/>
              <w:bottom w:w="0" w:type="dxa"/>
              <w:right w:w="149" w:type="dxa"/>
            </w:tcMar>
            <w:hideMark/>
          </w:tcPr>
          <w:p w:rsidR="00200D99" w:rsidRPr="0096485F" w:rsidRDefault="00200D99" w:rsidP="009924B9">
            <w:pPr>
              <w:textAlignment w:val="baseline"/>
              <w:rPr>
                <w:sz w:val="26"/>
                <w:szCs w:val="26"/>
                <w:lang w:eastAsia="ru-RU"/>
              </w:rPr>
            </w:pPr>
            <w:r w:rsidRPr="0096485F">
              <w:rPr>
                <w:sz w:val="26"/>
                <w:szCs w:val="26"/>
                <w:lang w:eastAsia="ru-RU"/>
              </w:rPr>
              <w:t>"</w:t>
            </w:r>
          </w:p>
        </w:tc>
        <w:tc>
          <w:tcPr>
            <w:tcW w:w="554" w:type="dxa"/>
            <w:tcBorders>
              <w:top w:val="nil"/>
              <w:left w:val="nil"/>
              <w:bottom w:val="single" w:sz="6" w:space="0" w:color="000000"/>
              <w:right w:val="nil"/>
            </w:tcBorders>
            <w:shd w:val="clear" w:color="auto" w:fill="auto"/>
            <w:tcMar>
              <w:top w:w="0" w:type="dxa"/>
              <w:left w:w="149" w:type="dxa"/>
              <w:bottom w:w="0" w:type="dxa"/>
              <w:right w:w="149" w:type="dxa"/>
            </w:tcMar>
            <w:hideMark/>
          </w:tcPr>
          <w:p w:rsidR="00200D99" w:rsidRPr="0096485F" w:rsidRDefault="00200D99" w:rsidP="009924B9">
            <w:pPr>
              <w:rPr>
                <w:sz w:val="26"/>
                <w:szCs w:val="26"/>
                <w:lang w:eastAsia="ru-RU"/>
              </w:rPr>
            </w:pPr>
          </w:p>
        </w:tc>
        <w:tc>
          <w:tcPr>
            <w:tcW w:w="554" w:type="dxa"/>
            <w:tcBorders>
              <w:top w:val="nil"/>
              <w:left w:val="nil"/>
              <w:bottom w:val="nil"/>
              <w:right w:val="nil"/>
            </w:tcBorders>
            <w:shd w:val="clear" w:color="auto" w:fill="auto"/>
            <w:tcMar>
              <w:top w:w="0" w:type="dxa"/>
              <w:left w:w="149" w:type="dxa"/>
              <w:bottom w:w="0" w:type="dxa"/>
              <w:right w:w="149" w:type="dxa"/>
            </w:tcMar>
            <w:hideMark/>
          </w:tcPr>
          <w:p w:rsidR="00200D99" w:rsidRPr="0096485F" w:rsidRDefault="00200D99" w:rsidP="009924B9">
            <w:pPr>
              <w:textAlignment w:val="baseline"/>
              <w:rPr>
                <w:sz w:val="26"/>
                <w:szCs w:val="26"/>
                <w:lang w:eastAsia="ru-RU"/>
              </w:rPr>
            </w:pPr>
            <w:r w:rsidRPr="0096485F">
              <w:rPr>
                <w:sz w:val="26"/>
                <w:szCs w:val="26"/>
                <w:lang w:eastAsia="ru-RU"/>
              </w:rPr>
              <w:t>"</w:t>
            </w:r>
          </w:p>
        </w:tc>
        <w:tc>
          <w:tcPr>
            <w:tcW w:w="1478" w:type="dxa"/>
            <w:tcBorders>
              <w:top w:val="nil"/>
              <w:left w:val="nil"/>
              <w:bottom w:val="single" w:sz="6" w:space="0" w:color="000000"/>
              <w:right w:val="nil"/>
            </w:tcBorders>
            <w:shd w:val="clear" w:color="auto" w:fill="auto"/>
            <w:tcMar>
              <w:top w:w="0" w:type="dxa"/>
              <w:left w:w="149" w:type="dxa"/>
              <w:bottom w:w="0" w:type="dxa"/>
              <w:right w:w="149" w:type="dxa"/>
            </w:tcMar>
            <w:hideMark/>
          </w:tcPr>
          <w:p w:rsidR="00200D99" w:rsidRPr="0096485F" w:rsidRDefault="00200D99" w:rsidP="009924B9">
            <w:pPr>
              <w:rPr>
                <w:sz w:val="26"/>
                <w:szCs w:val="26"/>
                <w:lang w:eastAsia="ru-RU"/>
              </w:rPr>
            </w:pPr>
          </w:p>
        </w:tc>
        <w:tc>
          <w:tcPr>
            <w:tcW w:w="554" w:type="dxa"/>
            <w:tcBorders>
              <w:top w:val="nil"/>
              <w:left w:val="nil"/>
              <w:bottom w:val="nil"/>
              <w:right w:val="nil"/>
            </w:tcBorders>
            <w:shd w:val="clear" w:color="auto" w:fill="auto"/>
            <w:tcMar>
              <w:top w:w="0" w:type="dxa"/>
              <w:left w:w="149" w:type="dxa"/>
              <w:bottom w:w="0" w:type="dxa"/>
              <w:right w:w="149" w:type="dxa"/>
            </w:tcMar>
            <w:hideMark/>
          </w:tcPr>
          <w:p w:rsidR="00200D99" w:rsidRPr="0096485F" w:rsidRDefault="00200D99" w:rsidP="009924B9">
            <w:pPr>
              <w:textAlignment w:val="baseline"/>
              <w:rPr>
                <w:sz w:val="26"/>
                <w:szCs w:val="26"/>
                <w:lang w:eastAsia="ru-RU"/>
              </w:rPr>
            </w:pPr>
            <w:r w:rsidRPr="0096485F">
              <w:rPr>
                <w:sz w:val="26"/>
                <w:szCs w:val="26"/>
                <w:lang w:eastAsia="ru-RU"/>
              </w:rPr>
              <w:t>20</w:t>
            </w:r>
          </w:p>
        </w:tc>
        <w:tc>
          <w:tcPr>
            <w:tcW w:w="739" w:type="dxa"/>
            <w:tcBorders>
              <w:top w:val="nil"/>
              <w:left w:val="nil"/>
              <w:bottom w:val="single" w:sz="6" w:space="0" w:color="000000"/>
              <w:right w:val="nil"/>
            </w:tcBorders>
            <w:shd w:val="clear" w:color="auto" w:fill="auto"/>
            <w:tcMar>
              <w:top w:w="0" w:type="dxa"/>
              <w:left w:w="149" w:type="dxa"/>
              <w:bottom w:w="0" w:type="dxa"/>
              <w:right w:w="149" w:type="dxa"/>
            </w:tcMar>
            <w:hideMark/>
          </w:tcPr>
          <w:p w:rsidR="00200D99" w:rsidRPr="0096485F" w:rsidRDefault="00200D99" w:rsidP="009924B9">
            <w:pPr>
              <w:rPr>
                <w:sz w:val="26"/>
                <w:szCs w:val="26"/>
                <w:lang w:eastAsia="ru-RU"/>
              </w:rPr>
            </w:pPr>
          </w:p>
        </w:tc>
        <w:tc>
          <w:tcPr>
            <w:tcW w:w="7207" w:type="dxa"/>
            <w:tcBorders>
              <w:top w:val="nil"/>
              <w:left w:val="nil"/>
              <w:bottom w:val="nil"/>
              <w:right w:val="nil"/>
            </w:tcBorders>
            <w:shd w:val="clear" w:color="auto" w:fill="auto"/>
            <w:tcMar>
              <w:top w:w="0" w:type="dxa"/>
              <w:left w:w="149" w:type="dxa"/>
              <w:bottom w:w="0" w:type="dxa"/>
              <w:right w:w="149" w:type="dxa"/>
            </w:tcMar>
            <w:hideMark/>
          </w:tcPr>
          <w:p w:rsidR="00200D99" w:rsidRPr="0096485F" w:rsidRDefault="00200D99" w:rsidP="009924B9">
            <w:pPr>
              <w:textAlignment w:val="baseline"/>
              <w:rPr>
                <w:sz w:val="26"/>
                <w:szCs w:val="26"/>
                <w:lang w:eastAsia="ru-RU"/>
              </w:rPr>
            </w:pPr>
            <w:r w:rsidRPr="0096485F">
              <w:rPr>
                <w:sz w:val="26"/>
                <w:szCs w:val="26"/>
                <w:lang w:eastAsia="ru-RU"/>
              </w:rPr>
              <w:t>г.</w:t>
            </w:r>
          </w:p>
        </w:tc>
      </w:tr>
    </w:tbl>
    <w:p w:rsidR="00200D99" w:rsidRPr="00920645" w:rsidRDefault="00200D99" w:rsidP="00200D99">
      <w:pPr>
        <w:autoSpaceDE w:val="0"/>
        <w:autoSpaceDN w:val="0"/>
        <w:adjustRightInd w:val="0"/>
        <w:ind w:firstLine="709"/>
        <w:jc w:val="both"/>
        <w:rPr>
          <w:bCs/>
          <w:sz w:val="26"/>
          <w:szCs w:val="26"/>
        </w:rPr>
      </w:pPr>
    </w:p>
    <w:p w:rsidR="00200D99" w:rsidRPr="000A03B2" w:rsidRDefault="00200D99" w:rsidP="00200D99">
      <w:pPr>
        <w:jc w:val="right"/>
        <w:rPr>
          <w:bCs/>
          <w:sz w:val="26"/>
          <w:szCs w:val="26"/>
        </w:rPr>
      </w:pPr>
      <w:r>
        <w:rPr>
          <w:bCs/>
          <w:sz w:val="26"/>
          <w:szCs w:val="26"/>
        </w:rPr>
        <w:br w:type="page"/>
      </w:r>
      <w:r w:rsidRPr="000A03B2">
        <w:rPr>
          <w:bCs/>
          <w:sz w:val="26"/>
          <w:szCs w:val="26"/>
        </w:rPr>
        <w:lastRenderedPageBreak/>
        <w:t xml:space="preserve">Приложение </w:t>
      </w:r>
      <w:r>
        <w:rPr>
          <w:bCs/>
          <w:sz w:val="26"/>
          <w:szCs w:val="26"/>
        </w:rPr>
        <w:t>2</w:t>
      </w:r>
    </w:p>
    <w:p w:rsidR="00200D99" w:rsidRDefault="00200D99" w:rsidP="00200D99">
      <w:pPr>
        <w:autoSpaceDE w:val="0"/>
        <w:autoSpaceDN w:val="0"/>
        <w:adjustRightInd w:val="0"/>
        <w:ind w:firstLine="709"/>
        <w:jc w:val="right"/>
        <w:rPr>
          <w:bCs/>
          <w:sz w:val="26"/>
          <w:szCs w:val="26"/>
        </w:rPr>
      </w:pPr>
      <w:r>
        <w:rPr>
          <w:bCs/>
          <w:sz w:val="26"/>
          <w:szCs w:val="26"/>
        </w:rPr>
        <w:t>к Порядку</w:t>
      </w:r>
      <w:r w:rsidRPr="007142D4">
        <w:t xml:space="preserve"> </w:t>
      </w:r>
      <w:r w:rsidRPr="007142D4">
        <w:rPr>
          <w:bCs/>
          <w:sz w:val="26"/>
          <w:szCs w:val="26"/>
        </w:rPr>
        <w:t xml:space="preserve">ведения реестра </w:t>
      </w:r>
    </w:p>
    <w:p w:rsidR="00200D99" w:rsidRPr="00105D4B" w:rsidRDefault="00200D99" w:rsidP="00200D99">
      <w:pPr>
        <w:autoSpaceDE w:val="0"/>
        <w:autoSpaceDN w:val="0"/>
        <w:adjustRightInd w:val="0"/>
        <w:ind w:firstLine="709"/>
        <w:jc w:val="right"/>
        <w:rPr>
          <w:bCs/>
          <w:sz w:val="26"/>
          <w:szCs w:val="26"/>
        </w:rPr>
      </w:pPr>
      <w:r w:rsidRPr="00105D4B">
        <w:rPr>
          <w:bCs/>
          <w:sz w:val="26"/>
          <w:szCs w:val="26"/>
        </w:rPr>
        <w:t>муниципального имущества, находящегося в</w:t>
      </w:r>
    </w:p>
    <w:p w:rsidR="00200D99" w:rsidRPr="00105D4B" w:rsidRDefault="00200D99" w:rsidP="00200D99">
      <w:pPr>
        <w:autoSpaceDE w:val="0"/>
        <w:autoSpaceDN w:val="0"/>
        <w:adjustRightInd w:val="0"/>
        <w:ind w:firstLine="709"/>
        <w:jc w:val="right"/>
        <w:rPr>
          <w:bCs/>
          <w:sz w:val="26"/>
          <w:szCs w:val="26"/>
        </w:rPr>
      </w:pPr>
      <w:r w:rsidRPr="00105D4B">
        <w:rPr>
          <w:bCs/>
          <w:sz w:val="26"/>
          <w:szCs w:val="26"/>
        </w:rPr>
        <w:t xml:space="preserve">собственности муниципального образования </w:t>
      </w:r>
    </w:p>
    <w:p w:rsidR="00200D99" w:rsidRPr="00105D4B" w:rsidRDefault="00200D99" w:rsidP="00200D99">
      <w:pPr>
        <w:rPr>
          <w:sz w:val="26"/>
          <w:szCs w:val="26"/>
        </w:rPr>
      </w:pPr>
      <w:r w:rsidRPr="00105D4B">
        <w:rPr>
          <w:sz w:val="26"/>
          <w:szCs w:val="26"/>
        </w:rPr>
        <w:t xml:space="preserve">                                                                         </w:t>
      </w:r>
      <w:proofErr w:type="spellStart"/>
      <w:r w:rsidRPr="00105D4B">
        <w:rPr>
          <w:sz w:val="26"/>
          <w:szCs w:val="26"/>
        </w:rPr>
        <w:t>Новозыбковский</w:t>
      </w:r>
      <w:proofErr w:type="spellEnd"/>
      <w:r w:rsidRPr="00105D4B">
        <w:rPr>
          <w:sz w:val="26"/>
          <w:szCs w:val="26"/>
        </w:rPr>
        <w:t xml:space="preserve"> городской округ» </w:t>
      </w:r>
    </w:p>
    <w:p w:rsidR="00200D99" w:rsidRDefault="00200D99" w:rsidP="00200D99">
      <w:pPr>
        <w:shd w:val="clear" w:color="auto" w:fill="FFFFFF"/>
        <w:jc w:val="center"/>
        <w:rPr>
          <w:i/>
          <w:color w:val="000000"/>
          <w:lang w:eastAsia="ru-RU"/>
        </w:rPr>
      </w:pPr>
    </w:p>
    <w:p w:rsidR="00200D99" w:rsidRDefault="00200D99" w:rsidP="00200D99">
      <w:pPr>
        <w:shd w:val="clear" w:color="auto" w:fill="FFFFFF"/>
        <w:jc w:val="center"/>
        <w:rPr>
          <w:i/>
          <w:color w:val="000000"/>
          <w:lang w:eastAsia="ru-RU"/>
        </w:rPr>
      </w:pPr>
    </w:p>
    <w:p w:rsidR="00200D99" w:rsidRPr="000F549C" w:rsidRDefault="00200D99" w:rsidP="00200D99">
      <w:pPr>
        <w:shd w:val="clear" w:color="auto" w:fill="FFFFFF"/>
        <w:jc w:val="center"/>
        <w:rPr>
          <w:rFonts w:ascii="Arial" w:hAnsi="Arial" w:cs="Arial"/>
          <w:i/>
          <w:color w:val="212529"/>
          <w:lang w:eastAsia="ru-RU"/>
        </w:rPr>
      </w:pPr>
      <w:r w:rsidRPr="000F549C">
        <w:rPr>
          <w:i/>
          <w:color w:val="000000"/>
          <w:lang w:eastAsia="ru-RU"/>
        </w:rPr>
        <w:t>Форма уведомления об отсутствии запрашиваемой информации в реестре муниципального имущества</w:t>
      </w:r>
    </w:p>
    <w:p w:rsidR="00200D99" w:rsidRPr="00E35F3B" w:rsidRDefault="00200D99" w:rsidP="00200D99">
      <w:pPr>
        <w:shd w:val="clear" w:color="auto" w:fill="FFFFFF"/>
        <w:ind w:firstLine="720"/>
        <w:jc w:val="center"/>
        <w:rPr>
          <w:rFonts w:ascii="Arial" w:hAnsi="Arial" w:cs="Arial"/>
          <w:color w:val="212529"/>
          <w:sz w:val="20"/>
          <w:szCs w:val="20"/>
          <w:lang w:eastAsia="ru-RU"/>
        </w:rPr>
      </w:pPr>
    </w:p>
    <w:p w:rsidR="00200D99" w:rsidRPr="00E35F3B" w:rsidRDefault="00200D99" w:rsidP="00200D99">
      <w:pPr>
        <w:shd w:val="clear" w:color="auto" w:fill="FFFFFF"/>
        <w:ind w:firstLine="720"/>
        <w:jc w:val="center"/>
        <w:rPr>
          <w:rFonts w:ascii="Arial" w:hAnsi="Arial" w:cs="Arial"/>
          <w:color w:val="212529"/>
          <w:sz w:val="20"/>
          <w:szCs w:val="20"/>
          <w:lang w:eastAsia="ru-RU"/>
        </w:rPr>
      </w:pPr>
    </w:p>
    <w:p w:rsidR="00200D99" w:rsidRPr="00003320" w:rsidRDefault="00200D99" w:rsidP="00200D99">
      <w:pPr>
        <w:shd w:val="clear" w:color="auto" w:fill="FFFFFF"/>
        <w:jc w:val="center"/>
        <w:rPr>
          <w:rFonts w:ascii="Arial" w:hAnsi="Arial" w:cs="Arial"/>
          <w:color w:val="212529"/>
          <w:sz w:val="26"/>
          <w:szCs w:val="26"/>
          <w:lang w:eastAsia="ru-RU"/>
        </w:rPr>
      </w:pPr>
      <w:r>
        <w:rPr>
          <w:b/>
          <w:bCs/>
          <w:color w:val="000000"/>
          <w:sz w:val="26"/>
          <w:szCs w:val="26"/>
          <w:lang w:eastAsia="ru-RU"/>
        </w:rPr>
        <w:t xml:space="preserve"> Комитет по управлению имуществом </w:t>
      </w:r>
      <w:proofErr w:type="spellStart"/>
      <w:r>
        <w:rPr>
          <w:b/>
          <w:bCs/>
          <w:color w:val="000000"/>
          <w:sz w:val="26"/>
          <w:szCs w:val="26"/>
          <w:lang w:eastAsia="ru-RU"/>
        </w:rPr>
        <w:t>Новозыбковской</w:t>
      </w:r>
      <w:proofErr w:type="spellEnd"/>
      <w:r>
        <w:rPr>
          <w:b/>
          <w:bCs/>
          <w:color w:val="000000"/>
          <w:sz w:val="26"/>
          <w:szCs w:val="26"/>
          <w:lang w:eastAsia="ru-RU"/>
        </w:rPr>
        <w:t xml:space="preserve"> городской администрации</w:t>
      </w:r>
    </w:p>
    <w:p w:rsidR="00200D99" w:rsidRPr="00003320" w:rsidRDefault="00200D99" w:rsidP="00200D99">
      <w:pPr>
        <w:shd w:val="clear" w:color="auto" w:fill="FFFFFF"/>
        <w:jc w:val="both"/>
        <w:rPr>
          <w:rFonts w:ascii="Arial" w:hAnsi="Arial" w:cs="Arial"/>
          <w:color w:val="212529"/>
          <w:sz w:val="26"/>
          <w:szCs w:val="26"/>
          <w:lang w:eastAsia="ru-RU"/>
        </w:rPr>
      </w:pPr>
    </w:p>
    <w:p w:rsidR="00200D99" w:rsidRPr="00003320" w:rsidRDefault="00200D99" w:rsidP="00200D99">
      <w:pPr>
        <w:shd w:val="clear" w:color="auto" w:fill="FFFFFF"/>
        <w:ind w:left="4536"/>
        <w:jc w:val="both"/>
        <w:rPr>
          <w:rFonts w:ascii="Arial" w:hAnsi="Arial" w:cs="Arial"/>
          <w:color w:val="212529"/>
          <w:sz w:val="26"/>
          <w:szCs w:val="26"/>
          <w:lang w:eastAsia="ru-RU"/>
        </w:rPr>
      </w:pPr>
      <w:r w:rsidRPr="00003320">
        <w:rPr>
          <w:color w:val="000000"/>
          <w:sz w:val="26"/>
          <w:szCs w:val="26"/>
          <w:lang w:eastAsia="ru-RU"/>
        </w:rPr>
        <w:t>Кому: __________________________</w:t>
      </w:r>
    </w:p>
    <w:p w:rsidR="00200D99" w:rsidRPr="00003320" w:rsidRDefault="00200D99" w:rsidP="00200D99">
      <w:pPr>
        <w:shd w:val="clear" w:color="auto" w:fill="FFFFFF"/>
        <w:ind w:left="4536"/>
        <w:jc w:val="both"/>
        <w:rPr>
          <w:rFonts w:ascii="Arial" w:hAnsi="Arial" w:cs="Arial"/>
          <w:color w:val="212529"/>
          <w:sz w:val="26"/>
          <w:szCs w:val="26"/>
          <w:lang w:eastAsia="ru-RU"/>
        </w:rPr>
      </w:pPr>
      <w:r w:rsidRPr="00003320">
        <w:rPr>
          <w:color w:val="000000"/>
          <w:sz w:val="26"/>
          <w:szCs w:val="26"/>
          <w:lang w:eastAsia="ru-RU"/>
        </w:rPr>
        <w:t>Контактные данные: ______________</w:t>
      </w:r>
    </w:p>
    <w:p w:rsidR="00200D99" w:rsidRPr="00003320" w:rsidRDefault="00200D99" w:rsidP="00200D99">
      <w:pPr>
        <w:shd w:val="clear" w:color="auto" w:fill="FFFFFF"/>
        <w:jc w:val="both"/>
        <w:rPr>
          <w:rFonts w:ascii="Arial" w:hAnsi="Arial" w:cs="Arial"/>
          <w:color w:val="212529"/>
          <w:sz w:val="26"/>
          <w:szCs w:val="26"/>
          <w:lang w:eastAsia="ru-RU"/>
        </w:rPr>
      </w:pPr>
    </w:p>
    <w:p w:rsidR="00200D99" w:rsidRDefault="00200D99" w:rsidP="00200D99">
      <w:pPr>
        <w:shd w:val="clear" w:color="auto" w:fill="FFFFFF"/>
        <w:jc w:val="center"/>
        <w:rPr>
          <w:b/>
          <w:bCs/>
          <w:color w:val="000000"/>
          <w:sz w:val="26"/>
          <w:szCs w:val="26"/>
          <w:lang w:eastAsia="ru-RU"/>
        </w:rPr>
      </w:pPr>
    </w:p>
    <w:p w:rsidR="00200D99" w:rsidRPr="00003320" w:rsidRDefault="00200D99" w:rsidP="00200D99">
      <w:pPr>
        <w:shd w:val="clear" w:color="auto" w:fill="FFFFFF"/>
        <w:jc w:val="center"/>
        <w:rPr>
          <w:rFonts w:ascii="Arial" w:hAnsi="Arial" w:cs="Arial"/>
          <w:color w:val="212529"/>
          <w:sz w:val="26"/>
          <w:szCs w:val="26"/>
          <w:lang w:eastAsia="ru-RU"/>
        </w:rPr>
      </w:pPr>
      <w:r w:rsidRPr="00003320">
        <w:rPr>
          <w:b/>
          <w:bCs/>
          <w:color w:val="000000"/>
          <w:sz w:val="26"/>
          <w:szCs w:val="26"/>
          <w:lang w:eastAsia="ru-RU"/>
        </w:rPr>
        <w:t>Уведомление</w:t>
      </w:r>
    </w:p>
    <w:p w:rsidR="00200D99" w:rsidRPr="00003320" w:rsidRDefault="00200D99" w:rsidP="00200D99">
      <w:pPr>
        <w:shd w:val="clear" w:color="auto" w:fill="FFFFFF"/>
        <w:jc w:val="center"/>
        <w:rPr>
          <w:rFonts w:ascii="Arial" w:hAnsi="Arial" w:cs="Arial"/>
          <w:color w:val="212529"/>
          <w:sz w:val="26"/>
          <w:szCs w:val="26"/>
          <w:lang w:eastAsia="ru-RU"/>
        </w:rPr>
      </w:pPr>
      <w:r w:rsidRPr="00003320">
        <w:rPr>
          <w:b/>
          <w:bCs/>
          <w:color w:val="000000"/>
          <w:sz w:val="26"/>
          <w:szCs w:val="26"/>
          <w:lang w:eastAsia="ru-RU"/>
        </w:rPr>
        <w:t>об отсутствии информации в реестре муниципального имущества </w:t>
      </w:r>
    </w:p>
    <w:p w:rsidR="00200D99" w:rsidRPr="00003320" w:rsidRDefault="00200D99" w:rsidP="00200D99">
      <w:pPr>
        <w:shd w:val="clear" w:color="auto" w:fill="FFFFFF"/>
        <w:ind w:firstLine="720"/>
        <w:jc w:val="both"/>
        <w:rPr>
          <w:rFonts w:ascii="Arial" w:hAnsi="Arial" w:cs="Arial"/>
          <w:color w:val="212529"/>
          <w:sz w:val="26"/>
          <w:szCs w:val="26"/>
          <w:lang w:eastAsia="ru-RU"/>
        </w:rPr>
      </w:pPr>
    </w:p>
    <w:p w:rsidR="00200D99" w:rsidRPr="00003320" w:rsidRDefault="00200D99" w:rsidP="00200D99">
      <w:pPr>
        <w:shd w:val="clear" w:color="auto" w:fill="FFFFFF"/>
        <w:ind w:firstLine="720"/>
        <w:jc w:val="both"/>
        <w:rPr>
          <w:rFonts w:ascii="Arial" w:hAnsi="Arial" w:cs="Arial"/>
          <w:color w:val="212529"/>
          <w:sz w:val="26"/>
          <w:szCs w:val="26"/>
          <w:lang w:eastAsia="ru-RU"/>
        </w:rPr>
      </w:pPr>
      <w:r w:rsidRPr="00003320">
        <w:rPr>
          <w:color w:val="000000"/>
          <w:sz w:val="26"/>
          <w:szCs w:val="26"/>
          <w:lang w:eastAsia="ru-RU"/>
        </w:rPr>
        <w:t>от   __________20 ___ г.                                                                  № _____</w:t>
      </w:r>
    </w:p>
    <w:p w:rsidR="00200D99" w:rsidRPr="00003320" w:rsidRDefault="00200D99" w:rsidP="00200D99">
      <w:pPr>
        <w:shd w:val="clear" w:color="auto" w:fill="FFFFFF"/>
        <w:ind w:firstLine="720"/>
        <w:jc w:val="both"/>
        <w:rPr>
          <w:rFonts w:ascii="Arial" w:hAnsi="Arial" w:cs="Arial"/>
          <w:color w:val="212529"/>
          <w:sz w:val="26"/>
          <w:szCs w:val="26"/>
          <w:lang w:eastAsia="ru-RU"/>
        </w:rPr>
      </w:pPr>
    </w:p>
    <w:p w:rsidR="00200D99" w:rsidRPr="00003320" w:rsidRDefault="00200D99" w:rsidP="00200D99">
      <w:pPr>
        <w:shd w:val="clear" w:color="auto" w:fill="FFFFFF"/>
        <w:ind w:firstLine="851"/>
        <w:jc w:val="both"/>
        <w:rPr>
          <w:rFonts w:ascii="Arial" w:hAnsi="Arial" w:cs="Arial"/>
          <w:color w:val="212529"/>
          <w:sz w:val="26"/>
          <w:szCs w:val="26"/>
          <w:lang w:eastAsia="ru-RU"/>
        </w:rPr>
      </w:pPr>
    </w:p>
    <w:p w:rsidR="00200D99" w:rsidRPr="00003320" w:rsidRDefault="00200D99" w:rsidP="00200D99">
      <w:pPr>
        <w:shd w:val="clear" w:color="auto" w:fill="FFFFFF"/>
        <w:ind w:firstLine="851"/>
        <w:jc w:val="both"/>
        <w:rPr>
          <w:rFonts w:ascii="Arial" w:hAnsi="Arial" w:cs="Arial"/>
          <w:color w:val="212529"/>
          <w:sz w:val="26"/>
          <w:szCs w:val="26"/>
          <w:lang w:eastAsia="ru-RU"/>
        </w:rPr>
      </w:pPr>
      <w:r w:rsidRPr="00003320">
        <w:rPr>
          <w:color w:val="000000"/>
          <w:sz w:val="26"/>
          <w:szCs w:val="26"/>
          <w:lang w:eastAsia="ru-RU"/>
        </w:rPr>
        <w:t>По результатам рассмотрения заявления от __________ № _____ (Заявитель ________________) сообщаем об отсутствии в реестре муниципального имущества запрашиваемых сведений.</w:t>
      </w:r>
    </w:p>
    <w:p w:rsidR="00200D99" w:rsidRPr="00003320" w:rsidRDefault="00200D99" w:rsidP="00200D99">
      <w:pPr>
        <w:shd w:val="clear" w:color="auto" w:fill="FFFFFF"/>
        <w:ind w:firstLine="720"/>
        <w:jc w:val="both"/>
        <w:rPr>
          <w:rFonts w:ascii="Arial" w:hAnsi="Arial" w:cs="Arial"/>
          <w:color w:val="212529"/>
          <w:sz w:val="26"/>
          <w:szCs w:val="26"/>
          <w:lang w:eastAsia="ru-RU"/>
        </w:rPr>
      </w:pPr>
    </w:p>
    <w:p w:rsidR="00200D99" w:rsidRPr="00003320" w:rsidRDefault="00200D99" w:rsidP="00200D99">
      <w:pPr>
        <w:shd w:val="clear" w:color="auto" w:fill="FFFFFF"/>
        <w:ind w:firstLine="720"/>
        <w:jc w:val="both"/>
        <w:rPr>
          <w:rFonts w:ascii="Arial" w:hAnsi="Arial" w:cs="Arial"/>
          <w:color w:val="212529"/>
          <w:sz w:val="26"/>
          <w:szCs w:val="26"/>
          <w:lang w:eastAsia="ru-RU"/>
        </w:rPr>
      </w:pPr>
      <w:r w:rsidRPr="00003320">
        <w:rPr>
          <w:color w:val="000000"/>
          <w:sz w:val="26"/>
          <w:szCs w:val="26"/>
          <w:lang w:eastAsia="ru-RU"/>
        </w:rPr>
        <w:t>Дополнительно информируем: ___________________________________.</w:t>
      </w:r>
    </w:p>
    <w:p w:rsidR="00200D99" w:rsidRPr="00003320" w:rsidRDefault="00200D99" w:rsidP="00200D99">
      <w:pPr>
        <w:shd w:val="clear" w:color="auto" w:fill="FFFFFF"/>
        <w:ind w:firstLine="720"/>
        <w:jc w:val="both"/>
        <w:rPr>
          <w:rFonts w:ascii="Arial" w:hAnsi="Arial" w:cs="Arial"/>
          <w:color w:val="212529"/>
          <w:sz w:val="26"/>
          <w:szCs w:val="26"/>
          <w:lang w:eastAsia="ru-RU"/>
        </w:rPr>
      </w:pPr>
    </w:p>
    <w:p w:rsidR="00200D99" w:rsidRPr="00003320" w:rsidRDefault="00200D99" w:rsidP="00200D99">
      <w:pPr>
        <w:shd w:val="clear" w:color="auto" w:fill="FFFFFF"/>
        <w:jc w:val="both"/>
        <w:rPr>
          <w:rFonts w:ascii="Arial" w:hAnsi="Arial" w:cs="Arial"/>
          <w:color w:val="212529"/>
          <w:sz w:val="26"/>
          <w:szCs w:val="26"/>
          <w:lang w:eastAsia="ru-RU"/>
        </w:rPr>
      </w:pPr>
    </w:p>
    <w:tbl>
      <w:tblPr>
        <w:tblW w:w="10071" w:type="dxa"/>
        <w:tblLayout w:type="fixed"/>
        <w:tblCellMar>
          <w:left w:w="0" w:type="dxa"/>
          <w:right w:w="0" w:type="dxa"/>
        </w:tblCellMar>
        <w:tblLook w:val="04A0" w:firstRow="1" w:lastRow="0" w:firstColumn="1" w:lastColumn="0" w:noHBand="0" w:noVBand="1"/>
      </w:tblPr>
      <w:tblGrid>
        <w:gridCol w:w="3544"/>
        <w:gridCol w:w="1559"/>
        <w:gridCol w:w="369"/>
        <w:gridCol w:w="394"/>
        <w:gridCol w:w="1505"/>
        <w:gridCol w:w="159"/>
        <w:gridCol w:w="167"/>
        <w:gridCol w:w="159"/>
        <w:gridCol w:w="2067"/>
        <w:gridCol w:w="148"/>
      </w:tblGrid>
      <w:tr w:rsidR="00200D99" w:rsidRPr="0096485F" w:rsidTr="009924B9">
        <w:trPr>
          <w:gridAfter w:val="1"/>
          <w:wAfter w:w="148" w:type="dxa"/>
        </w:trPr>
        <w:tc>
          <w:tcPr>
            <w:tcW w:w="3544" w:type="dxa"/>
            <w:tcBorders>
              <w:top w:val="nil"/>
              <w:left w:val="nil"/>
              <w:bottom w:val="nil"/>
              <w:right w:val="nil"/>
            </w:tcBorders>
            <w:shd w:val="clear" w:color="auto" w:fill="auto"/>
            <w:tcMar>
              <w:top w:w="0" w:type="dxa"/>
              <w:left w:w="130" w:type="dxa"/>
              <w:bottom w:w="0" w:type="dxa"/>
              <w:right w:w="130" w:type="dxa"/>
            </w:tcMar>
            <w:hideMark/>
          </w:tcPr>
          <w:p w:rsidR="00200D99" w:rsidRPr="0096485F" w:rsidRDefault="00200D99" w:rsidP="009924B9">
            <w:pPr>
              <w:textAlignment w:val="baseline"/>
              <w:rPr>
                <w:sz w:val="26"/>
                <w:szCs w:val="26"/>
                <w:lang w:eastAsia="ru-RU"/>
              </w:rPr>
            </w:pPr>
            <w:r>
              <w:rPr>
                <w:sz w:val="26"/>
                <w:szCs w:val="26"/>
                <w:lang w:eastAsia="ru-RU"/>
              </w:rPr>
              <w:t xml:space="preserve">Председатель Комитета по управлению имуществом </w:t>
            </w:r>
            <w:proofErr w:type="spellStart"/>
            <w:r>
              <w:rPr>
                <w:sz w:val="26"/>
                <w:szCs w:val="26"/>
                <w:lang w:eastAsia="ru-RU"/>
              </w:rPr>
              <w:t>Новозыбковской</w:t>
            </w:r>
            <w:proofErr w:type="spellEnd"/>
            <w:r>
              <w:rPr>
                <w:sz w:val="26"/>
                <w:szCs w:val="26"/>
                <w:lang w:eastAsia="ru-RU"/>
              </w:rPr>
              <w:t xml:space="preserve"> городской администрации</w:t>
            </w:r>
          </w:p>
        </w:tc>
        <w:tc>
          <w:tcPr>
            <w:tcW w:w="1559" w:type="dxa"/>
            <w:tcBorders>
              <w:top w:val="nil"/>
              <w:left w:val="nil"/>
              <w:bottom w:val="single" w:sz="6" w:space="0" w:color="000000"/>
              <w:right w:val="nil"/>
            </w:tcBorders>
            <w:shd w:val="clear" w:color="auto" w:fill="auto"/>
            <w:tcMar>
              <w:top w:w="0" w:type="dxa"/>
              <w:left w:w="130" w:type="dxa"/>
              <w:bottom w:w="0" w:type="dxa"/>
              <w:right w:w="130" w:type="dxa"/>
            </w:tcMar>
            <w:hideMark/>
          </w:tcPr>
          <w:p w:rsidR="00200D99" w:rsidRPr="0096485F" w:rsidRDefault="00200D99" w:rsidP="009924B9">
            <w:pPr>
              <w:rPr>
                <w:sz w:val="26"/>
                <w:szCs w:val="26"/>
                <w:lang w:eastAsia="ru-RU"/>
              </w:rPr>
            </w:pPr>
          </w:p>
        </w:tc>
        <w:tc>
          <w:tcPr>
            <w:tcW w:w="763" w:type="dxa"/>
            <w:gridSpan w:val="2"/>
            <w:tcBorders>
              <w:top w:val="nil"/>
              <w:left w:val="nil"/>
              <w:bottom w:val="nil"/>
              <w:right w:val="nil"/>
            </w:tcBorders>
            <w:shd w:val="clear" w:color="auto" w:fill="auto"/>
            <w:tcMar>
              <w:top w:w="0" w:type="dxa"/>
              <w:left w:w="130" w:type="dxa"/>
              <w:bottom w:w="0" w:type="dxa"/>
              <w:right w:w="130" w:type="dxa"/>
            </w:tcMar>
            <w:hideMark/>
          </w:tcPr>
          <w:p w:rsidR="00200D99" w:rsidRPr="0096485F" w:rsidRDefault="00200D99" w:rsidP="009924B9">
            <w:pPr>
              <w:rPr>
                <w:sz w:val="26"/>
                <w:szCs w:val="26"/>
                <w:lang w:eastAsia="ru-RU"/>
              </w:rPr>
            </w:pPr>
            <w:r>
              <w:rPr>
                <w:sz w:val="26"/>
                <w:szCs w:val="26"/>
                <w:lang w:eastAsia="ru-RU"/>
              </w:rPr>
              <w:t xml:space="preserve"> </w:t>
            </w:r>
          </w:p>
        </w:tc>
        <w:tc>
          <w:tcPr>
            <w:tcW w:w="1664" w:type="dxa"/>
            <w:gridSpan w:val="2"/>
            <w:tcBorders>
              <w:top w:val="nil"/>
              <w:left w:val="nil"/>
              <w:bottom w:val="single" w:sz="6" w:space="0" w:color="000000"/>
              <w:right w:val="nil"/>
            </w:tcBorders>
            <w:shd w:val="clear" w:color="auto" w:fill="auto"/>
            <w:tcMar>
              <w:top w:w="0" w:type="dxa"/>
              <w:left w:w="130" w:type="dxa"/>
              <w:bottom w:w="0" w:type="dxa"/>
              <w:right w:w="130" w:type="dxa"/>
            </w:tcMar>
            <w:hideMark/>
          </w:tcPr>
          <w:p w:rsidR="00200D99" w:rsidRPr="0096485F" w:rsidRDefault="00200D99" w:rsidP="009924B9">
            <w:pPr>
              <w:rPr>
                <w:sz w:val="26"/>
                <w:szCs w:val="26"/>
                <w:lang w:eastAsia="ru-RU"/>
              </w:rPr>
            </w:pPr>
          </w:p>
        </w:tc>
        <w:tc>
          <w:tcPr>
            <w:tcW w:w="326" w:type="dxa"/>
            <w:gridSpan w:val="2"/>
            <w:tcBorders>
              <w:top w:val="nil"/>
              <w:left w:val="nil"/>
              <w:bottom w:val="nil"/>
              <w:right w:val="nil"/>
            </w:tcBorders>
            <w:shd w:val="clear" w:color="auto" w:fill="auto"/>
            <w:tcMar>
              <w:top w:w="0" w:type="dxa"/>
              <w:left w:w="130" w:type="dxa"/>
              <w:bottom w:w="0" w:type="dxa"/>
              <w:right w:w="130" w:type="dxa"/>
            </w:tcMar>
            <w:hideMark/>
          </w:tcPr>
          <w:p w:rsidR="00200D99" w:rsidRPr="0096485F" w:rsidRDefault="00200D99" w:rsidP="009924B9">
            <w:pPr>
              <w:rPr>
                <w:sz w:val="26"/>
                <w:szCs w:val="26"/>
                <w:lang w:eastAsia="ru-RU"/>
              </w:rPr>
            </w:pPr>
          </w:p>
        </w:tc>
        <w:tc>
          <w:tcPr>
            <w:tcW w:w="2067" w:type="dxa"/>
            <w:tcBorders>
              <w:top w:val="nil"/>
              <w:left w:val="nil"/>
              <w:bottom w:val="single" w:sz="6" w:space="0" w:color="000000"/>
              <w:right w:val="nil"/>
            </w:tcBorders>
            <w:shd w:val="clear" w:color="auto" w:fill="auto"/>
            <w:tcMar>
              <w:top w:w="0" w:type="dxa"/>
              <w:left w:w="130" w:type="dxa"/>
              <w:bottom w:w="0" w:type="dxa"/>
              <w:right w:w="130" w:type="dxa"/>
            </w:tcMar>
            <w:hideMark/>
          </w:tcPr>
          <w:p w:rsidR="00200D99" w:rsidRPr="0096485F" w:rsidRDefault="00200D99" w:rsidP="009924B9">
            <w:pPr>
              <w:rPr>
                <w:sz w:val="26"/>
                <w:szCs w:val="26"/>
                <w:lang w:eastAsia="ru-RU"/>
              </w:rPr>
            </w:pPr>
          </w:p>
        </w:tc>
      </w:tr>
      <w:tr w:rsidR="00200D99" w:rsidRPr="0096485F" w:rsidTr="009924B9">
        <w:tc>
          <w:tcPr>
            <w:tcW w:w="3544" w:type="dxa"/>
            <w:tcBorders>
              <w:top w:val="nil"/>
              <w:left w:val="nil"/>
              <w:bottom w:val="nil"/>
              <w:right w:val="nil"/>
            </w:tcBorders>
            <w:shd w:val="clear" w:color="auto" w:fill="auto"/>
            <w:tcMar>
              <w:top w:w="0" w:type="dxa"/>
              <w:left w:w="130" w:type="dxa"/>
              <w:bottom w:w="0" w:type="dxa"/>
              <w:right w:w="130" w:type="dxa"/>
            </w:tcMar>
            <w:hideMark/>
          </w:tcPr>
          <w:p w:rsidR="00200D99" w:rsidRPr="0096485F" w:rsidRDefault="00200D99" w:rsidP="009924B9">
            <w:pPr>
              <w:textAlignment w:val="baseline"/>
              <w:rPr>
                <w:sz w:val="26"/>
                <w:szCs w:val="26"/>
                <w:lang w:eastAsia="ru-RU"/>
              </w:rPr>
            </w:pPr>
            <w:r>
              <w:rPr>
                <w:sz w:val="26"/>
                <w:szCs w:val="26"/>
                <w:lang w:eastAsia="ru-RU"/>
              </w:rPr>
              <w:t xml:space="preserve"> </w:t>
            </w:r>
          </w:p>
        </w:tc>
        <w:tc>
          <w:tcPr>
            <w:tcW w:w="1559" w:type="dxa"/>
            <w:tcBorders>
              <w:top w:val="single" w:sz="6" w:space="0" w:color="000000"/>
              <w:left w:val="nil"/>
              <w:bottom w:val="nil"/>
              <w:right w:val="nil"/>
            </w:tcBorders>
            <w:shd w:val="clear" w:color="auto" w:fill="auto"/>
            <w:tcMar>
              <w:top w:w="0" w:type="dxa"/>
              <w:left w:w="130" w:type="dxa"/>
              <w:bottom w:w="0" w:type="dxa"/>
              <w:right w:w="130" w:type="dxa"/>
            </w:tcMar>
            <w:hideMark/>
          </w:tcPr>
          <w:p w:rsidR="00200D99" w:rsidRPr="0096485F" w:rsidRDefault="00200D99" w:rsidP="009924B9">
            <w:pPr>
              <w:ind w:left="-131"/>
              <w:jc w:val="center"/>
              <w:textAlignment w:val="baseline"/>
              <w:rPr>
                <w:sz w:val="26"/>
                <w:szCs w:val="26"/>
                <w:lang w:eastAsia="ru-RU"/>
              </w:rPr>
            </w:pPr>
            <w:r w:rsidRPr="0096485F">
              <w:rPr>
                <w:sz w:val="26"/>
                <w:szCs w:val="26"/>
                <w:lang w:eastAsia="ru-RU"/>
              </w:rPr>
              <w:t>(должность</w:t>
            </w:r>
            <w:r>
              <w:rPr>
                <w:sz w:val="26"/>
                <w:szCs w:val="26"/>
                <w:lang w:eastAsia="ru-RU"/>
              </w:rPr>
              <w:t>)</w:t>
            </w:r>
          </w:p>
        </w:tc>
        <w:tc>
          <w:tcPr>
            <w:tcW w:w="369" w:type="dxa"/>
            <w:tcBorders>
              <w:top w:val="nil"/>
              <w:left w:val="nil"/>
              <w:bottom w:val="nil"/>
              <w:right w:val="nil"/>
            </w:tcBorders>
            <w:shd w:val="clear" w:color="auto" w:fill="auto"/>
            <w:tcMar>
              <w:top w:w="0" w:type="dxa"/>
              <w:left w:w="130" w:type="dxa"/>
              <w:bottom w:w="0" w:type="dxa"/>
              <w:right w:w="130" w:type="dxa"/>
            </w:tcMar>
            <w:hideMark/>
          </w:tcPr>
          <w:p w:rsidR="00200D99" w:rsidRPr="0096485F" w:rsidRDefault="00200D99" w:rsidP="009924B9">
            <w:pPr>
              <w:rPr>
                <w:sz w:val="26"/>
                <w:szCs w:val="26"/>
                <w:lang w:eastAsia="ru-RU"/>
              </w:rPr>
            </w:pPr>
          </w:p>
        </w:tc>
        <w:tc>
          <w:tcPr>
            <w:tcW w:w="1899" w:type="dxa"/>
            <w:gridSpan w:val="2"/>
            <w:tcBorders>
              <w:top w:val="single" w:sz="6" w:space="0" w:color="000000"/>
              <w:left w:val="nil"/>
              <w:bottom w:val="nil"/>
              <w:right w:val="nil"/>
            </w:tcBorders>
            <w:shd w:val="clear" w:color="auto" w:fill="auto"/>
            <w:tcMar>
              <w:top w:w="0" w:type="dxa"/>
              <w:left w:w="130" w:type="dxa"/>
              <w:bottom w:w="0" w:type="dxa"/>
              <w:right w:w="130" w:type="dxa"/>
            </w:tcMar>
            <w:hideMark/>
          </w:tcPr>
          <w:p w:rsidR="00200D99" w:rsidRPr="0096485F" w:rsidRDefault="00200D99" w:rsidP="009924B9">
            <w:pPr>
              <w:jc w:val="center"/>
              <w:textAlignment w:val="baseline"/>
              <w:rPr>
                <w:sz w:val="26"/>
                <w:szCs w:val="26"/>
                <w:lang w:eastAsia="ru-RU"/>
              </w:rPr>
            </w:pPr>
            <w:r w:rsidRPr="0096485F">
              <w:rPr>
                <w:sz w:val="26"/>
                <w:szCs w:val="26"/>
                <w:lang w:eastAsia="ru-RU"/>
              </w:rPr>
              <w:t>(подпись)</w:t>
            </w:r>
          </w:p>
        </w:tc>
        <w:tc>
          <w:tcPr>
            <w:tcW w:w="326" w:type="dxa"/>
            <w:gridSpan w:val="2"/>
            <w:tcBorders>
              <w:top w:val="nil"/>
              <w:left w:val="nil"/>
              <w:bottom w:val="nil"/>
              <w:right w:val="nil"/>
            </w:tcBorders>
            <w:shd w:val="clear" w:color="auto" w:fill="auto"/>
            <w:tcMar>
              <w:top w:w="0" w:type="dxa"/>
              <w:left w:w="130" w:type="dxa"/>
              <w:bottom w:w="0" w:type="dxa"/>
              <w:right w:w="130" w:type="dxa"/>
            </w:tcMar>
            <w:hideMark/>
          </w:tcPr>
          <w:p w:rsidR="00200D99" w:rsidRPr="0096485F" w:rsidRDefault="00200D99" w:rsidP="009924B9">
            <w:pPr>
              <w:rPr>
                <w:sz w:val="26"/>
                <w:szCs w:val="26"/>
                <w:lang w:eastAsia="ru-RU"/>
              </w:rPr>
            </w:pPr>
          </w:p>
        </w:tc>
        <w:tc>
          <w:tcPr>
            <w:tcW w:w="2374" w:type="dxa"/>
            <w:gridSpan w:val="3"/>
            <w:tcBorders>
              <w:top w:val="single" w:sz="6" w:space="0" w:color="000000"/>
              <w:left w:val="nil"/>
              <w:bottom w:val="nil"/>
              <w:right w:val="nil"/>
            </w:tcBorders>
            <w:shd w:val="clear" w:color="auto" w:fill="auto"/>
            <w:tcMar>
              <w:top w:w="0" w:type="dxa"/>
              <w:left w:w="130" w:type="dxa"/>
              <w:bottom w:w="0" w:type="dxa"/>
              <w:right w:w="130" w:type="dxa"/>
            </w:tcMar>
            <w:hideMark/>
          </w:tcPr>
          <w:p w:rsidR="00200D99" w:rsidRPr="0096485F" w:rsidRDefault="00200D99" w:rsidP="009924B9">
            <w:pPr>
              <w:jc w:val="center"/>
              <w:textAlignment w:val="baseline"/>
              <w:rPr>
                <w:sz w:val="26"/>
                <w:szCs w:val="26"/>
                <w:lang w:eastAsia="ru-RU"/>
              </w:rPr>
            </w:pPr>
            <w:r w:rsidRPr="0096485F">
              <w:rPr>
                <w:sz w:val="26"/>
                <w:szCs w:val="26"/>
                <w:lang w:eastAsia="ru-RU"/>
              </w:rPr>
              <w:t>(расшифровка подписи)</w:t>
            </w:r>
          </w:p>
        </w:tc>
      </w:tr>
    </w:tbl>
    <w:p w:rsidR="00200D99" w:rsidRPr="0096485F" w:rsidRDefault="00200D99" w:rsidP="00200D99">
      <w:pPr>
        <w:shd w:val="clear" w:color="auto" w:fill="FFFFFF"/>
        <w:ind w:firstLine="480"/>
        <w:textAlignment w:val="baseline"/>
        <w:rPr>
          <w:rFonts w:ascii="Arial" w:hAnsi="Arial" w:cs="Arial"/>
          <w:color w:val="444444"/>
          <w:sz w:val="26"/>
          <w:szCs w:val="26"/>
          <w:lang w:eastAsia="ru-RU"/>
        </w:rPr>
      </w:pPr>
    </w:p>
    <w:tbl>
      <w:tblPr>
        <w:tblW w:w="0" w:type="auto"/>
        <w:tblCellMar>
          <w:left w:w="0" w:type="dxa"/>
          <w:right w:w="0" w:type="dxa"/>
        </w:tblCellMar>
        <w:tblLook w:val="04A0" w:firstRow="1" w:lastRow="0" w:firstColumn="1" w:lastColumn="0" w:noHBand="0" w:noVBand="1"/>
      </w:tblPr>
      <w:tblGrid>
        <w:gridCol w:w="406"/>
        <w:gridCol w:w="504"/>
        <w:gridCol w:w="524"/>
        <w:gridCol w:w="1244"/>
        <w:gridCol w:w="558"/>
        <w:gridCol w:w="652"/>
        <w:gridCol w:w="5863"/>
      </w:tblGrid>
      <w:tr w:rsidR="00200D99" w:rsidRPr="0096485F" w:rsidTr="009924B9">
        <w:trPr>
          <w:trHeight w:val="15"/>
        </w:trPr>
        <w:tc>
          <w:tcPr>
            <w:tcW w:w="370" w:type="dxa"/>
            <w:tcBorders>
              <w:top w:val="nil"/>
              <w:left w:val="nil"/>
              <w:bottom w:val="nil"/>
              <w:right w:val="nil"/>
            </w:tcBorders>
            <w:shd w:val="clear" w:color="auto" w:fill="auto"/>
            <w:hideMark/>
          </w:tcPr>
          <w:p w:rsidR="00200D99" w:rsidRPr="0096485F" w:rsidRDefault="00200D99" w:rsidP="009924B9">
            <w:pPr>
              <w:rPr>
                <w:rFonts w:ascii="Arial" w:hAnsi="Arial" w:cs="Arial"/>
                <w:color w:val="444444"/>
                <w:sz w:val="26"/>
                <w:szCs w:val="26"/>
                <w:lang w:eastAsia="ru-RU"/>
              </w:rPr>
            </w:pPr>
          </w:p>
        </w:tc>
        <w:tc>
          <w:tcPr>
            <w:tcW w:w="554" w:type="dxa"/>
            <w:tcBorders>
              <w:top w:val="nil"/>
              <w:left w:val="nil"/>
              <w:bottom w:val="nil"/>
              <w:right w:val="nil"/>
            </w:tcBorders>
            <w:shd w:val="clear" w:color="auto" w:fill="auto"/>
            <w:hideMark/>
          </w:tcPr>
          <w:p w:rsidR="00200D99" w:rsidRPr="0096485F" w:rsidRDefault="00200D99" w:rsidP="009924B9">
            <w:pPr>
              <w:rPr>
                <w:sz w:val="26"/>
                <w:szCs w:val="26"/>
                <w:lang w:eastAsia="ru-RU"/>
              </w:rPr>
            </w:pPr>
          </w:p>
        </w:tc>
        <w:tc>
          <w:tcPr>
            <w:tcW w:w="554" w:type="dxa"/>
            <w:tcBorders>
              <w:top w:val="nil"/>
              <w:left w:val="nil"/>
              <w:bottom w:val="nil"/>
              <w:right w:val="nil"/>
            </w:tcBorders>
            <w:shd w:val="clear" w:color="auto" w:fill="auto"/>
            <w:hideMark/>
          </w:tcPr>
          <w:p w:rsidR="00200D99" w:rsidRPr="0096485F" w:rsidRDefault="00200D99" w:rsidP="009924B9">
            <w:pPr>
              <w:rPr>
                <w:sz w:val="26"/>
                <w:szCs w:val="26"/>
                <w:lang w:eastAsia="ru-RU"/>
              </w:rPr>
            </w:pPr>
          </w:p>
        </w:tc>
        <w:tc>
          <w:tcPr>
            <w:tcW w:w="1478" w:type="dxa"/>
            <w:tcBorders>
              <w:top w:val="nil"/>
              <w:left w:val="nil"/>
              <w:bottom w:val="nil"/>
              <w:right w:val="nil"/>
            </w:tcBorders>
            <w:shd w:val="clear" w:color="auto" w:fill="auto"/>
            <w:hideMark/>
          </w:tcPr>
          <w:p w:rsidR="00200D99" w:rsidRPr="0096485F" w:rsidRDefault="00200D99" w:rsidP="009924B9">
            <w:pPr>
              <w:rPr>
                <w:sz w:val="26"/>
                <w:szCs w:val="26"/>
                <w:lang w:eastAsia="ru-RU"/>
              </w:rPr>
            </w:pPr>
          </w:p>
        </w:tc>
        <w:tc>
          <w:tcPr>
            <w:tcW w:w="554" w:type="dxa"/>
            <w:tcBorders>
              <w:top w:val="nil"/>
              <w:left w:val="nil"/>
              <w:bottom w:val="nil"/>
              <w:right w:val="nil"/>
            </w:tcBorders>
            <w:shd w:val="clear" w:color="auto" w:fill="auto"/>
            <w:hideMark/>
          </w:tcPr>
          <w:p w:rsidR="00200D99" w:rsidRPr="0096485F" w:rsidRDefault="00200D99" w:rsidP="009924B9">
            <w:pPr>
              <w:rPr>
                <w:sz w:val="26"/>
                <w:szCs w:val="26"/>
                <w:lang w:eastAsia="ru-RU"/>
              </w:rPr>
            </w:pPr>
          </w:p>
        </w:tc>
        <w:tc>
          <w:tcPr>
            <w:tcW w:w="739" w:type="dxa"/>
            <w:tcBorders>
              <w:top w:val="nil"/>
              <w:left w:val="nil"/>
              <w:bottom w:val="nil"/>
              <w:right w:val="nil"/>
            </w:tcBorders>
            <w:shd w:val="clear" w:color="auto" w:fill="auto"/>
            <w:hideMark/>
          </w:tcPr>
          <w:p w:rsidR="00200D99" w:rsidRPr="0096485F" w:rsidRDefault="00200D99" w:rsidP="009924B9">
            <w:pPr>
              <w:rPr>
                <w:sz w:val="26"/>
                <w:szCs w:val="26"/>
                <w:lang w:eastAsia="ru-RU"/>
              </w:rPr>
            </w:pPr>
          </w:p>
        </w:tc>
        <w:tc>
          <w:tcPr>
            <w:tcW w:w="7207" w:type="dxa"/>
            <w:tcBorders>
              <w:top w:val="nil"/>
              <w:left w:val="nil"/>
              <w:bottom w:val="nil"/>
              <w:right w:val="nil"/>
            </w:tcBorders>
            <w:shd w:val="clear" w:color="auto" w:fill="auto"/>
            <w:hideMark/>
          </w:tcPr>
          <w:p w:rsidR="00200D99" w:rsidRPr="0096485F" w:rsidRDefault="00200D99" w:rsidP="009924B9">
            <w:pPr>
              <w:rPr>
                <w:sz w:val="26"/>
                <w:szCs w:val="26"/>
                <w:lang w:eastAsia="ru-RU"/>
              </w:rPr>
            </w:pPr>
          </w:p>
        </w:tc>
      </w:tr>
      <w:tr w:rsidR="00200D99" w:rsidRPr="0096485F" w:rsidTr="009924B9">
        <w:tc>
          <w:tcPr>
            <w:tcW w:w="370" w:type="dxa"/>
            <w:tcBorders>
              <w:top w:val="nil"/>
              <w:left w:val="nil"/>
              <w:bottom w:val="nil"/>
              <w:right w:val="nil"/>
            </w:tcBorders>
            <w:shd w:val="clear" w:color="auto" w:fill="auto"/>
            <w:tcMar>
              <w:top w:w="0" w:type="dxa"/>
              <w:left w:w="149" w:type="dxa"/>
              <w:bottom w:w="0" w:type="dxa"/>
              <w:right w:w="149" w:type="dxa"/>
            </w:tcMar>
            <w:hideMark/>
          </w:tcPr>
          <w:p w:rsidR="00200D99" w:rsidRPr="0096485F" w:rsidRDefault="00200D99" w:rsidP="009924B9">
            <w:pPr>
              <w:textAlignment w:val="baseline"/>
              <w:rPr>
                <w:sz w:val="26"/>
                <w:szCs w:val="26"/>
                <w:lang w:eastAsia="ru-RU"/>
              </w:rPr>
            </w:pPr>
            <w:r w:rsidRPr="0096485F">
              <w:rPr>
                <w:sz w:val="26"/>
                <w:szCs w:val="26"/>
                <w:lang w:eastAsia="ru-RU"/>
              </w:rPr>
              <w:t>"</w:t>
            </w:r>
          </w:p>
        </w:tc>
        <w:tc>
          <w:tcPr>
            <w:tcW w:w="554" w:type="dxa"/>
            <w:tcBorders>
              <w:top w:val="nil"/>
              <w:left w:val="nil"/>
              <w:bottom w:val="single" w:sz="6" w:space="0" w:color="000000"/>
              <w:right w:val="nil"/>
            </w:tcBorders>
            <w:shd w:val="clear" w:color="auto" w:fill="auto"/>
            <w:tcMar>
              <w:top w:w="0" w:type="dxa"/>
              <w:left w:w="149" w:type="dxa"/>
              <w:bottom w:w="0" w:type="dxa"/>
              <w:right w:w="149" w:type="dxa"/>
            </w:tcMar>
            <w:hideMark/>
          </w:tcPr>
          <w:p w:rsidR="00200D99" w:rsidRPr="0096485F" w:rsidRDefault="00200D99" w:rsidP="009924B9">
            <w:pPr>
              <w:rPr>
                <w:sz w:val="26"/>
                <w:szCs w:val="26"/>
                <w:lang w:eastAsia="ru-RU"/>
              </w:rPr>
            </w:pPr>
          </w:p>
        </w:tc>
        <w:tc>
          <w:tcPr>
            <w:tcW w:w="554" w:type="dxa"/>
            <w:tcBorders>
              <w:top w:val="nil"/>
              <w:left w:val="nil"/>
              <w:bottom w:val="nil"/>
              <w:right w:val="nil"/>
            </w:tcBorders>
            <w:shd w:val="clear" w:color="auto" w:fill="auto"/>
            <w:tcMar>
              <w:top w:w="0" w:type="dxa"/>
              <w:left w:w="149" w:type="dxa"/>
              <w:bottom w:w="0" w:type="dxa"/>
              <w:right w:w="149" w:type="dxa"/>
            </w:tcMar>
            <w:hideMark/>
          </w:tcPr>
          <w:p w:rsidR="00200D99" w:rsidRPr="0096485F" w:rsidRDefault="00200D99" w:rsidP="009924B9">
            <w:pPr>
              <w:textAlignment w:val="baseline"/>
              <w:rPr>
                <w:sz w:val="26"/>
                <w:szCs w:val="26"/>
                <w:lang w:eastAsia="ru-RU"/>
              </w:rPr>
            </w:pPr>
            <w:r w:rsidRPr="0096485F">
              <w:rPr>
                <w:sz w:val="26"/>
                <w:szCs w:val="26"/>
                <w:lang w:eastAsia="ru-RU"/>
              </w:rPr>
              <w:t>"</w:t>
            </w:r>
          </w:p>
        </w:tc>
        <w:tc>
          <w:tcPr>
            <w:tcW w:w="1478" w:type="dxa"/>
            <w:tcBorders>
              <w:top w:val="nil"/>
              <w:left w:val="nil"/>
              <w:bottom w:val="single" w:sz="6" w:space="0" w:color="000000"/>
              <w:right w:val="nil"/>
            </w:tcBorders>
            <w:shd w:val="clear" w:color="auto" w:fill="auto"/>
            <w:tcMar>
              <w:top w:w="0" w:type="dxa"/>
              <w:left w:w="149" w:type="dxa"/>
              <w:bottom w:w="0" w:type="dxa"/>
              <w:right w:w="149" w:type="dxa"/>
            </w:tcMar>
            <w:hideMark/>
          </w:tcPr>
          <w:p w:rsidR="00200D99" w:rsidRPr="0096485F" w:rsidRDefault="00200D99" w:rsidP="009924B9">
            <w:pPr>
              <w:rPr>
                <w:sz w:val="26"/>
                <w:szCs w:val="26"/>
                <w:lang w:eastAsia="ru-RU"/>
              </w:rPr>
            </w:pPr>
          </w:p>
        </w:tc>
        <w:tc>
          <w:tcPr>
            <w:tcW w:w="554" w:type="dxa"/>
            <w:tcBorders>
              <w:top w:val="nil"/>
              <w:left w:val="nil"/>
              <w:bottom w:val="nil"/>
              <w:right w:val="nil"/>
            </w:tcBorders>
            <w:shd w:val="clear" w:color="auto" w:fill="auto"/>
            <w:tcMar>
              <w:top w:w="0" w:type="dxa"/>
              <w:left w:w="149" w:type="dxa"/>
              <w:bottom w:w="0" w:type="dxa"/>
              <w:right w:w="149" w:type="dxa"/>
            </w:tcMar>
            <w:hideMark/>
          </w:tcPr>
          <w:p w:rsidR="00200D99" w:rsidRPr="0096485F" w:rsidRDefault="00200D99" w:rsidP="009924B9">
            <w:pPr>
              <w:textAlignment w:val="baseline"/>
              <w:rPr>
                <w:sz w:val="26"/>
                <w:szCs w:val="26"/>
                <w:lang w:eastAsia="ru-RU"/>
              </w:rPr>
            </w:pPr>
            <w:r w:rsidRPr="0096485F">
              <w:rPr>
                <w:sz w:val="26"/>
                <w:szCs w:val="26"/>
                <w:lang w:eastAsia="ru-RU"/>
              </w:rPr>
              <w:t>20</w:t>
            </w:r>
          </w:p>
        </w:tc>
        <w:tc>
          <w:tcPr>
            <w:tcW w:w="739" w:type="dxa"/>
            <w:tcBorders>
              <w:top w:val="nil"/>
              <w:left w:val="nil"/>
              <w:bottom w:val="single" w:sz="6" w:space="0" w:color="000000"/>
              <w:right w:val="nil"/>
            </w:tcBorders>
            <w:shd w:val="clear" w:color="auto" w:fill="auto"/>
            <w:tcMar>
              <w:top w:w="0" w:type="dxa"/>
              <w:left w:w="149" w:type="dxa"/>
              <w:bottom w:w="0" w:type="dxa"/>
              <w:right w:w="149" w:type="dxa"/>
            </w:tcMar>
            <w:hideMark/>
          </w:tcPr>
          <w:p w:rsidR="00200D99" w:rsidRPr="0096485F" w:rsidRDefault="00200D99" w:rsidP="009924B9">
            <w:pPr>
              <w:rPr>
                <w:sz w:val="26"/>
                <w:szCs w:val="26"/>
                <w:lang w:eastAsia="ru-RU"/>
              </w:rPr>
            </w:pPr>
          </w:p>
        </w:tc>
        <w:tc>
          <w:tcPr>
            <w:tcW w:w="7207" w:type="dxa"/>
            <w:tcBorders>
              <w:top w:val="nil"/>
              <w:left w:val="nil"/>
              <w:bottom w:val="nil"/>
              <w:right w:val="nil"/>
            </w:tcBorders>
            <w:shd w:val="clear" w:color="auto" w:fill="auto"/>
            <w:tcMar>
              <w:top w:w="0" w:type="dxa"/>
              <w:left w:w="149" w:type="dxa"/>
              <w:bottom w:w="0" w:type="dxa"/>
              <w:right w:w="149" w:type="dxa"/>
            </w:tcMar>
            <w:hideMark/>
          </w:tcPr>
          <w:p w:rsidR="00200D99" w:rsidRPr="0096485F" w:rsidRDefault="00200D99" w:rsidP="009924B9">
            <w:pPr>
              <w:textAlignment w:val="baseline"/>
              <w:rPr>
                <w:sz w:val="26"/>
                <w:szCs w:val="26"/>
                <w:lang w:eastAsia="ru-RU"/>
              </w:rPr>
            </w:pPr>
            <w:r w:rsidRPr="0096485F">
              <w:rPr>
                <w:sz w:val="26"/>
                <w:szCs w:val="26"/>
                <w:lang w:eastAsia="ru-RU"/>
              </w:rPr>
              <w:t>г.</w:t>
            </w:r>
          </w:p>
        </w:tc>
      </w:tr>
    </w:tbl>
    <w:p w:rsidR="00200D99" w:rsidRPr="00920645" w:rsidRDefault="00200D99" w:rsidP="00200D99">
      <w:pPr>
        <w:autoSpaceDE w:val="0"/>
        <w:autoSpaceDN w:val="0"/>
        <w:adjustRightInd w:val="0"/>
        <w:ind w:firstLine="709"/>
        <w:jc w:val="both"/>
        <w:rPr>
          <w:bCs/>
          <w:sz w:val="26"/>
          <w:szCs w:val="26"/>
        </w:rPr>
      </w:pPr>
    </w:p>
    <w:p w:rsidR="00200D99" w:rsidRPr="00003320" w:rsidRDefault="00200D99" w:rsidP="00200D99">
      <w:pPr>
        <w:shd w:val="clear" w:color="auto" w:fill="FFFFFF"/>
        <w:jc w:val="both"/>
        <w:rPr>
          <w:rFonts w:ascii="Arial" w:hAnsi="Arial" w:cs="Arial"/>
          <w:color w:val="212529"/>
          <w:sz w:val="26"/>
          <w:szCs w:val="26"/>
          <w:lang w:eastAsia="ru-RU"/>
        </w:rPr>
      </w:pPr>
    </w:p>
    <w:p w:rsidR="00200D99" w:rsidRDefault="00200D99" w:rsidP="00200D99">
      <w:pPr>
        <w:shd w:val="clear" w:color="auto" w:fill="FFFFFF"/>
        <w:jc w:val="center"/>
        <w:rPr>
          <w:i/>
          <w:color w:val="000000"/>
          <w:lang w:eastAsia="ru-RU"/>
        </w:rPr>
      </w:pPr>
    </w:p>
    <w:p w:rsidR="00200D99" w:rsidRDefault="00200D99" w:rsidP="00200D99">
      <w:pPr>
        <w:shd w:val="clear" w:color="auto" w:fill="FFFFFF"/>
        <w:jc w:val="center"/>
        <w:rPr>
          <w:i/>
          <w:color w:val="000000"/>
          <w:lang w:eastAsia="ru-RU"/>
        </w:rPr>
      </w:pPr>
    </w:p>
    <w:p w:rsidR="00200D99" w:rsidRDefault="00200D99" w:rsidP="00200D99">
      <w:pPr>
        <w:shd w:val="clear" w:color="auto" w:fill="FFFFFF"/>
        <w:jc w:val="center"/>
        <w:rPr>
          <w:i/>
          <w:color w:val="000000"/>
          <w:lang w:eastAsia="ru-RU"/>
        </w:rPr>
      </w:pPr>
    </w:p>
    <w:p w:rsidR="00200D99" w:rsidRDefault="00200D99" w:rsidP="00200D99">
      <w:pPr>
        <w:shd w:val="clear" w:color="auto" w:fill="FFFFFF"/>
        <w:jc w:val="center"/>
        <w:rPr>
          <w:i/>
          <w:color w:val="000000"/>
          <w:lang w:eastAsia="ru-RU"/>
        </w:rPr>
      </w:pPr>
    </w:p>
    <w:p w:rsidR="00200D99" w:rsidRDefault="00200D99" w:rsidP="00200D99">
      <w:pPr>
        <w:shd w:val="clear" w:color="auto" w:fill="FFFFFF"/>
        <w:jc w:val="center"/>
        <w:rPr>
          <w:i/>
          <w:color w:val="000000"/>
          <w:lang w:eastAsia="ru-RU"/>
        </w:rPr>
      </w:pPr>
    </w:p>
    <w:p w:rsidR="00200D99" w:rsidRDefault="00200D99" w:rsidP="00200D99">
      <w:pPr>
        <w:shd w:val="clear" w:color="auto" w:fill="FFFFFF"/>
        <w:jc w:val="center"/>
        <w:rPr>
          <w:i/>
          <w:color w:val="000000"/>
          <w:lang w:eastAsia="ru-RU"/>
        </w:rPr>
      </w:pPr>
    </w:p>
    <w:p w:rsidR="00200D99" w:rsidRDefault="00200D99" w:rsidP="00200D99">
      <w:pPr>
        <w:shd w:val="clear" w:color="auto" w:fill="FFFFFF"/>
        <w:jc w:val="center"/>
        <w:rPr>
          <w:i/>
          <w:color w:val="000000"/>
          <w:lang w:eastAsia="ru-RU"/>
        </w:rPr>
      </w:pPr>
    </w:p>
    <w:p w:rsidR="00200D99" w:rsidRDefault="00200D99" w:rsidP="00200D99">
      <w:pPr>
        <w:shd w:val="clear" w:color="auto" w:fill="FFFFFF"/>
        <w:jc w:val="center"/>
        <w:rPr>
          <w:i/>
          <w:color w:val="000000"/>
          <w:lang w:eastAsia="ru-RU"/>
        </w:rPr>
      </w:pPr>
    </w:p>
    <w:p w:rsidR="00200D99" w:rsidRDefault="00200D99" w:rsidP="00200D99">
      <w:pPr>
        <w:shd w:val="clear" w:color="auto" w:fill="FFFFFF"/>
        <w:jc w:val="center"/>
        <w:rPr>
          <w:i/>
          <w:color w:val="000000"/>
          <w:lang w:eastAsia="ru-RU"/>
        </w:rPr>
      </w:pPr>
    </w:p>
    <w:p w:rsidR="00200D99" w:rsidRDefault="00200D99" w:rsidP="00200D99">
      <w:pPr>
        <w:shd w:val="clear" w:color="auto" w:fill="FFFFFF"/>
        <w:jc w:val="center"/>
        <w:rPr>
          <w:i/>
          <w:color w:val="000000"/>
          <w:lang w:eastAsia="ru-RU"/>
        </w:rPr>
      </w:pPr>
    </w:p>
    <w:p w:rsidR="00200D99" w:rsidRDefault="00200D99" w:rsidP="00200D99">
      <w:pPr>
        <w:shd w:val="clear" w:color="auto" w:fill="FFFFFF"/>
        <w:jc w:val="center"/>
        <w:rPr>
          <w:i/>
          <w:color w:val="000000"/>
          <w:lang w:eastAsia="ru-RU"/>
        </w:rPr>
      </w:pPr>
    </w:p>
    <w:p w:rsidR="00200D99" w:rsidRPr="009860F7" w:rsidRDefault="00200D99" w:rsidP="00200D99">
      <w:pPr>
        <w:jc w:val="center"/>
        <w:rPr>
          <w:rFonts w:ascii="Arial" w:hAnsi="Arial" w:cs="Arial"/>
          <w:i/>
          <w:color w:val="212529"/>
          <w:lang w:eastAsia="ru-RU"/>
        </w:rPr>
      </w:pPr>
      <w:r w:rsidRPr="009860F7">
        <w:rPr>
          <w:i/>
          <w:color w:val="000000"/>
          <w:lang w:eastAsia="ru-RU"/>
        </w:rPr>
        <w:lastRenderedPageBreak/>
        <w:t>Форма решения об отказе в выдаче выписки из реестра</w:t>
      </w:r>
    </w:p>
    <w:p w:rsidR="00200D99" w:rsidRPr="009860F7" w:rsidRDefault="00200D99" w:rsidP="00200D99">
      <w:pPr>
        <w:shd w:val="clear" w:color="auto" w:fill="FFFFFF"/>
        <w:jc w:val="center"/>
        <w:rPr>
          <w:rFonts w:ascii="Arial" w:hAnsi="Arial" w:cs="Arial"/>
          <w:i/>
          <w:color w:val="212529"/>
          <w:lang w:eastAsia="ru-RU"/>
        </w:rPr>
      </w:pPr>
      <w:r w:rsidRPr="009860F7">
        <w:rPr>
          <w:i/>
          <w:color w:val="000000"/>
          <w:lang w:eastAsia="ru-RU"/>
        </w:rPr>
        <w:t>муниципального имущества</w:t>
      </w:r>
    </w:p>
    <w:p w:rsidR="00200D99" w:rsidRPr="00E35F3B" w:rsidRDefault="00200D99" w:rsidP="00200D99">
      <w:pPr>
        <w:shd w:val="clear" w:color="auto" w:fill="FFFFFF"/>
        <w:ind w:firstLine="720"/>
        <w:jc w:val="both"/>
        <w:rPr>
          <w:rFonts w:ascii="Arial" w:hAnsi="Arial" w:cs="Arial"/>
          <w:color w:val="212529"/>
          <w:sz w:val="20"/>
          <w:szCs w:val="20"/>
          <w:lang w:eastAsia="ru-RU"/>
        </w:rPr>
      </w:pPr>
    </w:p>
    <w:p w:rsidR="00200D99" w:rsidRPr="00E35F3B" w:rsidRDefault="00200D99" w:rsidP="00200D99">
      <w:pPr>
        <w:shd w:val="clear" w:color="auto" w:fill="FFFFFF"/>
        <w:ind w:firstLine="720"/>
        <w:jc w:val="both"/>
        <w:rPr>
          <w:rFonts w:ascii="Arial" w:hAnsi="Arial" w:cs="Arial"/>
          <w:color w:val="212529"/>
          <w:sz w:val="20"/>
          <w:szCs w:val="20"/>
          <w:lang w:eastAsia="ru-RU"/>
        </w:rPr>
      </w:pPr>
    </w:p>
    <w:p w:rsidR="00200D99" w:rsidRPr="00003320" w:rsidRDefault="00200D99" w:rsidP="00200D99">
      <w:pPr>
        <w:shd w:val="clear" w:color="auto" w:fill="FFFFFF"/>
        <w:jc w:val="center"/>
        <w:rPr>
          <w:rFonts w:ascii="Arial" w:hAnsi="Arial" w:cs="Arial"/>
          <w:color w:val="212529"/>
          <w:sz w:val="26"/>
          <w:szCs w:val="26"/>
          <w:lang w:eastAsia="ru-RU"/>
        </w:rPr>
      </w:pPr>
      <w:r>
        <w:rPr>
          <w:b/>
          <w:bCs/>
          <w:color w:val="000000"/>
          <w:sz w:val="26"/>
          <w:szCs w:val="26"/>
          <w:lang w:eastAsia="ru-RU"/>
        </w:rPr>
        <w:t xml:space="preserve">Комитет по управлению имуществом </w:t>
      </w:r>
      <w:proofErr w:type="spellStart"/>
      <w:r>
        <w:rPr>
          <w:b/>
          <w:bCs/>
          <w:color w:val="000000"/>
          <w:sz w:val="26"/>
          <w:szCs w:val="26"/>
          <w:lang w:eastAsia="ru-RU"/>
        </w:rPr>
        <w:t>Новозыбковской</w:t>
      </w:r>
      <w:proofErr w:type="spellEnd"/>
      <w:r>
        <w:rPr>
          <w:b/>
          <w:bCs/>
          <w:color w:val="000000"/>
          <w:sz w:val="26"/>
          <w:szCs w:val="26"/>
          <w:lang w:eastAsia="ru-RU"/>
        </w:rPr>
        <w:t xml:space="preserve"> городской администрации</w:t>
      </w:r>
    </w:p>
    <w:p w:rsidR="00200D99" w:rsidRPr="00003320" w:rsidRDefault="00200D99" w:rsidP="00200D99">
      <w:pPr>
        <w:shd w:val="clear" w:color="auto" w:fill="FFFFFF"/>
        <w:jc w:val="both"/>
        <w:rPr>
          <w:rFonts w:ascii="Arial" w:hAnsi="Arial" w:cs="Arial"/>
          <w:color w:val="212529"/>
          <w:sz w:val="26"/>
          <w:szCs w:val="26"/>
          <w:lang w:eastAsia="ru-RU"/>
        </w:rPr>
      </w:pPr>
    </w:p>
    <w:p w:rsidR="00200D99" w:rsidRDefault="00200D99" w:rsidP="00200D99">
      <w:pPr>
        <w:shd w:val="clear" w:color="auto" w:fill="FFFFFF"/>
        <w:ind w:firstLine="720"/>
        <w:jc w:val="center"/>
        <w:rPr>
          <w:b/>
          <w:bCs/>
          <w:color w:val="000000"/>
          <w:sz w:val="26"/>
          <w:szCs w:val="26"/>
          <w:lang w:eastAsia="ru-RU"/>
        </w:rPr>
      </w:pPr>
    </w:p>
    <w:p w:rsidR="00200D99" w:rsidRPr="00C9771B" w:rsidRDefault="00200D99" w:rsidP="00200D99">
      <w:pPr>
        <w:shd w:val="clear" w:color="auto" w:fill="FFFFFF"/>
        <w:ind w:left="4536"/>
        <w:jc w:val="both"/>
        <w:rPr>
          <w:rFonts w:ascii="Arial" w:hAnsi="Arial" w:cs="Arial"/>
          <w:color w:val="212529"/>
          <w:sz w:val="26"/>
          <w:szCs w:val="26"/>
          <w:lang w:eastAsia="ru-RU"/>
        </w:rPr>
      </w:pPr>
      <w:r w:rsidRPr="00C9771B">
        <w:rPr>
          <w:color w:val="000000"/>
          <w:sz w:val="26"/>
          <w:szCs w:val="26"/>
          <w:lang w:eastAsia="ru-RU"/>
        </w:rPr>
        <w:t>Кому: __________________________</w:t>
      </w:r>
    </w:p>
    <w:p w:rsidR="00200D99" w:rsidRPr="00C9771B" w:rsidRDefault="00200D99" w:rsidP="00200D99">
      <w:pPr>
        <w:shd w:val="clear" w:color="auto" w:fill="FFFFFF"/>
        <w:ind w:left="4536"/>
        <w:jc w:val="both"/>
        <w:rPr>
          <w:rFonts w:ascii="Arial" w:hAnsi="Arial" w:cs="Arial"/>
          <w:color w:val="212529"/>
          <w:sz w:val="26"/>
          <w:szCs w:val="26"/>
          <w:lang w:eastAsia="ru-RU"/>
        </w:rPr>
      </w:pPr>
      <w:r w:rsidRPr="00C9771B">
        <w:rPr>
          <w:color w:val="000000"/>
          <w:sz w:val="26"/>
          <w:szCs w:val="26"/>
          <w:lang w:eastAsia="ru-RU"/>
        </w:rPr>
        <w:t>Контактные данные: ______________</w:t>
      </w:r>
    </w:p>
    <w:p w:rsidR="00200D99" w:rsidRPr="00C9771B" w:rsidRDefault="00200D99" w:rsidP="00200D99">
      <w:pPr>
        <w:shd w:val="clear" w:color="auto" w:fill="FFFFFF"/>
        <w:ind w:firstLine="720"/>
        <w:jc w:val="both"/>
        <w:rPr>
          <w:rFonts w:ascii="Arial" w:hAnsi="Arial" w:cs="Arial"/>
          <w:color w:val="212529"/>
          <w:sz w:val="26"/>
          <w:szCs w:val="26"/>
          <w:lang w:eastAsia="ru-RU"/>
        </w:rPr>
      </w:pPr>
    </w:p>
    <w:p w:rsidR="00200D99" w:rsidRDefault="00200D99" w:rsidP="00200D99">
      <w:pPr>
        <w:shd w:val="clear" w:color="auto" w:fill="FFFFFF"/>
        <w:ind w:firstLine="720"/>
        <w:jc w:val="center"/>
        <w:rPr>
          <w:b/>
          <w:bCs/>
          <w:color w:val="000000"/>
          <w:sz w:val="26"/>
          <w:szCs w:val="26"/>
          <w:lang w:eastAsia="ru-RU"/>
        </w:rPr>
      </w:pPr>
    </w:p>
    <w:p w:rsidR="00200D99" w:rsidRPr="00C9771B" w:rsidRDefault="00200D99" w:rsidP="00200D99">
      <w:pPr>
        <w:shd w:val="clear" w:color="auto" w:fill="FFFFFF"/>
        <w:ind w:firstLine="720"/>
        <w:jc w:val="center"/>
        <w:rPr>
          <w:rFonts w:ascii="Arial" w:hAnsi="Arial" w:cs="Arial"/>
          <w:color w:val="212529"/>
          <w:sz w:val="26"/>
          <w:szCs w:val="26"/>
          <w:lang w:eastAsia="ru-RU"/>
        </w:rPr>
      </w:pPr>
      <w:r w:rsidRPr="00C9771B">
        <w:rPr>
          <w:b/>
          <w:bCs/>
          <w:color w:val="000000"/>
          <w:sz w:val="26"/>
          <w:szCs w:val="26"/>
          <w:lang w:eastAsia="ru-RU"/>
        </w:rPr>
        <w:t>Решение об отказе в выдаче выписки из реестра муниципального</w:t>
      </w:r>
    </w:p>
    <w:p w:rsidR="00200D99" w:rsidRPr="00C9771B" w:rsidRDefault="00200D99" w:rsidP="00200D99">
      <w:pPr>
        <w:shd w:val="clear" w:color="auto" w:fill="FFFFFF"/>
        <w:ind w:firstLine="720"/>
        <w:jc w:val="center"/>
        <w:rPr>
          <w:rFonts w:ascii="Arial" w:hAnsi="Arial" w:cs="Arial"/>
          <w:color w:val="212529"/>
          <w:sz w:val="26"/>
          <w:szCs w:val="26"/>
          <w:lang w:eastAsia="ru-RU"/>
        </w:rPr>
      </w:pPr>
      <w:r w:rsidRPr="00C9771B">
        <w:rPr>
          <w:b/>
          <w:bCs/>
          <w:color w:val="000000"/>
          <w:sz w:val="26"/>
          <w:szCs w:val="26"/>
          <w:lang w:eastAsia="ru-RU"/>
        </w:rPr>
        <w:t>имущества</w:t>
      </w:r>
    </w:p>
    <w:p w:rsidR="00200D99" w:rsidRPr="00C9771B" w:rsidRDefault="00200D99" w:rsidP="00200D99">
      <w:pPr>
        <w:shd w:val="clear" w:color="auto" w:fill="FFFFFF"/>
        <w:jc w:val="both"/>
        <w:rPr>
          <w:rFonts w:ascii="Arial" w:hAnsi="Arial" w:cs="Arial"/>
          <w:color w:val="212529"/>
          <w:sz w:val="26"/>
          <w:szCs w:val="26"/>
          <w:lang w:eastAsia="ru-RU"/>
        </w:rPr>
      </w:pPr>
    </w:p>
    <w:p w:rsidR="00200D99" w:rsidRPr="00C9771B" w:rsidRDefault="00200D99" w:rsidP="00200D99">
      <w:pPr>
        <w:shd w:val="clear" w:color="auto" w:fill="FFFFFF"/>
        <w:jc w:val="both"/>
        <w:rPr>
          <w:rFonts w:ascii="Arial" w:hAnsi="Arial" w:cs="Arial"/>
          <w:color w:val="212529"/>
          <w:sz w:val="26"/>
          <w:szCs w:val="26"/>
          <w:lang w:eastAsia="ru-RU"/>
        </w:rPr>
      </w:pPr>
      <w:r w:rsidRPr="00C9771B">
        <w:rPr>
          <w:color w:val="000000"/>
          <w:sz w:val="26"/>
          <w:szCs w:val="26"/>
          <w:lang w:eastAsia="ru-RU"/>
        </w:rPr>
        <w:t>от ___________ 20___ г.                                                            №______________</w:t>
      </w:r>
    </w:p>
    <w:p w:rsidR="00200D99" w:rsidRPr="00C9771B" w:rsidRDefault="00200D99" w:rsidP="00200D99">
      <w:pPr>
        <w:shd w:val="clear" w:color="auto" w:fill="FFFFFF"/>
        <w:ind w:firstLine="720"/>
        <w:jc w:val="both"/>
        <w:rPr>
          <w:rFonts w:ascii="Arial" w:hAnsi="Arial" w:cs="Arial"/>
          <w:color w:val="212529"/>
          <w:sz w:val="26"/>
          <w:szCs w:val="26"/>
          <w:lang w:eastAsia="ru-RU"/>
        </w:rPr>
      </w:pPr>
    </w:p>
    <w:p w:rsidR="00200D99" w:rsidRPr="00C9771B" w:rsidRDefault="00200D99" w:rsidP="00200D99">
      <w:pPr>
        <w:shd w:val="clear" w:color="auto" w:fill="FFFFFF"/>
        <w:ind w:firstLine="720"/>
        <w:jc w:val="both"/>
        <w:rPr>
          <w:rFonts w:ascii="Arial" w:hAnsi="Arial" w:cs="Arial"/>
          <w:color w:val="212529"/>
          <w:sz w:val="26"/>
          <w:szCs w:val="26"/>
          <w:lang w:eastAsia="ru-RU"/>
        </w:rPr>
      </w:pPr>
    </w:p>
    <w:p w:rsidR="00200D99" w:rsidRPr="00C9771B" w:rsidRDefault="00200D99" w:rsidP="00200D99">
      <w:pPr>
        <w:shd w:val="clear" w:color="auto" w:fill="FFFFFF"/>
        <w:ind w:firstLine="851"/>
        <w:jc w:val="both"/>
        <w:rPr>
          <w:rFonts w:ascii="Arial" w:hAnsi="Arial" w:cs="Arial"/>
          <w:color w:val="212529"/>
          <w:sz w:val="26"/>
          <w:szCs w:val="26"/>
          <w:lang w:eastAsia="ru-RU"/>
        </w:rPr>
      </w:pPr>
      <w:r w:rsidRPr="00C9771B">
        <w:rPr>
          <w:color w:val="000000"/>
          <w:sz w:val="26"/>
          <w:szCs w:val="26"/>
          <w:lang w:eastAsia="ru-RU"/>
        </w:rPr>
        <w:t>По результатам рассмотрения заявления от _________ № ______ (Заявитель __________) принято решение об отказе в выдаче выписки из реестра муниципального имущества по следующим основаниям:</w:t>
      </w:r>
    </w:p>
    <w:p w:rsidR="00200D99" w:rsidRPr="00C9771B" w:rsidRDefault="00200D99" w:rsidP="00200D99">
      <w:pPr>
        <w:shd w:val="clear" w:color="auto" w:fill="FFFFFF"/>
        <w:jc w:val="both"/>
        <w:rPr>
          <w:rFonts w:ascii="Arial" w:hAnsi="Arial" w:cs="Arial"/>
          <w:color w:val="212529"/>
          <w:sz w:val="26"/>
          <w:szCs w:val="26"/>
          <w:lang w:eastAsia="ru-RU"/>
        </w:rPr>
      </w:pPr>
      <w:r w:rsidRPr="00C9771B">
        <w:rPr>
          <w:color w:val="000000"/>
          <w:sz w:val="26"/>
          <w:szCs w:val="26"/>
          <w:lang w:eastAsia="ru-RU"/>
        </w:rPr>
        <w:t>___________________________________________________________________</w:t>
      </w:r>
    </w:p>
    <w:p w:rsidR="00200D99" w:rsidRPr="00C9771B" w:rsidRDefault="00200D99" w:rsidP="00200D99">
      <w:pPr>
        <w:shd w:val="clear" w:color="auto" w:fill="FFFFFF"/>
        <w:ind w:firstLine="720"/>
        <w:jc w:val="both"/>
        <w:rPr>
          <w:rFonts w:ascii="Arial" w:hAnsi="Arial" w:cs="Arial"/>
          <w:color w:val="212529"/>
          <w:sz w:val="26"/>
          <w:szCs w:val="26"/>
          <w:lang w:eastAsia="ru-RU"/>
        </w:rPr>
      </w:pPr>
    </w:p>
    <w:p w:rsidR="00200D99" w:rsidRPr="00C9771B" w:rsidRDefault="00200D99" w:rsidP="00200D99">
      <w:pPr>
        <w:shd w:val="clear" w:color="auto" w:fill="FFFFFF"/>
        <w:ind w:firstLine="720"/>
        <w:jc w:val="both"/>
        <w:rPr>
          <w:rFonts w:ascii="Arial" w:hAnsi="Arial" w:cs="Arial"/>
          <w:color w:val="212529"/>
          <w:sz w:val="26"/>
          <w:szCs w:val="26"/>
          <w:lang w:eastAsia="ru-RU"/>
        </w:rPr>
      </w:pPr>
      <w:r w:rsidRPr="00C9771B">
        <w:rPr>
          <w:color w:val="000000"/>
          <w:sz w:val="26"/>
          <w:szCs w:val="26"/>
          <w:lang w:eastAsia="ru-RU"/>
        </w:rPr>
        <w:t>Дополнительно информируем: _______________________________.</w:t>
      </w:r>
    </w:p>
    <w:p w:rsidR="00200D99" w:rsidRPr="00C9771B" w:rsidRDefault="00200D99" w:rsidP="00200D99">
      <w:pPr>
        <w:shd w:val="clear" w:color="auto" w:fill="FFFFFF"/>
        <w:ind w:firstLine="720"/>
        <w:jc w:val="both"/>
        <w:rPr>
          <w:rFonts w:ascii="Arial" w:hAnsi="Arial" w:cs="Arial"/>
          <w:color w:val="212529"/>
          <w:sz w:val="26"/>
          <w:szCs w:val="26"/>
          <w:lang w:eastAsia="ru-RU"/>
        </w:rPr>
      </w:pPr>
    </w:p>
    <w:p w:rsidR="00200D99" w:rsidRPr="00C9771B" w:rsidRDefault="00200D99" w:rsidP="00200D99">
      <w:pPr>
        <w:shd w:val="clear" w:color="auto" w:fill="FFFFFF"/>
        <w:ind w:firstLine="720"/>
        <w:jc w:val="both"/>
        <w:rPr>
          <w:rFonts w:ascii="Arial" w:hAnsi="Arial" w:cs="Arial"/>
          <w:color w:val="212529"/>
          <w:sz w:val="26"/>
          <w:szCs w:val="26"/>
          <w:lang w:eastAsia="ru-RU"/>
        </w:rPr>
      </w:pPr>
      <w:r w:rsidRPr="00C9771B">
        <w:rPr>
          <w:color w:val="000000"/>
          <w:sz w:val="26"/>
          <w:szCs w:val="26"/>
          <w:lang w:eastAsia="ru-RU"/>
        </w:rPr>
        <w:t>Вы вправе повторно обратиться в уполномоченный орган с заявлением после устранения указанных нарушений.</w:t>
      </w:r>
    </w:p>
    <w:p w:rsidR="00200D99" w:rsidRPr="00C9771B" w:rsidRDefault="00200D99" w:rsidP="00200D99">
      <w:pPr>
        <w:shd w:val="clear" w:color="auto" w:fill="FFFFFF"/>
        <w:ind w:firstLine="720"/>
        <w:jc w:val="both"/>
        <w:rPr>
          <w:rFonts w:ascii="Arial" w:hAnsi="Arial" w:cs="Arial"/>
          <w:color w:val="212529"/>
          <w:sz w:val="26"/>
          <w:szCs w:val="26"/>
          <w:lang w:eastAsia="ru-RU"/>
        </w:rPr>
      </w:pPr>
      <w:r w:rsidRPr="00C9771B">
        <w:rPr>
          <w:color w:val="000000"/>
          <w:sz w:val="26"/>
          <w:szCs w:val="26"/>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200D99" w:rsidRPr="00C9771B" w:rsidRDefault="00200D99" w:rsidP="00200D99">
      <w:pPr>
        <w:shd w:val="clear" w:color="auto" w:fill="FFFFFF"/>
        <w:ind w:firstLine="720"/>
        <w:jc w:val="both"/>
        <w:rPr>
          <w:rFonts w:ascii="Arial" w:hAnsi="Arial" w:cs="Arial"/>
          <w:color w:val="212529"/>
          <w:sz w:val="26"/>
          <w:szCs w:val="26"/>
          <w:lang w:eastAsia="ru-RU"/>
        </w:rPr>
      </w:pPr>
    </w:p>
    <w:tbl>
      <w:tblPr>
        <w:tblW w:w="10071" w:type="dxa"/>
        <w:tblLayout w:type="fixed"/>
        <w:tblCellMar>
          <w:left w:w="0" w:type="dxa"/>
          <w:right w:w="0" w:type="dxa"/>
        </w:tblCellMar>
        <w:tblLook w:val="04A0" w:firstRow="1" w:lastRow="0" w:firstColumn="1" w:lastColumn="0" w:noHBand="0" w:noVBand="1"/>
      </w:tblPr>
      <w:tblGrid>
        <w:gridCol w:w="3544"/>
        <w:gridCol w:w="1559"/>
        <w:gridCol w:w="369"/>
        <w:gridCol w:w="394"/>
        <w:gridCol w:w="1505"/>
        <w:gridCol w:w="159"/>
        <w:gridCol w:w="167"/>
        <w:gridCol w:w="159"/>
        <w:gridCol w:w="2067"/>
        <w:gridCol w:w="148"/>
      </w:tblGrid>
      <w:tr w:rsidR="00200D99" w:rsidRPr="0096485F" w:rsidTr="009924B9">
        <w:trPr>
          <w:gridAfter w:val="1"/>
          <w:wAfter w:w="148" w:type="dxa"/>
        </w:trPr>
        <w:tc>
          <w:tcPr>
            <w:tcW w:w="3544" w:type="dxa"/>
            <w:tcBorders>
              <w:top w:val="nil"/>
              <w:left w:val="nil"/>
              <w:bottom w:val="nil"/>
              <w:right w:val="nil"/>
            </w:tcBorders>
            <w:shd w:val="clear" w:color="auto" w:fill="auto"/>
            <w:tcMar>
              <w:top w:w="0" w:type="dxa"/>
              <w:left w:w="130" w:type="dxa"/>
              <w:bottom w:w="0" w:type="dxa"/>
              <w:right w:w="130" w:type="dxa"/>
            </w:tcMar>
            <w:hideMark/>
          </w:tcPr>
          <w:p w:rsidR="00200D99" w:rsidRDefault="00200D99" w:rsidP="009924B9">
            <w:pPr>
              <w:textAlignment w:val="baseline"/>
              <w:rPr>
                <w:sz w:val="26"/>
                <w:szCs w:val="26"/>
                <w:lang w:eastAsia="ru-RU"/>
              </w:rPr>
            </w:pPr>
          </w:p>
          <w:p w:rsidR="00200D99" w:rsidRPr="0096485F" w:rsidRDefault="00200D99" w:rsidP="009924B9">
            <w:pPr>
              <w:textAlignment w:val="baseline"/>
              <w:rPr>
                <w:sz w:val="26"/>
                <w:szCs w:val="26"/>
                <w:lang w:eastAsia="ru-RU"/>
              </w:rPr>
            </w:pPr>
            <w:r>
              <w:rPr>
                <w:sz w:val="26"/>
                <w:szCs w:val="26"/>
                <w:lang w:eastAsia="ru-RU"/>
              </w:rPr>
              <w:t xml:space="preserve">Председатель Комитета по управлению имуществом </w:t>
            </w:r>
            <w:proofErr w:type="spellStart"/>
            <w:r>
              <w:rPr>
                <w:sz w:val="26"/>
                <w:szCs w:val="26"/>
                <w:lang w:eastAsia="ru-RU"/>
              </w:rPr>
              <w:t>Новозыбковской</w:t>
            </w:r>
            <w:proofErr w:type="spellEnd"/>
            <w:r>
              <w:rPr>
                <w:sz w:val="26"/>
                <w:szCs w:val="26"/>
                <w:lang w:eastAsia="ru-RU"/>
              </w:rPr>
              <w:t xml:space="preserve"> городской администрации</w:t>
            </w:r>
          </w:p>
        </w:tc>
        <w:tc>
          <w:tcPr>
            <w:tcW w:w="1559" w:type="dxa"/>
            <w:tcBorders>
              <w:top w:val="nil"/>
              <w:left w:val="nil"/>
              <w:bottom w:val="single" w:sz="6" w:space="0" w:color="000000"/>
              <w:right w:val="nil"/>
            </w:tcBorders>
            <w:shd w:val="clear" w:color="auto" w:fill="auto"/>
            <w:tcMar>
              <w:top w:w="0" w:type="dxa"/>
              <w:left w:w="130" w:type="dxa"/>
              <w:bottom w:w="0" w:type="dxa"/>
              <w:right w:w="130" w:type="dxa"/>
            </w:tcMar>
            <w:hideMark/>
          </w:tcPr>
          <w:p w:rsidR="00200D99" w:rsidRPr="0096485F" w:rsidRDefault="00200D99" w:rsidP="009924B9">
            <w:pPr>
              <w:rPr>
                <w:sz w:val="26"/>
                <w:szCs w:val="26"/>
                <w:lang w:eastAsia="ru-RU"/>
              </w:rPr>
            </w:pPr>
          </w:p>
        </w:tc>
        <w:tc>
          <w:tcPr>
            <w:tcW w:w="763" w:type="dxa"/>
            <w:gridSpan w:val="2"/>
            <w:tcBorders>
              <w:top w:val="nil"/>
              <w:left w:val="nil"/>
              <w:bottom w:val="nil"/>
              <w:right w:val="nil"/>
            </w:tcBorders>
            <w:shd w:val="clear" w:color="auto" w:fill="auto"/>
            <w:tcMar>
              <w:top w:w="0" w:type="dxa"/>
              <w:left w:w="130" w:type="dxa"/>
              <w:bottom w:w="0" w:type="dxa"/>
              <w:right w:w="130" w:type="dxa"/>
            </w:tcMar>
            <w:hideMark/>
          </w:tcPr>
          <w:p w:rsidR="00200D99" w:rsidRPr="0096485F" w:rsidRDefault="00200D99" w:rsidP="009924B9">
            <w:pPr>
              <w:rPr>
                <w:sz w:val="26"/>
                <w:szCs w:val="26"/>
                <w:lang w:eastAsia="ru-RU"/>
              </w:rPr>
            </w:pPr>
            <w:r>
              <w:rPr>
                <w:sz w:val="26"/>
                <w:szCs w:val="26"/>
                <w:lang w:eastAsia="ru-RU"/>
              </w:rPr>
              <w:t xml:space="preserve"> </w:t>
            </w:r>
          </w:p>
        </w:tc>
        <w:tc>
          <w:tcPr>
            <w:tcW w:w="1664" w:type="dxa"/>
            <w:gridSpan w:val="2"/>
            <w:tcBorders>
              <w:top w:val="nil"/>
              <w:left w:val="nil"/>
              <w:bottom w:val="single" w:sz="6" w:space="0" w:color="000000"/>
              <w:right w:val="nil"/>
            </w:tcBorders>
            <w:shd w:val="clear" w:color="auto" w:fill="auto"/>
            <w:tcMar>
              <w:top w:w="0" w:type="dxa"/>
              <w:left w:w="130" w:type="dxa"/>
              <w:bottom w:w="0" w:type="dxa"/>
              <w:right w:w="130" w:type="dxa"/>
            </w:tcMar>
            <w:hideMark/>
          </w:tcPr>
          <w:p w:rsidR="00200D99" w:rsidRPr="0096485F" w:rsidRDefault="00200D99" w:rsidP="009924B9">
            <w:pPr>
              <w:rPr>
                <w:sz w:val="26"/>
                <w:szCs w:val="26"/>
                <w:lang w:eastAsia="ru-RU"/>
              </w:rPr>
            </w:pPr>
          </w:p>
        </w:tc>
        <w:tc>
          <w:tcPr>
            <w:tcW w:w="326" w:type="dxa"/>
            <w:gridSpan w:val="2"/>
            <w:tcBorders>
              <w:top w:val="nil"/>
              <w:left w:val="nil"/>
              <w:bottom w:val="nil"/>
              <w:right w:val="nil"/>
            </w:tcBorders>
            <w:shd w:val="clear" w:color="auto" w:fill="auto"/>
            <w:tcMar>
              <w:top w:w="0" w:type="dxa"/>
              <w:left w:w="130" w:type="dxa"/>
              <w:bottom w:w="0" w:type="dxa"/>
              <w:right w:w="130" w:type="dxa"/>
            </w:tcMar>
            <w:hideMark/>
          </w:tcPr>
          <w:p w:rsidR="00200D99" w:rsidRPr="0096485F" w:rsidRDefault="00200D99" w:rsidP="009924B9">
            <w:pPr>
              <w:rPr>
                <w:sz w:val="26"/>
                <w:szCs w:val="26"/>
                <w:lang w:eastAsia="ru-RU"/>
              </w:rPr>
            </w:pPr>
          </w:p>
        </w:tc>
        <w:tc>
          <w:tcPr>
            <w:tcW w:w="2067" w:type="dxa"/>
            <w:tcBorders>
              <w:top w:val="nil"/>
              <w:left w:val="nil"/>
              <w:bottom w:val="single" w:sz="6" w:space="0" w:color="000000"/>
              <w:right w:val="nil"/>
            </w:tcBorders>
            <w:shd w:val="clear" w:color="auto" w:fill="auto"/>
            <w:tcMar>
              <w:top w:w="0" w:type="dxa"/>
              <w:left w:w="130" w:type="dxa"/>
              <w:bottom w:w="0" w:type="dxa"/>
              <w:right w:w="130" w:type="dxa"/>
            </w:tcMar>
            <w:hideMark/>
          </w:tcPr>
          <w:p w:rsidR="00200D99" w:rsidRPr="0096485F" w:rsidRDefault="00200D99" w:rsidP="009924B9">
            <w:pPr>
              <w:rPr>
                <w:sz w:val="26"/>
                <w:szCs w:val="26"/>
                <w:lang w:eastAsia="ru-RU"/>
              </w:rPr>
            </w:pPr>
          </w:p>
        </w:tc>
      </w:tr>
      <w:tr w:rsidR="00200D99" w:rsidRPr="0096485F" w:rsidTr="009924B9">
        <w:tc>
          <w:tcPr>
            <w:tcW w:w="3544" w:type="dxa"/>
            <w:tcBorders>
              <w:top w:val="nil"/>
              <w:left w:val="nil"/>
              <w:bottom w:val="nil"/>
              <w:right w:val="nil"/>
            </w:tcBorders>
            <w:shd w:val="clear" w:color="auto" w:fill="auto"/>
            <w:tcMar>
              <w:top w:w="0" w:type="dxa"/>
              <w:left w:w="130" w:type="dxa"/>
              <w:bottom w:w="0" w:type="dxa"/>
              <w:right w:w="130" w:type="dxa"/>
            </w:tcMar>
            <w:hideMark/>
          </w:tcPr>
          <w:p w:rsidR="00200D99" w:rsidRPr="0096485F" w:rsidRDefault="00200D99" w:rsidP="009924B9">
            <w:pPr>
              <w:textAlignment w:val="baseline"/>
              <w:rPr>
                <w:sz w:val="26"/>
                <w:szCs w:val="26"/>
                <w:lang w:eastAsia="ru-RU"/>
              </w:rPr>
            </w:pPr>
            <w:r>
              <w:rPr>
                <w:sz w:val="26"/>
                <w:szCs w:val="26"/>
                <w:lang w:eastAsia="ru-RU"/>
              </w:rPr>
              <w:t xml:space="preserve"> </w:t>
            </w:r>
          </w:p>
        </w:tc>
        <w:tc>
          <w:tcPr>
            <w:tcW w:w="1559" w:type="dxa"/>
            <w:tcBorders>
              <w:top w:val="single" w:sz="6" w:space="0" w:color="000000"/>
              <w:left w:val="nil"/>
              <w:bottom w:val="nil"/>
              <w:right w:val="nil"/>
            </w:tcBorders>
            <w:shd w:val="clear" w:color="auto" w:fill="auto"/>
            <w:tcMar>
              <w:top w:w="0" w:type="dxa"/>
              <w:left w:w="130" w:type="dxa"/>
              <w:bottom w:w="0" w:type="dxa"/>
              <w:right w:w="130" w:type="dxa"/>
            </w:tcMar>
            <w:hideMark/>
          </w:tcPr>
          <w:p w:rsidR="00200D99" w:rsidRPr="0096485F" w:rsidRDefault="00200D99" w:rsidP="009924B9">
            <w:pPr>
              <w:ind w:left="-131"/>
              <w:jc w:val="center"/>
              <w:textAlignment w:val="baseline"/>
              <w:rPr>
                <w:sz w:val="26"/>
                <w:szCs w:val="26"/>
                <w:lang w:eastAsia="ru-RU"/>
              </w:rPr>
            </w:pPr>
            <w:r w:rsidRPr="0096485F">
              <w:rPr>
                <w:sz w:val="26"/>
                <w:szCs w:val="26"/>
                <w:lang w:eastAsia="ru-RU"/>
              </w:rPr>
              <w:t>(должность</w:t>
            </w:r>
            <w:r>
              <w:rPr>
                <w:sz w:val="26"/>
                <w:szCs w:val="26"/>
                <w:lang w:eastAsia="ru-RU"/>
              </w:rPr>
              <w:t>)</w:t>
            </w:r>
          </w:p>
        </w:tc>
        <w:tc>
          <w:tcPr>
            <w:tcW w:w="369" w:type="dxa"/>
            <w:tcBorders>
              <w:top w:val="nil"/>
              <w:left w:val="nil"/>
              <w:bottom w:val="nil"/>
              <w:right w:val="nil"/>
            </w:tcBorders>
            <w:shd w:val="clear" w:color="auto" w:fill="auto"/>
            <w:tcMar>
              <w:top w:w="0" w:type="dxa"/>
              <w:left w:w="130" w:type="dxa"/>
              <w:bottom w:w="0" w:type="dxa"/>
              <w:right w:w="130" w:type="dxa"/>
            </w:tcMar>
            <w:hideMark/>
          </w:tcPr>
          <w:p w:rsidR="00200D99" w:rsidRPr="0096485F" w:rsidRDefault="00200D99" w:rsidP="009924B9">
            <w:pPr>
              <w:rPr>
                <w:sz w:val="26"/>
                <w:szCs w:val="26"/>
                <w:lang w:eastAsia="ru-RU"/>
              </w:rPr>
            </w:pPr>
          </w:p>
        </w:tc>
        <w:tc>
          <w:tcPr>
            <w:tcW w:w="1899" w:type="dxa"/>
            <w:gridSpan w:val="2"/>
            <w:tcBorders>
              <w:top w:val="single" w:sz="6" w:space="0" w:color="000000"/>
              <w:left w:val="nil"/>
              <w:bottom w:val="nil"/>
              <w:right w:val="nil"/>
            </w:tcBorders>
            <w:shd w:val="clear" w:color="auto" w:fill="auto"/>
            <w:tcMar>
              <w:top w:w="0" w:type="dxa"/>
              <w:left w:w="130" w:type="dxa"/>
              <w:bottom w:w="0" w:type="dxa"/>
              <w:right w:w="130" w:type="dxa"/>
            </w:tcMar>
            <w:hideMark/>
          </w:tcPr>
          <w:p w:rsidR="00200D99" w:rsidRPr="0096485F" w:rsidRDefault="00200D99" w:rsidP="009924B9">
            <w:pPr>
              <w:jc w:val="center"/>
              <w:textAlignment w:val="baseline"/>
              <w:rPr>
                <w:sz w:val="26"/>
                <w:szCs w:val="26"/>
                <w:lang w:eastAsia="ru-RU"/>
              </w:rPr>
            </w:pPr>
            <w:r w:rsidRPr="0096485F">
              <w:rPr>
                <w:sz w:val="26"/>
                <w:szCs w:val="26"/>
                <w:lang w:eastAsia="ru-RU"/>
              </w:rPr>
              <w:t>(подпись)</w:t>
            </w:r>
          </w:p>
        </w:tc>
        <w:tc>
          <w:tcPr>
            <w:tcW w:w="326" w:type="dxa"/>
            <w:gridSpan w:val="2"/>
            <w:tcBorders>
              <w:top w:val="nil"/>
              <w:left w:val="nil"/>
              <w:bottom w:val="nil"/>
              <w:right w:val="nil"/>
            </w:tcBorders>
            <w:shd w:val="clear" w:color="auto" w:fill="auto"/>
            <w:tcMar>
              <w:top w:w="0" w:type="dxa"/>
              <w:left w:w="130" w:type="dxa"/>
              <w:bottom w:w="0" w:type="dxa"/>
              <w:right w:w="130" w:type="dxa"/>
            </w:tcMar>
            <w:hideMark/>
          </w:tcPr>
          <w:p w:rsidR="00200D99" w:rsidRPr="0096485F" w:rsidRDefault="00200D99" w:rsidP="009924B9">
            <w:pPr>
              <w:rPr>
                <w:sz w:val="26"/>
                <w:szCs w:val="26"/>
                <w:lang w:eastAsia="ru-RU"/>
              </w:rPr>
            </w:pPr>
          </w:p>
        </w:tc>
        <w:tc>
          <w:tcPr>
            <w:tcW w:w="2374" w:type="dxa"/>
            <w:gridSpan w:val="3"/>
            <w:tcBorders>
              <w:top w:val="single" w:sz="6" w:space="0" w:color="000000"/>
              <w:left w:val="nil"/>
              <w:bottom w:val="nil"/>
              <w:right w:val="nil"/>
            </w:tcBorders>
            <w:shd w:val="clear" w:color="auto" w:fill="auto"/>
            <w:tcMar>
              <w:top w:w="0" w:type="dxa"/>
              <w:left w:w="130" w:type="dxa"/>
              <w:bottom w:w="0" w:type="dxa"/>
              <w:right w:w="130" w:type="dxa"/>
            </w:tcMar>
            <w:hideMark/>
          </w:tcPr>
          <w:p w:rsidR="00200D99" w:rsidRPr="0096485F" w:rsidRDefault="00200D99" w:rsidP="009924B9">
            <w:pPr>
              <w:jc w:val="center"/>
              <w:textAlignment w:val="baseline"/>
              <w:rPr>
                <w:sz w:val="26"/>
                <w:szCs w:val="26"/>
                <w:lang w:eastAsia="ru-RU"/>
              </w:rPr>
            </w:pPr>
            <w:r w:rsidRPr="0096485F">
              <w:rPr>
                <w:sz w:val="26"/>
                <w:szCs w:val="26"/>
                <w:lang w:eastAsia="ru-RU"/>
              </w:rPr>
              <w:t>(расшифровка подписи)</w:t>
            </w:r>
          </w:p>
        </w:tc>
      </w:tr>
    </w:tbl>
    <w:p w:rsidR="00200D99" w:rsidRPr="0096485F" w:rsidRDefault="00200D99" w:rsidP="00200D99">
      <w:pPr>
        <w:shd w:val="clear" w:color="auto" w:fill="FFFFFF"/>
        <w:ind w:firstLine="480"/>
        <w:textAlignment w:val="baseline"/>
        <w:rPr>
          <w:rFonts w:ascii="Arial" w:hAnsi="Arial" w:cs="Arial"/>
          <w:color w:val="444444"/>
          <w:sz w:val="26"/>
          <w:szCs w:val="26"/>
          <w:lang w:eastAsia="ru-RU"/>
        </w:rPr>
      </w:pPr>
    </w:p>
    <w:tbl>
      <w:tblPr>
        <w:tblW w:w="0" w:type="auto"/>
        <w:tblCellMar>
          <w:left w:w="0" w:type="dxa"/>
          <w:right w:w="0" w:type="dxa"/>
        </w:tblCellMar>
        <w:tblLook w:val="04A0" w:firstRow="1" w:lastRow="0" w:firstColumn="1" w:lastColumn="0" w:noHBand="0" w:noVBand="1"/>
      </w:tblPr>
      <w:tblGrid>
        <w:gridCol w:w="406"/>
        <w:gridCol w:w="504"/>
        <w:gridCol w:w="524"/>
        <w:gridCol w:w="1244"/>
        <w:gridCol w:w="558"/>
        <w:gridCol w:w="652"/>
        <w:gridCol w:w="5863"/>
      </w:tblGrid>
      <w:tr w:rsidR="00200D99" w:rsidRPr="0096485F" w:rsidTr="009924B9">
        <w:trPr>
          <w:trHeight w:val="15"/>
        </w:trPr>
        <w:tc>
          <w:tcPr>
            <w:tcW w:w="370" w:type="dxa"/>
            <w:tcBorders>
              <w:top w:val="nil"/>
              <w:left w:val="nil"/>
              <w:bottom w:val="nil"/>
              <w:right w:val="nil"/>
            </w:tcBorders>
            <w:shd w:val="clear" w:color="auto" w:fill="auto"/>
            <w:hideMark/>
          </w:tcPr>
          <w:p w:rsidR="00200D99" w:rsidRPr="0096485F" w:rsidRDefault="00200D99" w:rsidP="009924B9">
            <w:pPr>
              <w:rPr>
                <w:rFonts w:ascii="Arial" w:hAnsi="Arial" w:cs="Arial"/>
                <w:color w:val="444444"/>
                <w:sz w:val="26"/>
                <w:szCs w:val="26"/>
                <w:lang w:eastAsia="ru-RU"/>
              </w:rPr>
            </w:pPr>
          </w:p>
        </w:tc>
        <w:tc>
          <w:tcPr>
            <w:tcW w:w="554" w:type="dxa"/>
            <w:tcBorders>
              <w:top w:val="nil"/>
              <w:left w:val="nil"/>
              <w:bottom w:val="nil"/>
              <w:right w:val="nil"/>
            </w:tcBorders>
            <w:shd w:val="clear" w:color="auto" w:fill="auto"/>
            <w:hideMark/>
          </w:tcPr>
          <w:p w:rsidR="00200D99" w:rsidRPr="0096485F" w:rsidRDefault="00200D99" w:rsidP="009924B9">
            <w:pPr>
              <w:rPr>
                <w:sz w:val="26"/>
                <w:szCs w:val="26"/>
                <w:lang w:eastAsia="ru-RU"/>
              </w:rPr>
            </w:pPr>
          </w:p>
        </w:tc>
        <w:tc>
          <w:tcPr>
            <w:tcW w:w="554" w:type="dxa"/>
            <w:tcBorders>
              <w:top w:val="nil"/>
              <w:left w:val="nil"/>
              <w:bottom w:val="nil"/>
              <w:right w:val="nil"/>
            </w:tcBorders>
            <w:shd w:val="clear" w:color="auto" w:fill="auto"/>
            <w:hideMark/>
          </w:tcPr>
          <w:p w:rsidR="00200D99" w:rsidRPr="0096485F" w:rsidRDefault="00200D99" w:rsidP="009924B9">
            <w:pPr>
              <w:rPr>
                <w:sz w:val="26"/>
                <w:szCs w:val="26"/>
                <w:lang w:eastAsia="ru-RU"/>
              </w:rPr>
            </w:pPr>
          </w:p>
        </w:tc>
        <w:tc>
          <w:tcPr>
            <w:tcW w:w="1478" w:type="dxa"/>
            <w:tcBorders>
              <w:top w:val="nil"/>
              <w:left w:val="nil"/>
              <w:bottom w:val="nil"/>
              <w:right w:val="nil"/>
            </w:tcBorders>
            <w:shd w:val="clear" w:color="auto" w:fill="auto"/>
            <w:hideMark/>
          </w:tcPr>
          <w:p w:rsidR="00200D99" w:rsidRPr="0096485F" w:rsidRDefault="00200D99" w:rsidP="009924B9">
            <w:pPr>
              <w:rPr>
                <w:sz w:val="26"/>
                <w:szCs w:val="26"/>
                <w:lang w:eastAsia="ru-RU"/>
              </w:rPr>
            </w:pPr>
          </w:p>
        </w:tc>
        <w:tc>
          <w:tcPr>
            <w:tcW w:w="554" w:type="dxa"/>
            <w:tcBorders>
              <w:top w:val="nil"/>
              <w:left w:val="nil"/>
              <w:bottom w:val="nil"/>
              <w:right w:val="nil"/>
            </w:tcBorders>
            <w:shd w:val="clear" w:color="auto" w:fill="auto"/>
            <w:hideMark/>
          </w:tcPr>
          <w:p w:rsidR="00200D99" w:rsidRPr="0096485F" w:rsidRDefault="00200D99" w:rsidP="009924B9">
            <w:pPr>
              <w:rPr>
                <w:sz w:val="26"/>
                <w:szCs w:val="26"/>
                <w:lang w:eastAsia="ru-RU"/>
              </w:rPr>
            </w:pPr>
          </w:p>
        </w:tc>
        <w:tc>
          <w:tcPr>
            <w:tcW w:w="739" w:type="dxa"/>
            <w:tcBorders>
              <w:top w:val="nil"/>
              <w:left w:val="nil"/>
              <w:bottom w:val="nil"/>
              <w:right w:val="nil"/>
            </w:tcBorders>
            <w:shd w:val="clear" w:color="auto" w:fill="auto"/>
            <w:hideMark/>
          </w:tcPr>
          <w:p w:rsidR="00200D99" w:rsidRPr="0096485F" w:rsidRDefault="00200D99" w:rsidP="009924B9">
            <w:pPr>
              <w:rPr>
                <w:sz w:val="26"/>
                <w:szCs w:val="26"/>
                <w:lang w:eastAsia="ru-RU"/>
              </w:rPr>
            </w:pPr>
          </w:p>
        </w:tc>
        <w:tc>
          <w:tcPr>
            <w:tcW w:w="7207" w:type="dxa"/>
            <w:tcBorders>
              <w:top w:val="nil"/>
              <w:left w:val="nil"/>
              <w:bottom w:val="nil"/>
              <w:right w:val="nil"/>
            </w:tcBorders>
            <w:shd w:val="clear" w:color="auto" w:fill="auto"/>
            <w:hideMark/>
          </w:tcPr>
          <w:p w:rsidR="00200D99" w:rsidRPr="0096485F" w:rsidRDefault="00200D99" w:rsidP="009924B9">
            <w:pPr>
              <w:rPr>
                <w:sz w:val="26"/>
                <w:szCs w:val="26"/>
                <w:lang w:eastAsia="ru-RU"/>
              </w:rPr>
            </w:pPr>
          </w:p>
        </w:tc>
      </w:tr>
      <w:tr w:rsidR="00200D99" w:rsidRPr="0096485F" w:rsidTr="009924B9">
        <w:tc>
          <w:tcPr>
            <w:tcW w:w="370" w:type="dxa"/>
            <w:tcBorders>
              <w:top w:val="nil"/>
              <w:left w:val="nil"/>
              <w:bottom w:val="nil"/>
              <w:right w:val="nil"/>
            </w:tcBorders>
            <w:shd w:val="clear" w:color="auto" w:fill="auto"/>
            <w:tcMar>
              <w:top w:w="0" w:type="dxa"/>
              <w:left w:w="149" w:type="dxa"/>
              <w:bottom w:w="0" w:type="dxa"/>
              <w:right w:w="149" w:type="dxa"/>
            </w:tcMar>
            <w:hideMark/>
          </w:tcPr>
          <w:p w:rsidR="00200D99" w:rsidRPr="0096485F" w:rsidRDefault="00200D99" w:rsidP="009924B9">
            <w:pPr>
              <w:textAlignment w:val="baseline"/>
              <w:rPr>
                <w:sz w:val="26"/>
                <w:szCs w:val="26"/>
                <w:lang w:eastAsia="ru-RU"/>
              </w:rPr>
            </w:pPr>
            <w:r w:rsidRPr="0096485F">
              <w:rPr>
                <w:sz w:val="26"/>
                <w:szCs w:val="26"/>
                <w:lang w:eastAsia="ru-RU"/>
              </w:rPr>
              <w:t>"</w:t>
            </w:r>
          </w:p>
        </w:tc>
        <w:tc>
          <w:tcPr>
            <w:tcW w:w="554" w:type="dxa"/>
            <w:tcBorders>
              <w:top w:val="nil"/>
              <w:left w:val="nil"/>
              <w:bottom w:val="single" w:sz="6" w:space="0" w:color="000000"/>
              <w:right w:val="nil"/>
            </w:tcBorders>
            <w:shd w:val="clear" w:color="auto" w:fill="auto"/>
            <w:tcMar>
              <w:top w:w="0" w:type="dxa"/>
              <w:left w:w="149" w:type="dxa"/>
              <w:bottom w:w="0" w:type="dxa"/>
              <w:right w:w="149" w:type="dxa"/>
            </w:tcMar>
            <w:hideMark/>
          </w:tcPr>
          <w:p w:rsidR="00200D99" w:rsidRPr="0096485F" w:rsidRDefault="00200D99" w:rsidP="009924B9">
            <w:pPr>
              <w:rPr>
                <w:sz w:val="26"/>
                <w:szCs w:val="26"/>
                <w:lang w:eastAsia="ru-RU"/>
              </w:rPr>
            </w:pPr>
          </w:p>
        </w:tc>
        <w:tc>
          <w:tcPr>
            <w:tcW w:w="554" w:type="dxa"/>
            <w:tcBorders>
              <w:top w:val="nil"/>
              <w:left w:val="nil"/>
              <w:bottom w:val="nil"/>
              <w:right w:val="nil"/>
            </w:tcBorders>
            <w:shd w:val="clear" w:color="auto" w:fill="auto"/>
            <w:tcMar>
              <w:top w:w="0" w:type="dxa"/>
              <w:left w:w="149" w:type="dxa"/>
              <w:bottom w:w="0" w:type="dxa"/>
              <w:right w:w="149" w:type="dxa"/>
            </w:tcMar>
            <w:hideMark/>
          </w:tcPr>
          <w:p w:rsidR="00200D99" w:rsidRPr="0096485F" w:rsidRDefault="00200D99" w:rsidP="009924B9">
            <w:pPr>
              <w:textAlignment w:val="baseline"/>
              <w:rPr>
                <w:sz w:val="26"/>
                <w:szCs w:val="26"/>
                <w:lang w:eastAsia="ru-RU"/>
              </w:rPr>
            </w:pPr>
            <w:r w:rsidRPr="0096485F">
              <w:rPr>
                <w:sz w:val="26"/>
                <w:szCs w:val="26"/>
                <w:lang w:eastAsia="ru-RU"/>
              </w:rPr>
              <w:t>"</w:t>
            </w:r>
          </w:p>
        </w:tc>
        <w:tc>
          <w:tcPr>
            <w:tcW w:w="1478" w:type="dxa"/>
            <w:tcBorders>
              <w:top w:val="nil"/>
              <w:left w:val="nil"/>
              <w:bottom w:val="single" w:sz="6" w:space="0" w:color="000000"/>
              <w:right w:val="nil"/>
            </w:tcBorders>
            <w:shd w:val="clear" w:color="auto" w:fill="auto"/>
            <w:tcMar>
              <w:top w:w="0" w:type="dxa"/>
              <w:left w:w="149" w:type="dxa"/>
              <w:bottom w:w="0" w:type="dxa"/>
              <w:right w:w="149" w:type="dxa"/>
            </w:tcMar>
            <w:hideMark/>
          </w:tcPr>
          <w:p w:rsidR="00200D99" w:rsidRPr="0096485F" w:rsidRDefault="00200D99" w:rsidP="009924B9">
            <w:pPr>
              <w:rPr>
                <w:sz w:val="26"/>
                <w:szCs w:val="26"/>
                <w:lang w:eastAsia="ru-RU"/>
              </w:rPr>
            </w:pPr>
          </w:p>
        </w:tc>
        <w:tc>
          <w:tcPr>
            <w:tcW w:w="554" w:type="dxa"/>
            <w:tcBorders>
              <w:top w:val="nil"/>
              <w:left w:val="nil"/>
              <w:bottom w:val="nil"/>
              <w:right w:val="nil"/>
            </w:tcBorders>
            <w:shd w:val="clear" w:color="auto" w:fill="auto"/>
            <w:tcMar>
              <w:top w:w="0" w:type="dxa"/>
              <w:left w:w="149" w:type="dxa"/>
              <w:bottom w:w="0" w:type="dxa"/>
              <w:right w:w="149" w:type="dxa"/>
            </w:tcMar>
            <w:hideMark/>
          </w:tcPr>
          <w:p w:rsidR="00200D99" w:rsidRPr="0096485F" w:rsidRDefault="00200D99" w:rsidP="009924B9">
            <w:pPr>
              <w:textAlignment w:val="baseline"/>
              <w:rPr>
                <w:sz w:val="26"/>
                <w:szCs w:val="26"/>
                <w:lang w:eastAsia="ru-RU"/>
              </w:rPr>
            </w:pPr>
            <w:r w:rsidRPr="0096485F">
              <w:rPr>
                <w:sz w:val="26"/>
                <w:szCs w:val="26"/>
                <w:lang w:eastAsia="ru-RU"/>
              </w:rPr>
              <w:t>20</w:t>
            </w:r>
          </w:p>
        </w:tc>
        <w:tc>
          <w:tcPr>
            <w:tcW w:w="739" w:type="dxa"/>
            <w:tcBorders>
              <w:top w:val="nil"/>
              <w:left w:val="nil"/>
              <w:bottom w:val="single" w:sz="6" w:space="0" w:color="000000"/>
              <w:right w:val="nil"/>
            </w:tcBorders>
            <w:shd w:val="clear" w:color="auto" w:fill="auto"/>
            <w:tcMar>
              <w:top w:w="0" w:type="dxa"/>
              <w:left w:w="149" w:type="dxa"/>
              <w:bottom w:w="0" w:type="dxa"/>
              <w:right w:w="149" w:type="dxa"/>
            </w:tcMar>
            <w:hideMark/>
          </w:tcPr>
          <w:p w:rsidR="00200D99" w:rsidRPr="0096485F" w:rsidRDefault="00200D99" w:rsidP="009924B9">
            <w:pPr>
              <w:rPr>
                <w:sz w:val="26"/>
                <w:szCs w:val="26"/>
                <w:lang w:eastAsia="ru-RU"/>
              </w:rPr>
            </w:pPr>
          </w:p>
        </w:tc>
        <w:tc>
          <w:tcPr>
            <w:tcW w:w="7207" w:type="dxa"/>
            <w:tcBorders>
              <w:top w:val="nil"/>
              <w:left w:val="nil"/>
              <w:bottom w:val="nil"/>
              <w:right w:val="nil"/>
            </w:tcBorders>
            <w:shd w:val="clear" w:color="auto" w:fill="auto"/>
            <w:tcMar>
              <w:top w:w="0" w:type="dxa"/>
              <w:left w:w="149" w:type="dxa"/>
              <w:bottom w:w="0" w:type="dxa"/>
              <w:right w:w="149" w:type="dxa"/>
            </w:tcMar>
            <w:hideMark/>
          </w:tcPr>
          <w:p w:rsidR="00200D99" w:rsidRPr="0096485F" w:rsidRDefault="00200D99" w:rsidP="009924B9">
            <w:pPr>
              <w:textAlignment w:val="baseline"/>
              <w:rPr>
                <w:sz w:val="26"/>
                <w:szCs w:val="26"/>
                <w:lang w:eastAsia="ru-RU"/>
              </w:rPr>
            </w:pPr>
            <w:r w:rsidRPr="0096485F">
              <w:rPr>
                <w:sz w:val="26"/>
                <w:szCs w:val="26"/>
                <w:lang w:eastAsia="ru-RU"/>
              </w:rPr>
              <w:t>г.</w:t>
            </w:r>
          </w:p>
        </w:tc>
      </w:tr>
    </w:tbl>
    <w:p w:rsidR="00200D99" w:rsidRPr="00920645" w:rsidRDefault="00200D99" w:rsidP="00200D99">
      <w:pPr>
        <w:autoSpaceDE w:val="0"/>
        <w:autoSpaceDN w:val="0"/>
        <w:adjustRightInd w:val="0"/>
        <w:ind w:firstLine="709"/>
        <w:jc w:val="both"/>
        <w:rPr>
          <w:bCs/>
          <w:sz w:val="26"/>
          <w:szCs w:val="26"/>
        </w:rPr>
      </w:pPr>
    </w:p>
    <w:p w:rsidR="00200D99" w:rsidRPr="00003320" w:rsidRDefault="00200D99" w:rsidP="00200D99">
      <w:pPr>
        <w:shd w:val="clear" w:color="auto" w:fill="FFFFFF"/>
        <w:jc w:val="both"/>
        <w:rPr>
          <w:rFonts w:ascii="Arial" w:hAnsi="Arial" w:cs="Arial"/>
          <w:color w:val="212529"/>
          <w:sz w:val="26"/>
          <w:szCs w:val="26"/>
          <w:lang w:eastAsia="ru-RU"/>
        </w:rPr>
      </w:pPr>
    </w:p>
    <w:p w:rsidR="00200D99" w:rsidRDefault="00200D99" w:rsidP="00200D99">
      <w:pPr>
        <w:shd w:val="clear" w:color="auto" w:fill="FFFFFF"/>
        <w:jc w:val="both"/>
        <w:rPr>
          <w:color w:val="000000"/>
          <w:sz w:val="26"/>
          <w:szCs w:val="26"/>
          <w:lang w:eastAsia="ru-RU"/>
        </w:rPr>
      </w:pPr>
    </w:p>
    <w:p w:rsidR="00200D99" w:rsidRDefault="00200D99" w:rsidP="00200D99">
      <w:pPr>
        <w:shd w:val="clear" w:color="auto" w:fill="FFFFFF"/>
        <w:jc w:val="both"/>
        <w:rPr>
          <w:color w:val="000000"/>
          <w:sz w:val="20"/>
          <w:szCs w:val="20"/>
          <w:lang w:eastAsia="ru-RU"/>
        </w:rPr>
      </w:pPr>
      <w:r>
        <w:rPr>
          <w:color w:val="000000"/>
          <w:sz w:val="26"/>
          <w:szCs w:val="26"/>
          <w:lang w:eastAsia="ru-RU"/>
        </w:rPr>
        <w:t xml:space="preserve"> </w:t>
      </w:r>
    </w:p>
    <w:p w:rsidR="00200D99" w:rsidRDefault="00200D99" w:rsidP="00200D99">
      <w:pPr>
        <w:spacing w:after="160" w:line="259" w:lineRule="auto"/>
        <w:rPr>
          <w:color w:val="000000"/>
          <w:sz w:val="20"/>
          <w:szCs w:val="20"/>
          <w:lang w:eastAsia="ru-RU"/>
        </w:rPr>
      </w:pPr>
      <w:r>
        <w:rPr>
          <w:color w:val="000000"/>
          <w:sz w:val="20"/>
          <w:szCs w:val="20"/>
          <w:lang w:eastAsia="ru-RU"/>
        </w:rPr>
        <w:br w:type="page"/>
      </w:r>
    </w:p>
    <w:p w:rsidR="00200D99" w:rsidRPr="008A3843" w:rsidRDefault="00200D99" w:rsidP="00200D99">
      <w:pPr>
        <w:autoSpaceDE w:val="0"/>
        <w:autoSpaceDN w:val="0"/>
        <w:adjustRightInd w:val="0"/>
        <w:jc w:val="right"/>
        <w:rPr>
          <w:bCs/>
          <w:sz w:val="26"/>
          <w:szCs w:val="26"/>
        </w:rPr>
      </w:pPr>
      <w:r w:rsidRPr="008A3843">
        <w:rPr>
          <w:bCs/>
          <w:sz w:val="26"/>
          <w:szCs w:val="26"/>
        </w:rPr>
        <w:lastRenderedPageBreak/>
        <w:t>Приложение № 2</w:t>
      </w:r>
    </w:p>
    <w:p w:rsidR="00200D99" w:rsidRPr="008A3843" w:rsidRDefault="00200D99" w:rsidP="00200D99">
      <w:pPr>
        <w:autoSpaceDE w:val="0"/>
        <w:autoSpaceDN w:val="0"/>
        <w:adjustRightInd w:val="0"/>
        <w:jc w:val="right"/>
        <w:rPr>
          <w:bCs/>
          <w:sz w:val="26"/>
          <w:szCs w:val="26"/>
        </w:rPr>
      </w:pPr>
      <w:r w:rsidRPr="008A3843">
        <w:rPr>
          <w:bCs/>
          <w:sz w:val="26"/>
          <w:szCs w:val="26"/>
        </w:rPr>
        <w:t>к постановлению</w:t>
      </w:r>
    </w:p>
    <w:p w:rsidR="00200D99" w:rsidRPr="008A3843" w:rsidRDefault="00200D99" w:rsidP="00200D99">
      <w:pPr>
        <w:autoSpaceDE w:val="0"/>
        <w:autoSpaceDN w:val="0"/>
        <w:adjustRightInd w:val="0"/>
        <w:jc w:val="right"/>
        <w:rPr>
          <w:bCs/>
          <w:sz w:val="26"/>
          <w:szCs w:val="26"/>
        </w:rPr>
      </w:pPr>
      <w:r>
        <w:rPr>
          <w:bCs/>
          <w:sz w:val="26"/>
          <w:szCs w:val="26"/>
        </w:rPr>
        <w:t xml:space="preserve"> </w:t>
      </w:r>
    </w:p>
    <w:p w:rsidR="00200D99" w:rsidRDefault="00200D99" w:rsidP="00200D99">
      <w:pPr>
        <w:shd w:val="clear" w:color="auto" w:fill="FFFFFF"/>
        <w:jc w:val="center"/>
        <w:rPr>
          <w:bCs/>
          <w:color w:val="000000"/>
          <w:sz w:val="26"/>
          <w:szCs w:val="26"/>
          <w:lang w:eastAsia="ru-RU"/>
        </w:rPr>
      </w:pPr>
    </w:p>
    <w:p w:rsidR="00200D99" w:rsidRPr="008A3843" w:rsidRDefault="00200D99" w:rsidP="00200D99">
      <w:pPr>
        <w:shd w:val="clear" w:color="auto" w:fill="FFFFFF"/>
        <w:jc w:val="center"/>
        <w:rPr>
          <w:bCs/>
          <w:color w:val="000000"/>
          <w:sz w:val="26"/>
          <w:szCs w:val="26"/>
          <w:lang w:eastAsia="ru-RU"/>
        </w:rPr>
      </w:pPr>
      <w:r w:rsidRPr="008A3843">
        <w:rPr>
          <w:bCs/>
          <w:color w:val="000000"/>
          <w:sz w:val="26"/>
          <w:szCs w:val="26"/>
          <w:lang w:eastAsia="ru-RU"/>
        </w:rPr>
        <w:t xml:space="preserve">Реестр </w:t>
      </w:r>
    </w:p>
    <w:p w:rsidR="00200D99" w:rsidRPr="008A3843" w:rsidRDefault="00200D99" w:rsidP="00200D99">
      <w:pPr>
        <w:shd w:val="clear" w:color="auto" w:fill="FFFFFF"/>
        <w:jc w:val="center"/>
        <w:rPr>
          <w:rFonts w:ascii="Calibri" w:hAnsi="Calibri" w:cs="Calibri"/>
          <w:color w:val="212529"/>
          <w:sz w:val="26"/>
          <w:szCs w:val="26"/>
          <w:lang w:eastAsia="ru-RU"/>
        </w:rPr>
      </w:pPr>
      <w:r w:rsidRPr="008A3843">
        <w:rPr>
          <w:bCs/>
          <w:color w:val="000000"/>
          <w:sz w:val="26"/>
          <w:szCs w:val="26"/>
          <w:lang w:eastAsia="ru-RU"/>
        </w:rPr>
        <w:t>муниципального имущества, находящегося в собственности муниципального образования «</w:t>
      </w:r>
      <w:proofErr w:type="spellStart"/>
      <w:r>
        <w:rPr>
          <w:bCs/>
          <w:color w:val="000000"/>
          <w:sz w:val="26"/>
          <w:szCs w:val="26"/>
          <w:lang w:eastAsia="ru-RU"/>
        </w:rPr>
        <w:t>Новозыбковский</w:t>
      </w:r>
      <w:proofErr w:type="spellEnd"/>
      <w:r>
        <w:rPr>
          <w:bCs/>
          <w:color w:val="000000"/>
          <w:sz w:val="26"/>
          <w:szCs w:val="26"/>
          <w:lang w:eastAsia="ru-RU"/>
        </w:rPr>
        <w:t xml:space="preserve"> городской округ</w:t>
      </w:r>
      <w:r w:rsidRPr="008A3843">
        <w:rPr>
          <w:bCs/>
          <w:color w:val="000000"/>
          <w:sz w:val="26"/>
          <w:szCs w:val="26"/>
          <w:lang w:eastAsia="ru-RU"/>
        </w:rPr>
        <w:t>»</w:t>
      </w:r>
    </w:p>
    <w:p w:rsidR="00200D99" w:rsidRPr="006C27ED" w:rsidRDefault="00200D99" w:rsidP="00200D99">
      <w:pPr>
        <w:shd w:val="clear" w:color="auto" w:fill="FFFFFF"/>
        <w:ind w:right="160"/>
        <w:rPr>
          <w:bCs/>
          <w:color w:val="000000"/>
          <w:lang w:eastAsia="ru-RU"/>
        </w:rPr>
      </w:pPr>
    </w:p>
    <w:p w:rsidR="00200D99" w:rsidRPr="006C27ED" w:rsidRDefault="00200D99" w:rsidP="00200D99">
      <w:pPr>
        <w:shd w:val="clear" w:color="auto" w:fill="FFFFFF"/>
        <w:ind w:right="160"/>
        <w:jc w:val="center"/>
        <w:rPr>
          <w:rFonts w:ascii="Calibri" w:hAnsi="Calibri" w:cs="Calibri"/>
          <w:color w:val="212529"/>
          <w:sz w:val="23"/>
          <w:szCs w:val="23"/>
          <w:lang w:eastAsia="ru-RU"/>
        </w:rPr>
      </w:pPr>
      <w:r w:rsidRPr="006C27ED">
        <w:rPr>
          <w:bCs/>
          <w:color w:val="000000"/>
          <w:lang w:eastAsia="ru-RU"/>
        </w:rPr>
        <w:t>Раздел 1. Сведения о муниципальном недвижимом имуществе</w:t>
      </w:r>
    </w:p>
    <w:p w:rsidR="00200D99" w:rsidRPr="006C27ED" w:rsidRDefault="00200D99" w:rsidP="00200D99">
      <w:pPr>
        <w:shd w:val="clear" w:color="auto" w:fill="FFFFFF"/>
        <w:spacing w:after="60"/>
        <w:ind w:right="160"/>
        <w:rPr>
          <w:rFonts w:ascii="Calibri" w:hAnsi="Calibri" w:cs="Calibri"/>
          <w:color w:val="212529"/>
          <w:sz w:val="23"/>
          <w:szCs w:val="23"/>
          <w:lang w:eastAsia="ru-RU"/>
        </w:rPr>
      </w:pPr>
      <w:r w:rsidRPr="006C27ED">
        <w:rPr>
          <w:bCs/>
          <w:color w:val="000000"/>
          <w:sz w:val="20"/>
          <w:szCs w:val="20"/>
          <w:lang w:eastAsia="ru-RU"/>
        </w:rPr>
        <w:t>Подраздел 1.1. Земельные участки</w:t>
      </w:r>
    </w:p>
    <w:tbl>
      <w:tblPr>
        <w:tblW w:w="5000" w:type="pct"/>
        <w:jc w:val="center"/>
        <w:tblLayout w:type="fixed"/>
        <w:tblCellMar>
          <w:left w:w="0" w:type="dxa"/>
          <w:right w:w="0" w:type="dxa"/>
        </w:tblCellMar>
        <w:tblLook w:val="04A0" w:firstRow="1" w:lastRow="0" w:firstColumn="1" w:lastColumn="0" w:noHBand="0" w:noVBand="1"/>
      </w:tblPr>
      <w:tblGrid>
        <w:gridCol w:w="342"/>
        <w:gridCol w:w="1198"/>
        <w:gridCol w:w="1144"/>
        <w:gridCol w:w="1275"/>
        <w:gridCol w:w="993"/>
        <w:gridCol w:w="1559"/>
        <w:gridCol w:w="1277"/>
        <w:gridCol w:w="1135"/>
        <w:gridCol w:w="808"/>
      </w:tblGrid>
      <w:tr w:rsidR="00200D99" w:rsidRPr="005F5C03" w:rsidTr="009924B9">
        <w:trPr>
          <w:jc w:val="center"/>
        </w:trPr>
        <w:tc>
          <w:tcPr>
            <w:tcW w:w="17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00D99" w:rsidRPr="005F5C03" w:rsidRDefault="00200D99" w:rsidP="009924B9">
            <w:pPr>
              <w:ind w:left="-108" w:right="-108"/>
              <w:jc w:val="center"/>
              <w:rPr>
                <w:rFonts w:ascii="Calibri" w:hAnsi="Calibri" w:cs="Calibri"/>
                <w:sz w:val="18"/>
                <w:szCs w:val="18"/>
                <w:lang w:eastAsia="ru-RU"/>
              </w:rPr>
            </w:pPr>
            <w:r w:rsidRPr="005F5C03">
              <w:rPr>
                <w:bCs/>
                <w:color w:val="000000"/>
                <w:sz w:val="18"/>
                <w:szCs w:val="18"/>
                <w:lang w:eastAsia="ru-RU"/>
              </w:rPr>
              <w:t>№ п/п</w:t>
            </w:r>
          </w:p>
        </w:tc>
        <w:tc>
          <w:tcPr>
            <w:tcW w:w="6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00D99" w:rsidRDefault="00200D99" w:rsidP="009924B9">
            <w:pPr>
              <w:ind w:left="-112" w:right="-108"/>
              <w:jc w:val="center"/>
              <w:rPr>
                <w:bCs/>
                <w:color w:val="000000"/>
                <w:sz w:val="18"/>
                <w:szCs w:val="18"/>
                <w:lang w:eastAsia="ru-RU"/>
              </w:rPr>
            </w:pPr>
            <w:r w:rsidRPr="005F5C03">
              <w:rPr>
                <w:bCs/>
                <w:color w:val="000000"/>
                <w:sz w:val="18"/>
                <w:szCs w:val="18"/>
                <w:lang w:eastAsia="ru-RU"/>
              </w:rPr>
              <w:t>Наименование</w:t>
            </w:r>
          </w:p>
          <w:p w:rsidR="00200D99" w:rsidRPr="005F5C03" w:rsidRDefault="00200D99" w:rsidP="009924B9">
            <w:pPr>
              <w:ind w:left="-112" w:right="-108"/>
              <w:jc w:val="center"/>
              <w:rPr>
                <w:rFonts w:ascii="Calibri" w:hAnsi="Calibri" w:cs="Calibri"/>
                <w:sz w:val="18"/>
                <w:szCs w:val="18"/>
                <w:lang w:eastAsia="ru-RU"/>
              </w:rPr>
            </w:pPr>
            <w:r>
              <w:rPr>
                <w:bCs/>
                <w:color w:val="000000"/>
                <w:sz w:val="18"/>
                <w:szCs w:val="18"/>
                <w:lang w:eastAsia="ru-RU"/>
              </w:rPr>
              <w:t xml:space="preserve"> </w:t>
            </w:r>
            <w:r w:rsidRPr="005F5C03">
              <w:rPr>
                <w:bCs/>
                <w:color w:val="000000"/>
                <w:sz w:val="18"/>
                <w:szCs w:val="18"/>
                <w:lang w:eastAsia="ru-RU"/>
              </w:rPr>
              <w:t xml:space="preserve"> </w:t>
            </w:r>
          </w:p>
        </w:tc>
        <w:tc>
          <w:tcPr>
            <w:tcW w:w="5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00D99" w:rsidRPr="005F5C03" w:rsidRDefault="00200D99" w:rsidP="009924B9">
            <w:pPr>
              <w:ind w:left="-109" w:right="-123"/>
              <w:jc w:val="center"/>
              <w:rPr>
                <w:rFonts w:ascii="Calibri" w:hAnsi="Calibri" w:cs="Calibri"/>
                <w:sz w:val="18"/>
                <w:szCs w:val="18"/>
                <w:lang w:eastAsia="ru-RU"/>
              </w:rPr>
            </w:pPr>
            <w:r w:rsidRPr="005F5C03">
              <w:rPr>
                <w:bCs/>
                <w:color w:val="000000"/>
                <w:sz w:val="18"/>
                <w:szCs w:val="18"/>
                <w:lang w:eastAsia="ru-RU"/>
              </w:rPr>
              <w:t>Адрес (место</w:t>
            </w:r>
          </w:p>
          <w:p w:rsidR="00200D99" w:rsidRPr="005F5C03" w:rsidRDefault="00200D99" w:rsidP="009924B9">
            <w:pPr>
              <w:ind w:left="-109" w:right="-123"/>
              <w:jc w:val="center"/>
              <w:rPr>
                <w:rFonts w:ascii="Calibri" w:hAnsi="Calibri" w:cs="Calibri"/>
                <w:sz w:val="18"/>
                <w:szCs w:val="18"/>
                <w:lang w:eastAsia="ru-RU"/>
              </w:rPr>
            </w:pPr>
            <w:r w:rsidRPr="005F5C03">
              <w:rPr>
                <w:bCs/>
                <w:color w:val="000000"/>
                <w:sz w:val="18"/>
                <w:szCs w:val="18"/>
                <w:lang w:eastAsia="ru-RU"/>
              </w:rPr>
              <w:t>положение)</w:t>
            </w:r>
          </w:p>
          <w:p w:rsidR="00200D99" w:rsidRPr="005F5C03" w:rsidRDefault="00200D99" w:rsidP="009924B9">
            <w:pPr>
              <w:ind w:left="-109" w:right="-123"/>
              <w:jc w:val="center"/>
              <w:rPr>
                <w:rFonts w:ascii="Calibri" w:hAnsi="Calibri" w:cs="Calibri"/>
                <w:sz w:val="18"/>
                <w:szCs w:val="18"/>
                <w:lang w:eastAsia="ru-RU"/>
              </w:rPr>
            </w:pPr>
            <w:r w:rsidRPr="005F5C03">
              <w:rPr>
                <w:bCs/>
                <w:color w:val="000000"/>
                <w:sz w:val="18"/>
                <w:szCs w:val="18"/>
                <w:lang w:eastAsia="ru-RU"/>
              </w:rPr>
              <w:t>земельного участка</w:t>
            </w:r>
          </w:p>
          <w:p w:rsidR="00200D99" w:rsidRPr="005F5C03" w:rsidRDefault="00200D99" w:rsidP="009924B9">
            <w:pPr>
              <w:ind w:left="-109" w:right="-123"/>
              <w:jc w:val="center"/>
              <w:rPr>
                <w:rFonts w:ascii="Calibri" w:hAnsi="Calibri" w:cs="Calibri"/>
                <w:sz w:val="18"/>
                <w:szCs w:val="18"/>
                <w:lang w:eastAsia="ru-RU"/>
              </w:rPr>
            </w:pPr>
            <w:r w:rsidRPr="005F5C03">
              <w:rPr>
                <w:bCs/>
                <w:color w:val="000000"/>
                <w:sz w:val="18"/>
                <w:szCs w:val="18"/>
                <w:lang w:eastAsia="ru-RU"/>
              </w:rPr>
              <w:t xml:space="preserve">   </w:t>
            </w:r>
          </w:p>
        </w:tc>
        <w:tc>
          <w:tcPr>
            <w:tcW w:w="6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00D99" w:rsidRPr="005F5C03" w:rsidRDefault="00200D99" w:rsidP="009924B9">
            <w:pPr>
              <w:ind w:left="-93" w:right="-108"/>
              <w:jc w:val="center"/>
              <w:rPr>
                <w:rFonts w:ascii="Calibri" w:hAnsi="Calibri" w:cs="Calibri"/>
                <w:sz w:val="18"/>
                <w:szCs w:val="18"/>
                <w:lang w:eastAsia="ru-RU"/>
              </w:rPr>
            </w:pPr>
            <w:r w:rsidRPr="005F5C03">
              <w:rPr>
                <w:bCs/>
                <w:color w:val="000000"/>
                <w:sz w:val="18"/>
                <w:szCs w:val="18"/>
                <w:lang w:eastAsia="ru-RU"/>
              </w:rPr>
              <w:t>Кадастровый номер</w:t>
            </w:r>
          </w:p>
          <w:p w:rsidR="00200D99" w:rsidRPr="005F5C03" w:rsidRDefault="00200D99" w:rsidP="009924B9">
            <w:pPr>
              <w:ind w:left="-93" w:right="-108"/>
              <w:jc w:val="center"/>
              <w:rPr>
                <w:rFonts w:ascii="Calibri" w:hAnsi="Calibri" w:cs="Calibri"/>
                <w:sz w:val="18"/>
                <w:szCs w:val="18"/>
                <w:lang w:eastAsia="ru-RU"/>
              </w:rPr>
            </w:pPr>
            <w:r w:rsidRPr="005F5C03">
              <w:rPr>
                <w:bCs/>
                <w:color w:val="000000"/>
                <w:sz w:val="18"/>
                <w:szCs w:val="18"/>
                <w:lang w:eastAsia="ru-RU"/>
              </w:rPr>
              <w:t>земельного участка</w:t>
            </w:r>
          </w:p>
          <w:p w:rsidR="00200D99" w:rsidRPr="005F5C03" w:rsidRDefault="00200D99" w:rsidP="009924B9">
            <w:pPr>
              <w:ind w:left="-93" w:right="-108"/>
              <w:jc w:val="center"/>
              <w:rPr>
                <w:rFonts w:ascii="Calibri" w:hAnsi="Calibri" w:cs="Calibri"/>
                <w:sz w:val="18"/>
                <w:szCs w:val="18"/>
                <w:lang w:eastAsia="ru-RU"/>
              </w:rPr>
            </w:pPr>
          </w:p>
        </w:tc>
        <w:tc>
          <w:tcPr>
            <w:tcW w:w="5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00D99" w:rsidRDefault="00200D99" w:rsidP="009924B9">
            <w:pPr>
              <w:ind w:left="-132" w:right="-148"/>
              <w:jc w:val="center"/>
              <w:rPr>
                <w:bCs/>
                <w:color w:val="000000"/>
                <w:sz w:val="18"/>
                <w:szCs w:val="18"/>
                <w:lang w:eastAsia="ru-RU"/>
              </w:rPr>
            </w:pPr>
            <w:r w:rsidRPr="005F5C03">
              <w:rPr>
                <w:bCs/>
                <w:color w:val="000000"/>
                <w:sz w:val="18"/>
                <w:szCs w:val="18"/>
                <w:lang w:eastAsia="ru-RU"/>
              </w:rPr>
              <w:t>Сведения об основных характеристиках земельного участка***</w:t>
            </w:r>
          </w:p>
          <w:p w:rsidR="00200D99" w:rsidRPr="005F5C03" w:rsidRDefault="00200D99" w:rsidP="009924B9">
            <w:pPr>
              <w:jc w:val="center"/>
              <w:rPr>
                <w:rFonts w:ascii="Calibri" w:hAnsi="Calibri" w:cs="Calibri"/>
                <w:sz w:val="18"/>
                <w:szCs w:val="18"/>
                <w:lang w:eastAsia="ru-RU"/>
              </w:rPr>
            </w:pPr>
            <w:r>
              <w:rPr>
                <w:bCs/>
                <w:color w:val="000000"/>
                <w:sz w:val="18"/>
                <w:szCs w:val="18"/>
                <w:lang w:eastAsia="ru-RU"/>
              </w:rPr>
              <w:t>(площадь, категория, вид разрешенного использования</w:t>
            </w:r>
          </w:p>
        </w:tc>
        <w:tc>
          <w:tcPr>
            <w:tcW w:w="8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00D99" w:rsidRDefault="00200D99" w:rsidP="009924B9">
            <w:pPr>
              <w:jc w:val="center"/>
              <w:rPr>
                <w:bCs/>
                <w:color w:val="000000"/>
                <w:sz w:val="18"/>
                <w:szCs w:val="18"/>
                <w:lang w:eastAsia="ru-RU"/>
              </w:rPr>
            </w:pPr>
            <w:r w:rsidRPr="005F5C03">
              <w:rPr>
                <w:bCs/>
                <w:color w:val="000000"/>
                <w:sz w:val="18"/>
                <w:szCs w:val="18"/>
                <w:lang w:eastAsia="ru-RU"/>
              </w:rPr>
              <w:t>Сведения о стоимости земельного участка</w:t>
            </w:r>
          </w:p>
          <w:p w:rsidR="00200D99" w:rsidRPr="005F5C03" w:rsidRDefault="00200D99" w:rsidP="009924B9">
            <w:pPr>
              <w:jc w:val="center"/>
              <w:rPr>
                <w:rFonts w:ascii="Calibri" w:hAnsi="Calibri" w:cs="Calibri"/>
                <w:sz w:val="18"/>
                <w:szCs w:val="18"/>
                <w:lang w:eastAsia="ru-RU"/>
              </w:rPr>
            </w:pPr>
          </w:p>
        </w:tc>
        <w:tc>
          <w:tcPr>
            <w:tcW w:w="65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00D99" w:rsidRPr="005F5C03" w:rsidRDefault="00200D99" w:rsidP="009924B9">
            <w:pPr>
              <w:jc w:val="center"/>
              <w:rPr>
                <w:rFonts w:ascii="Calibri" w:hAnsi="Calibri" w:cs="Calibri"/>
                <w:sz w:val="18"/>
                <w:szCs w:val="18"/>
                <w:lang w:eastAsia="ru-RU"/>
              </w:rPr>
            </w:pPr>
            <w:r w:rsidRPr="005F5C03">
              <w:rPr>
                <w:bCs/>
                <w:color w:val="000000"/>
                <w:sz w:val="18"/>
                <w:szCs w:val="18"/>
                <w:lang w:eastAsia="ru-RU"/>
              </w:rPr>
              <w:t>Сведения о право</w:t>
            </w:r>
          </w:p>
          <w:p w:rsidR="00200D99" w:rsidRDefault="00200D99" w:rsidP="009924B9">
            <w:pPr>
              <w:jc w:val="center"/>
              <w:rPr>
                <w:bCs/>
                <w:color w:val="000000"/>
                <w:sz w:val="18"/>
                <w:szCs w:val="18"/>
                <w:lang w:eastAsia="ru-RU"/>
              </w:rPr>
            </w:pPr>
            <w:r w:rsidRPr="005F5C03">
              <w:rPr>
                <w:bCs/>
                <w:color w:val="000000"/>
                <w:sz w:val="18"/>
                <w:szCs w:val="18"/>
                <w:lang w:eastAsia="ru-RU"/>
              </w:rPr>
              <w:t>обладателе* </w:t>
            </w:r>
          </w:p>
          <w:p w:rsidR="00200D99" w:rsidRPr="005F5C03" w:rsidRDefault="00200D99" w:rsidP="009924B9">
            <w:pPr>
              <w:ind w:left="-132" w:right="-148"/>
              <w:jc w:val="center"/>
              <w:rPr>
                <w:rFonts w:ascii="Calibri" w:hAnsi="Calibri" w:cs="Calibri"/>
                <w:sz w:val="18"/>
                <w:szCs w:val="18"/>
                <w:lang w:eastAsia="ru-RU"/>
              </w:rPr>
            </w:pPr>
            <w:r>
              <w:rPr>
                <w:bCs/>
                <w:color w:val="000000"/>
                <w:sz w:val="18"/>
                <w:szCs w:val="18"/>
                <w:lang w:eastAsia="ru-RU"/>
              </w:rPr>
              <w:t xml:space="preserve"> </w:t>
            </w:r>
          </w:p>
        </w:tc>
        <w:tc>
          <w:tcPr>
            <w:tcW w:w="5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00D99" w:rsidRPr="005F5C03" w:rsidRDefault="00200D99" w:rsidP="009924B9">
            <w:pPr>
              <w:jc w:val="center"/>
              <w:rPr>
                <w:rFonts w:ascii="Calibri" w:hAnsi="Calibri" w:cs="Calibri"/>
                <w:sz w:val="18"/>
                <w:szCs w:val="18"/>
                <w:lang w:eastAsia="ru-RU"/>
              </w:rPr>
            </w:pPr>
            <w:r w:rsidRPr="005F5C03">
              <w:rPr>
                <w:sz w:val="18"/>
                <w:szCs w:val="18"/>
                <w:lang w:eastAsia="ru-RU"/>
              </w:rPr>
              <w:t>вид вещного права,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tc>
        <w:tc>
          <w:tcPr>
            <w:tcW w:w="415" w:type="pct"/>
            <w:tcBorders>
              <w:top w:val="single" w:sz="8" w:space="0" w:color="auto"/>
              <w:left w:val="nil"/>
              <w:bottom w:val="single" w:sz="8" w:space="0" w:color="auto"/>
              <w:right w:val="single" w:sz="8" w:space="0" w:color="auto"/>
            </w:tcBorders>
          </w:tcPr>
          <w:p w:rsidR="00200D99" w:rsidRPr="005F5C03" w:rsidRDefault="00200D99" w:rsidP="009924B9">
            <w:pPr>
              <w:jc w:val="center"/>
              <w:rPr>
                <w:bCs/>
                <w:color w:val="000000"/>
                <w:sz w:val="18"/>
                <w:szCs w:val="18"/>
                <w:lang w:eastAsia="ru-RU"/>
              </w:rPr>
            </w:pPr>
            <w:r w:rsidRPr="005F5C03">
              <w:rPr>
                <w:bCs/>
                <w:color w:val="000000"/>
                <w:sz w:val="18"/>
                <w:szCs w:val="18"/>
                <w:lang w:eastAsia="ru-RU"/>
              </w:rPr>
              <w:t>Иные сведения ( по необходимости)</w:t>
            </w:r>
          </w:p>
        </w:tc>
      </w:tr>
      <w:tr w:rsidR="00200D99" w:rsidRPr="00113273" w:rsidTr="009924B9">
        <w:trPr>
          <w:jc w:val="center"/>
        </w:trPr>
        <w:tc>
          <w:tcPr>
            <w:tcW w:w="1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00D99" w:rsidRPr="00113273" w:rsidRDefault="00200D99" w:rsidP="009924B9">
            <w:pPr>
              <w:ind w:left="-108" w:right="-108"/>
              <w:jc w:val="center"/>
              <w:rPr>
                <w:sz w:val="18"/>
                <w:szCs w:val="18"/>
                <w:lang w:eastAsia="ru-RU"/>
              </w:rPr>
            </w:pPr>
            <w:r w:rsidRPr="00113273">
              <w:rPr>
                <w:bCs/>
                <w:color w:val="000000"/>
                <w:sz w:val="18"/>
                <w:szCs w:val="18"/>
                <w:lang w:eastAsia="ru-RU"/>
              </w:rPr>
              <w:t>1</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200D99" w:rsidRPr="00113273" w:rsidRDefault="00200D99" w:rsidP="009924B9">
            <w:pPr>
              <w:ind w:left="-112" w:right="-108"/>
              <w:jc w:val="center"/>
              <w:rPr>
                <w:sz w:val="18"/>
                <w:szCs w:val="18"/>
                <w:lang w:eastAsia="ru-RU"/>
              </w:rPr>
            </w:pPr>
            <w:r w:rsidRPr="00113273">
              <w:rPr>
                <w:bCs/>
                <w:color w:val="000000"/>
                <w:sz w:val="18"/>
                <w:szCs w:val="18"/>
                <w:lang w:eastAsia="ru-RU"/>
              </w:rPr>
              <w:t>2</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200D99" w:rsidRPr="00113273" w:rsidRDefault="00200D99" w:rsidP="009924B9">
            <w:pPr>
              <w:jc w:val="center"/>
              <w:rPr>
                <w:sz w:val="18"/>
                <w:szCs w:val="18"/>
                <w:lang w:eastAsia="ru-RU"/>
              </w:rPr>
            </w:pPr>
            <w:r w:rsidRPr="00113273">
              <w:rPr>
                <w:bCs/>
                <w:color w:val="000000"/>
                <w:sz w:val="18"/>
                <w:szCs w:val="18"/>
                <w:lang w:eastAsia="ru-RU"/>
              </w:rPr>
              <w:t>3</w:t>
            </w: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rsidR="00200D99" w:rsidRPr="00113273" w:rsidRDefault="00200D99" w:rsidP="009924B9">
            <w:pPr>
              <w:ind w:right="-108"/>
              <w:jc w:val="center"/>
              <w:rPr>
                <w:sz w:val="18"/>
                <w:szCs w:val="18"/>
                <w:lang w:eastAsia="ru-RU"/>
              </w:rPr>
            </w:pPr>
            <w:r w:rsidRPr="00113273">
              <w:rPr>
                <w:bCs/>
                <w:color w:val="000000"/>
                <w:sz w:val="18"/>
                <w:szCs w:val="18"/>
                <w:lang w:eastAsia="ru-RU"/>
              </w:rPr>
              <w:t>4</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rsidR="00200D99" w:rsidRPr="00113273" w:rsidRDefault="00200D99" w:rsidP="009924B9">
            <w:pPr>
              <w:ind w:left="-112" w:right="-78"/>
              <w:jc w:val="center"/>
              <w:rPr>
                <w:sz w:val="18"/>
                <w:szCs w:val="18"/>
                <w:lang w:eastAsia="ru-RU"/>
              </w:rPr>
            </w:pPr>
            <w:r w:rsidRPr="00113273">
              <w:rPr>
                <w:bCs/>
                <w:color w:val="000000"/>
                <w:sz w:val="18"/>
                <w:szCs w:val="18"/>
                <w:lang w:eastAsia="ru-RU"/>
              </w:rPr>
              <w:t>5</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rsidR="00200D99" w:rsidRPr="00113273" w:rsidRDefault="00200D99" w:rsidP="009924B9">
            <w:pPr>
              <w:jc w:val="center"/>
              <w:rPr>
                <w:sz w:val="18"/>
                <w:szCs w:val="18"/>
                <w:lang w:eastAsia="ru-RU"/>
              </w:rPr>
            </w:pPr>
            <w:r w:rsidRPr="00113273">
              <w:rPr>
                <w:sz w:val="18"/>
                <w:szCs w:val="18"/>
                <w:lang w:eastAsia="ru-RU"/>
              </w:rPr>
              <w:t>6</w:t>
            </w:r>
          </w:p>
        </w:tc>
        <w:tc>
          <w:tcPr>
            <w:tcW w:w="656" w:type="pct"/>
            <w:tcBorders>
              <w:top w:val="nil"/>
              <w:left w:val="nil"/>
              <w:bottom w:val="single" w:sz="8" w:space="0" w:color="auto"/>
              <w:right w:val="single" w:sz="8" w:space="0" w:color="auto"/>
            </w:tcBorders>
            <w:tcMar>
              <w:top w:w="0" w:type="dxa"/>
              <w:left w:w="108" w:type="dxa"/>
              <w:bottom w:w="0" w:type="dxa"/>
              <w:right w:w="108" w:type="dxa"/>
            </w:tcMar>
            <w:hideMark/>
          </w:tcPr>
          <w:p w:rsidR="00200D99" w:rsidRPr="00113273" w:rsidRDefault="00200D99" w:rsidP="009924B9">
            <w:pPr>
              <w:ind w:left="-132" w:right="-148"/>
              <w:jc w:val="center"/>
              <w:rPr>
                <w:sz w:val="18"/>
                <w:szCs w:val="18"/>
                <w:lang w:eastAsia="ru-RU"/>
              </w:rPr>
            </w:pPr>
            <w:r w:rsidRPr="00113273">
              <w:rPr>
                <w:bCs/>
                <w:color w:val="000000"/>
                <w:sz w:val="18"/>
                <w:szCs w:val="18"/>
                <w:lang w:eastAsia="ru-RU"/>
              </w:rPr>
              <w:t>7</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200D99" w:rsidRPr="00113273" w:rsidRDefault="00200D99" w:rsidP="009924B9">
            <w:pPr>
              <w:jc w:val="center"/>
              <w:rPr>
                <w:sz w:val="18"/>
                <w:szCs w:val="18"/>
                <w:lang w:eastAsia="ru-RU"/>
              </w:rPr>
            </w:pPr>
            <w:r w:rsidRPr="00113273">
              <w:rPr>
                <w:sz w:val="18"/>
                <w:szCs w:val="18"/>
                <w:lang w:eastAsia="ru-RU"/>
              </w:rPr>
              <w:t>8</w:t>
            </w:r>
          </w:p>
        </w:tc>
        <w:tc>
          <w:tcPr>
            <w:tcW w:w="415" w:type="pct"/>
            <w:tcBorders>
              <w:top w:val="nil"/>
              <w:left w:val="nil"/>
              <w:bottom w:val="single" w:sz="8" w:space="0" w:color="auto"/>
              <w:right w:val="single" w:sz="8" w:space="0" w:color="auto"/>
            </w:tcBorders>
          </w:tcPr>
          <w:p w:rsidR="00200D99" w:rsidRPr="00113273" w:rsidRDefault="00200D99" w:rsidP="009924B9">
            <w:pPr>
              <w:jc w:val="center"/>
              <w:rPr>
                <w:sz w:val="18"/>
                <w:szCs w:val="18"/>
                <w:lang w:eastAsia="ru-RU"/>
              </w:rPr>
            </w:pPr>
            <w:r w:rsidRPr="00113273">
              <w:rPr>
                <w:sz w:val="18"/>
                <w:szCs w:val="18"/>
                <w:lang w:eastAsia="ru-RU"/>
              </w:rPr>
              <w:t>9</w:t>
            </w:r>
          </w:p>
        </w:tc>
      </w:tr>
      <w:tr w:rsidR="00200D99" w:rsidRPr="00E35F3B" w:rsidTr="009924B9">
        <w:trPr>
          <w:jc w:val="center"/>
        </w:trPr>
        <w:tc>
          <w:tcPr>
            <w:tcW w:w="17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0D99" w:rsidRPr="00E35F3B" w:rsidRDefault="00200D99" w:rsidP="009924B9">
            <w:pPr>
              <w:ind w:right="160"/>
              <w:rPr>
                <w:rFonts w:ascii="Calibri" w:hAnsi="Calibri" w:cs="Calibri"/>
                <w:sz w:val="23"/>
                <w:szCs w:val="23"/>
                <w:lang w:eastAsia="ru-RU"/>
              </w:rPr>
            </w:pPr>
          </w:p>
        </w:tc>
        <w:tc>
          <w:tcPr>
            <w:tcW w:w="6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00D99" w:rsidRPr="00E35F3B" w:rsidRDefault="00200D99" w:rsidP="009924B9">
            <w:pPr>
              <w:ind w:right="160"/>
              <w:rPr>
                <w:rFonts w:ascii="Calibri" w:hAnsi="Calibri" w:cs="Calibri"/>
                <w:sz w:val="23"/>
                <w:szCs w:val="23"/>
                <w:lang w:eastAsia="ru-RU"/>
              </w:rPr>
            </w:pPr>
          </w:p>
        </w:tc>
        <w:tc>
          <w:tcPr>
            <w:tcW w:w="5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00D99" w:rsidRPr="00E35F3B" w:rsidRDefault="00200D99" w:rsidP="009924B9">
            <w:pPr>
              <w:ind w:right="-38"/>
              <w:rPr>
                <w:rFonts w:ascii="Calibri" w:hAnsi="Calibri" w:cs="Calibri"/>
                <w:sz w:val="23"/>
                <w:szCs w:val="23"/>
                <w:lang w:eastAsia="ru-RU"/>
              </w:rPr>
            </w:pPr>
          </w:p>
        </w:tc>
        <w:tc>
          <w:tcPr>
            <w:tcW w:w="65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00D99" w:rsidRPr="00E35F3B" w:rsidRDefault="00200D99" w:rsidP="009924B9">
            <w:pPr>
              <w:ind w:right="160"/>
              <w:rPr>
                <w:rFonts w:ascii="Calibri" w:hAnsi="Calibri" w:cs="Calibri"/>
                <w:sz w:val="23"/>
                <w:szCs w:val="23"/>
                <w:lang w:eastAsia="ru-RU"/>
              </w:rPr>
            </w:pPr>
          </w:p>
        </w:tc>
        <w:tc>
          <w:tcPr>
            <w:tcW w:w="5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00D99" w:rsidRPr="00E35F3B" w:rsidRDefault="00200D99" w:rsidP="009924B9">
            <w:pPr>
              <w:ind w:right="160"/>
              <w:rPr>
                <w:rFonts w:ascii="Calibri" w:hAnsi="Calibri" w:cs="Calibri"/>
                <w:sz w:val="23"/>
                <w:szCs w:val="23"/>
                <w:lang w:eastAsia="ru-RU"/>
              </w:rPr>
            </w:pP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rsidR="00200D99" w:rsidRPr="00E35F3B" w:rsidRDefault="00200D99" w:rsidP="009924B9">
            <w:pPr>
              <w:ind w:right="160"/>
              <w:rPr>
                <w:rFonts w:ascii="Calibri" w:hAnsi="Calibri" w:cs="Calibri"/>
                <w:sz w:val="23"/>
                <w:szCs w:val="23"/>
                <w:lang w:eastAsia="ru-RU"/>
              </w:rPr>
            </w:pPr>
          </w:p>
        </w:tc>
        <w:tc>
          <w:tcPr>
            <w:tcW w:w="6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00D99" w:rsidRPr="00E35F3B" w:rsidRDefault="00200D99" w:rsidP="009924B9">
            <w:pPr>
              <w:ind w:right="160"/>
              <w:rPr>
                <w:rFonts w:ascii="Calibri" w:hAnsi="Calibri" w:cs="Calibri"/>
                <w:sz w:val="23"/>
                <w:szCs w:val="23"/>
                <w:lang w:eastAsia="ru-RU"/>
              </w:rPr>
            </w:pPr>
          </w:p>
        </w:tc>
        <w:tc>
          <w:tcPr>
            <w:tcW w:w="5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00D99" w:rsidRPr="00E35F3B" w:rsidRDefault="00200D99" w:rsidP="009924B9">
            <w:pPr>
              <w:ind w:right="160"/>
              <w:jc w:val="center"/>
              <w:rPr>
                <w:rFonts w:ascii="Calibri" w:hAnsi="Calibri" w:cs="Calibri"/>
                <w:sz w:val="23"/>
                <w:szCs w:val="23"/>
                <w:lang w:eastAsia="ru-RU"/>
              </w:rPr>
            </w:pPr>
          </w:p>
        </w:tc>
        <w:tc>
          <w:tcPr>
            <w:tcW w:w="415" w:type="pct"/>
            <w:tcBorders>
              <w:top w:val="nil"/>
              <w:left w:val="nil"/>
              <w:bottom w:val="single" w:sz="8" w:space="0" w:color="auto"/>
              <w:right w:val="single" w:sz="8" w:space="0" w:color="auto"/>
            </w:tcBorders>
          </w:tcPr>
          <w:p w:rsidR="00200D99" w:rsidRPr="00E35F3B" w:rsidRDefault="00200D99" w:rsidP="009924B9">
            <w:pPr>
              <w:ind w:right="160"/>
              <w:jc w:val="center"/>
              <w:rPr>
                <w:rFonts w:ascii="Calibri" w:hAnsi="Calibri" w:cs="Calibri"/>
                <w:sz w:val="23"/>
                <w:szCs w:val="23"/>
                <w:lang w:eastAsia="ru-RU"/>
              </w:rPr>
            </w:pPr>
          </w:p>
        </w:tc>
      </w:tr>
      <w:tr w:rsidR="00200D99" w:rsidRPr="00E35F3B" w:rsidTr="009924B9">
        <w:trPr>
          <w:jc w:val="center"/>
        </w:trPr>
        <w:tc>
          <w:tcPr>
            <w:tcW w:w="17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0D99" w:rsidRPr="00E35F3B" w:rsidRDefault="00200D99" w:rsidP="009924B9">
            <w:pPr>
              <w:ind w:right="160"/>
              <w:rPr>
                <w:rFonts w:ascii="Calibri" w:hAnsi="Calibri" w:cs="Calibri"/>
                <w:sz w:val="23"/>
                <w:szCs w:val="23"/>
                <w:lang w:eastAsia="ru-RU"/>
              </w:rPr>
            </w:pPr>
          </w:p>
        </w:tc>
        <w:tc>
          <w:tcPr>
            <w:tcW w:w="6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00D99" w:rsidRPr="00E35F3B" w:rsidRDefault="00200D99" w:rsidP="009924B9">
            <w:pPr>
              <w:ind w:right="160"/>
              <w:rPr>
                <w:rFonts w:ascii="Calibri" w:hAnsi="Calibri" w:cs="Calibri"/>
                <w:sz w:val="23"/>
                <w:szCs w:val="23"/>
                <w:lang w:eastAsia="ru-RU"/>
              </w:rPr>
            </w:pPr>
          </w:p>
        </w:tc>
        <w:tc>
          <w:tcPr>
            <w:tcW w:w="5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00D99" w:rsidRPr="00E35F3B" w:rsidRDefault="00200D99" w:rsidP="009924B9">
            <w:pPr>
              <w:ind w:right="-38"/>
              <w:rPr>
                <w:rFonts w:ascii="Calibri" w:hAnsi="Calibri" w:cs="Calibri"/>
                <w:sz w:val="23"/>
                <w:szCs w:val="23"/>
                <w:lang w:eastAsia="ru-RU"/>
              </w:rPr>
            </w:pPr>
          </w:p>
        </w:tc>
        <w:tc>
          <w:tcPr>
            <w:tcW w:w="65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00D99" w:rsidRPr="00E35F3B" w:rsidRDefault="00200D99" w:rsidP="009924B9">
            <w:pPr>
              <w:ind w:right="160"/>
              <w:rPr>
                <w:rFonts w:ascii="Calibri" w:hAnsi="Calibri" w:cs="Calibri"/>
                <w:sz w:val="23"/>
                <w:szCs w:val="23"/>
                <w:lang w:eastAsia="ru-RU"/>
              </w:rPr>
            </w:pPr>
          </w:p>
        </w:tc>
        <w:tc>
          <w:tcPr>
            <w:tcW w:w="5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00D99" w:rsidRPr="00E35F3B" w:rsidRDefault="00200D99" w:rsidP="009924B9">
            <w:pPr>
              <w:ind w:right="160"/>
              <w:rPr>
                <w:rFonts w:ascii="Calibri" w:hAnsi="Calibri" w:cs="Calibri"/>
                <w:sz w:val="23"/>
                <w:szCs w:val="23"/>
                <w:lang w:eastAsia="ru-RU"/>
              </w:rPr>
            </w:pP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rsidR="00200D99" w:rsidRPr="00E35F3B" w:rsidRDefault="00200D99" w:rsidP="009924B9">
            <w:pPr>
              <w:ind w:right="160"/>
              <w:rPr>
                <w:rFonts w:ascii="Calibri" w:hAnsi="Calibri" w:cs="Calibri"/>
                <w:sz w:val="23"/>
                <w:szCs w:val="23"/>
                <w:lang w:eastAsia="ru-RU"/>
              </w:rPr>
            </w:pPr>
          </w:p>
        </w:tc>
        <w:tc>
          <w:tcPr>
            <w:tcW w:w="6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00D99" w:rsidRPr="00E35F3B" w:rsidRDefault="00200D99" w:rsidP="009924B9">
            <w:pPr>
              <w:ind w:right="160"/>
              <w:rPr>
                <w:rFonts w:ascii="Calibri" w:hAnsi="Calibri" w:cs="Calibri"/>
                <w:sz w:val="23"/>
                <w:szCs w:val="23"/>
                <w:lang w:eastAsia="ru-RU"/>
              </w:rPr>
            </w:pPr>
          </w:p>
        </w:tc>
        <w:tc>
          <w:tcPr>
            <w:tcW w:w="5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00D99" w:rsidRPr="00E35F3B" w:rsidRDefault="00200D99" w:rsidP="009924B9">
            <w:pPr>
              <w:ind w:right="160"/>
              <w:jc w:val="center"/>
              <w:rPr>
                <w:rFonts w:ascii="Calibri" w:hAnsi="Calibri" w:cs="Calibri"/>
                <w:sz w:val="23"/>
                <w:szCs w:val="23"/>
                <w:lang w:eastAsia="ru-RU"/>
              </w:rPr>
            </w:pPr>
          </w:p>
        </w:tc>
        <w:tc>
          <w:tcPr>
            <w:tcW w:w="415" w:type="pct"/>
            <w:tcBorders>
              <w:top w:val="nil"/>
              <w:left w:val="nil"/>
              <w:bottom w:val="single" w:sz="8" w:space="0" w:color="auto"/>
              <w:right w:val="single" w:sz="8" w:space="0" w:color="auto"/>
            </w:tcBorders>
          </w:tcPr>
          <w:p w:rsidR="00200D99" w:rsidRPr="00E35F3B" w:rsidRDefault="00200D99" w:rsidP="009924B9">
            <w:pPr>
              <w:ind w:right="160"/>
              <w:jc w:val="center"/>
              <w:rPr>
                <w:rFonts w:ascii="Calibri" w:hAnsi="Calibri" w:cs="Calibri"/>
                <w:sz w:val="23"/>
                <w:szCs w:val="23"/>
                <w:lang w:eastAsia="ru-RU"/>
              </w:rPr>
            </w:pPr>
          </w:p>
        </w:tc>
      </w:tr>
    </w:tbl>
    <w:p w:rsidR="00200D99" w:rsidRPr="00E35F3B" w:rsidRDefault="00200D99" w:rsidP="00200D99">
      <w:pPr>
        <w:shd w:val="clear" w:color="auto" w:fill="FFFFFF"/>
        <w:jc w:val="both"/>
        <w:rPr>
          <w:rFonts w:ascii="Calibri" w:hAnsi="Calibri" w:cs="Calibri"/>
          <w:color w:val="212529"/>
          <w:sz w:val="23"/>
          <w:szCs w:val="23"/>
          <w:lang w:eastAsia="ru-RU"/>
        </w:rPr>
      </w:pPr>
      <w:r w:rsidRPr="00E35F3B">
        <w:rPr>
          <w:color w:val="212529"/>
          <w:sz w:val="23"/>
          <w:szCs w:val="23"/>
          <w:lang w:eastAsia="ru-RU"/>
        </w:rPr>
        <w:t>* - включающее его организационно-правовую форму, или фамилию, имя и отчество (при наличии) физического лица;</w:t>
      </w:r>
    </w:p>
    <w:p w:rsidR="00200D99" w:rsidRPr="00E35F3B" w:rsidRDefault="00200D99" w:rsidP="00200D99">
      <w:pPr>
        <w:shd w:val="clear" w:color="auto" w:fill="FFFFFF"/>
        <w:jc w:val="both"/>
        <w:rPr>
          <w:rFonts w:ascii="Calibri" w:hAnsi="Calibri" w:cs="Calibri"/>
          <w:color w:val="212529"/>
          <w:sz w:val="23"/>
          <w:szCs w:val="23"/>
          <w:lang w:eastAsia="ru-RU"/>
        </w:rPr>
      </w:pPr>
      <w:r w:rsidRPr="00E35F3B">
        <w:rPr>
          <w:color w:val="212529"/>
          <w:sz w:val="23"/>
          <w:szCs w:val="23"/>
          <w:lang w:eastAsia="ru-RU"/>
        </w:rPr>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200D99" w:rsidRPr="00E35F3B" w:rsidRDefault="00200D99" w:rsidP="00200D99">
      <w:pPr>
        <w:shd w:val="clear" w:color="auto" w:fill="FFFFFF"/>
        <w:jc w:val="both"/>
        <w:rPr>
          <w:rFonts w:ascii="Calibri" w:hAnsi="Calibri" w:cs="Calibri"/>
          <w:color w:val="212529"/>
          <w:sz w:val="23"/>
          <w:szCs w:val="23"/>
          <w:lang w:eastAsia="ru-RU"/>
        </w:rPr>
      </w:pPr>
      <w:r w:rsidRPr="00E35F3B">
        <w:rPr>
          <w:color w:val="212529"/>
          <w:sz w:val="23"/>
          <w:szCs w:val="23"/>
          <w:lang w:eastAsia="ru-RU"/>
        </w:rPr>
        <w:t>*** - площадь, категория земель, вид разрешенного использования; </w:t>
      </w:r>
    </w:p>
    <w:p w:rsidR="00200D99" w:rsidRDefault="00200D99" w:rsidP="00200D99">
      <w:pPr>
        <w:shd w:val="clear" w:color="auto" w:fill="FFFFFF"/>
        <w:ind w:firstLine="709"/>
        <w:jc w:val="both"/>
        <w:textAlignment w:val="baseline"/>
        <w:rPr>
          <w:color w:val="212529"/>
          <w:sz w:val="23"/>
          <w:szCs w:val="23"/>
          <w:lang w:eastAsia="ru-RU"/>
        </w:rPr>
      </w:pPr>
      <w:r>
        <w:rPr>
          <w:color w:val="212529"/>
          <w:sz w:val="23"/>
          <w:szCs w:val="23"/>
          <w:lang w:eastAsia="ru-RU"/>
        </w:rPr>
        <w:t xml:space="preserve"> </w:t>
      </w:r>
    </w:p>
    <w:p w:rsidR="00200D99" w:rsidRPr="00C73AE4" w:rsidRDefault="00200D99" w:rsidP="00200D99">
      <w:pPr>
        <w:shd w:val="clear" w:color="auto" w:fill="FFFFFF"/>
        <w:spacing w:after="200"/>
        <w:jc w:val="both"/>
        <w:rPr>
          <w:rFonts w:ascii="Calibri" w:hAnsi="Calibri" w:cs="Calibri"/>
          <w:color w:val="212529"/>
          <w:sz w:val="23"/>
          <w:szCs w:val="23"/>
          <w:lang w:eastAsia="ru-RU"/>
        </w:rPr>
      </w:pPr>
      <w:r w:rsidRPr="00C73AE4">
        <w:rPr>
          <w:bCs/>
          <w:color w:val="212529"/>
          <w:sz w:val="23"/>
          <w:szCs w:val="23"/>
          <w:lang w:eastAsia="ru-RU"/>
        </w:rPr>
        <w:t>Подраздел 1.2. Здания, сооружения, объекты незавершенного строительства, единые недвижимые комплексы и иные объекты, кроме автомобильных дорог, отнесенные законом к недвижимости</w:t>
      </w:r>
    </w:p>
    <w:tbl>
      <w:tblPr>
        <w:tblW w:w="4953" w:type="pct"/>
        <w:tblInd w:w="-152" w:type="dxa"/>
        <w:tblLayout w:type="fixed"/>
        <w:tblCellMar>
          <w:left w:w="0" w:type="dxa"/>
          <w:right w:w="0" w:type="dxa"/>
        </w:tblCellMar>
        <w:tblLook w:val="04A0" w:firstRow="1" w:lastRow="0" w:firstColumn="1" w:lastColumn="0" w:noHBand="0" w:noVBand="1"/>
      </w:tblPr>
      <w:tblGrid>
        <w:gridCol w:w="574"/>
        <w:gridCol w:w="993"/>
        <w:gridCol w:w="843"/>
        <w:gridCol w:w="993"/>
        <w:gridCol w:w="850"/>
        <w:gridCol w:w="993"/>
        <w:gridCol w:w="850"/>
        <w:gridCol w:w="850"/>
        <w:gridCol w:w="708"/>
        <w:gridCol w:w="864"/>
        <w:gridCol w:w="1122"/>
      </w:tblGrid>
      <w:tr w:rsidR="00200D99" w:rsidRPr="00C73AE4" w:rsidTr="009924B9">
        <w:trPr>
          <w:trHeight w:val="1907"/>
        </w:trPr>
        <w:tc>
          <w:tcPr>
            <w:tcW w:w="298"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200D99" w:rsidRPr="005F5C03" w:rsidRDefault="00200D99" w:rsidP="009924B9">
            <w:pPr>
              <w:ind w:left="-108" w:right="-108"/>
              <w:jc w:val="center"/>
              <w:rPr>
                <w:rFonts w:ascii="Calibri" w:hAnsi="Calibri" w:cs="Calibri"/>
                <w:sz w:val="18"/>
                <w:szCs w:val="18"/>
                <w:lang w:eastAsia="ru-RU"/>
              </w:rPr>
            </w:pPr>
            <w:r w:rsidRPr="005F5C03">
              <w:rPr>
                <w:bCs/>
                <w:color w:val="000000"/>
                <w:sz w:val="18"/>
                <w:szCs w:val="18"/>
                <w:lang w:eastAsia="ru-RU"/>
              </w:rPr>
              <w:t>№ п/п</w:t>
            </w:r>
          </w:p>
        </w:tc>
        <w:tc>
          <w:tcPr>
            <w:tcW w:w="515"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200D99" w:rsidRPr="005F5C03" w:rsidRDefault="00200D99" w:rsidP="009924B9">
            <w:pPr>
              <w:ind w:left="33"/>
              <w:jc w:val="center"/>
              <w:rPr>
                <w:rFonts w:ascii="Calibri" w:hAnsi="Calibri" w:cs="Calibri"/>
                <w:sz w:val="18"/>
                <w:szCs w:val="18"/>
                <w:lang w:eastAsia="ru-RU"/>
              </w:rPr>
            </w:pPr>
            <w:r w:rsidRPr="005F5C03">
              <w:rPr>
                <w:bCs/>
                <w:color w:val="000000"/>
                <w:sz w:val="18"/>
                <w:szCs w:val="18"/>
                <w:lang w:eastAsia="ru-RU"/>
              </w:rPr>
              <w:t>Наименование объекта учета</w:t>
            </w:r>
          </w:p>
        </w:tc>
        <w:tc>
          <w:tcPr>
            <w:tcW w:w="437"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200D99" w:rsidRPr="005F5C03" w:rsidRDefault="00200D99" w:rsidP="009924B9">
            <w:pPr>
              <w:ind w:right="-108"/>
              <w:jc w:val="center"/>
              <w:rPr>
                <w:rFonts w:ascii="Calibri" w:hAnsi="Calibri" w:cs="Calibri"/>
                <w:sz w:val="18"/>
                <w:szCs w:val="18"/>
                <w:lang w:eastAsia="ru-RU"/>
              </w:rPr>
            </w:pPr>
            <w:proofErr w:type="spellStart"/>
            <w:r w:rsidRPr="005F5C03">
              <w:rPr>
                <w:bCs/>
                <w:color w:val="000000"/>
                <w:sz w:val="18"/>
                <w:szCs w:val="18"/>
                <w:lang w:eastAsia="ru-RU"/>
              </w:rPr>
              <w:t>Назначе-ние</w:t>
            </w:r>
            <w:proofErr w:type="spellEnd"/>
            <w:r w:rsidRPr="005F5C03">
              <w:rPr>
                <w:bCs/>
                <w:color w:val="000000"/>
                <w:sz w:val="18"/>
                <w:szCs w:val="18"/>
                <w:lang w:eastAsia="ru-RU"/>
              </w:rPr>
              <w:t xml:space="preserve"> объекта учета</w:t>
            </w:r>
          </w:p>
        </w:tc>
        <w:tc>
          <w:tcPr>
            <w:tcW w:w="515"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200D99" w:rsidRPr="005F5C03" w:rsidRDefault="00200D99" w:rsidP="009924B9">
            <w:pPr>
              <w:ind w:left="7"/>
              <w:jc w:val="center"/>
              <w:rPr>
                <w:rFonts w:ascii="Calibri" w:hAnsi="Calibri" w:cs="Calibri"/>
                <w:sz w:val="18"/>
                <w:szCs w:val="18"/>
                <w:lang w:eastAsia="ru-RU"/>
              </w:rPr>
            </w:pPr>
            <w:r w:rsidRPr="005F5C03">
              <w:rPr>
                <w:bCs/>
                <w:color w:val="000000"/>
                <w:sz w:val="18"/>
                <w:szCs w:val="18"/>
                <w:lang w:eastAsia="ru-RU"/>
              </w:rPr>
              <w:t>Адрес (место</w:t>
            </w:r>
          </w:p>
          <w:p w:rsidR="00200D99" w:rsidRPr="005F5C03" w:rsidRDefault="00200D99" w:rsidP="009924B9">
            <w:pPr>
              <w:ind w:left="7"/>
              <w:jc w:val="center"/>
              <w:rPr>
                <w:rFonts w:ascii="Calibri" w:hAnsi="Calibri" w:cs="Calibri"/>
                <w:sz w:val="18"/>
                <w:szCs w:val="18"/>
                <w:lang w:eastAsia="ru-RU"/>
              </w:rPr>
            </w:pPr>
            <w:r w:rsidRPr="005F5C03">
              <w:rPr>
                <w:bCs/>
                <w:color w:val="000000"/>
                <w:sz w:val="18"/>
                <w:szCs w:val="18"/>
                <w:lang w:eastAsia="ru-RU"/>
              </w:rPr>
              <w:t>положение) объекта учета</w:t>
            </w:r>
          </w:p>
        </w:tc>
        <w:tc>
          <w:tcPr>
            <w:tcW w:w="441"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200D99" w:rsidRPr="005F5C03" w:rsidRDefault="00200D99" w:rsidP="009924B9">
            <w:pPr>
              <w:ind w:left="-18" w:right="-62"/>
              <w:jc w:val="center"/>
              <w:rPr>
                <w:rFonts w:ascii="Calibri" w:hAnsi="Calibri" w:cs="Calibri"/>
                <w:sz w:val="18"/>
                <w:szCs w:val="18"/>
                <w:lang w:eastAsia="ru-RU"/>
              </w:rPr>
            </w:pPr>
            <w:proofErr w:type="spellStart"/>
            <w:r w:rsidRPr="005F5C03">
              <w:rPr>
                <w:bCs/>
                <w:color w:val="000000"/>
                <w:sz w:val="18"/>
                <w:szCs w:val="18"/>
                <w:lang w:eastAsia="ru-RU"/>
              </w:rPr>
              <w:t>Кадастро</w:t>
            </w:r>
            <w:proofErr w:type="spellEnd"/>
          </w:p>
          <w:p w:rsidR="00200D99" w:rsidRPr="005F5C03" w:rsidRDefault="00200D99" w:rsidP="009924B9">
            <w:pPr>
              <w:ind w:left="-18" w:right="9"/>
              <w:jc w:val="center"/>
              <w:rPr>
                <w:rFonts w:ascii="Calibri" w:hAnsi="Calibri" w:cs="Calibri"/>
                <w:sz w:val="18"/>
                <w:szCs w:val="18"/>
                <w:lang w:eastAsia="ru-RU"/>
              </w:rPr>
            </w:pPr>
            <w:r w:rsidRPr="005F5C03">
              <w:rPr>
                <w:bCs/>
                <w:color w:val="000000"/>
                <w:sz w:val="18"/>
                <w:szCs w:val="18"/>
                <w:lang w:eastAsia="ru-RU"/>
              </w:rPr>
              <w:t xml:space="preserve">вый номер объекта учета  </w:t>
            </w:r>
          </w:p>
          <w:p w:rsidR="00200D99" w:rsidRPr="005F5C03" w:rsidRDefault="00200D99" w:rsidP="009924B9">
            <w:pPr>
              <w:ind w:left="-18" w:right="9"/>
              <w:jc w:val="center"/>
              <w:rPr>
                <w:rFonts w:ascii="Calibri" w:hAnsi="Calibri" w:cs="Calibri"/>
                <w:sz w:val="18"/>
                <w:szCs w:val="18"/>
                <w:lang w:eastAsia="ru-RU"/>
              </w:rPr>
            </w:pPr>
            <w:r w:rsidRPr="005F5C03">
              <w:rPr>
                <w:bCs/>
                <w:color w:val="000000"/>
                <w:sz w:val="18"/>
                <w:szCs w:val="18"/>
                <w:lang w:eastAsia="ru-RU"/>
              </w:rPr>
              <w:t xml:space="preserve"> </w:t>
            </w:r>
          </w:p>
        </w:tc>
        <w:tc>
          <w:tcPr>
            <w:tcW w:w="515"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200D99" w:rsidRPr="005F5C03" w:rsidRDefault="00200D99" w:rsidP="009924B9">
            <w:pPr>
              <w:jc w:val="center"/>
              <w:rPr>
                <w:rFonts w:ascii="Calibri" w:hAnsi="Calibri" w:cs="Calibri"/>
                <w:sz w:val="18"/>
                <w:szCs w:val="18"/>
                <w:lang w:eastAsia="ru-RU"/>
              </w:rPr>
            </w:pPr>
            <w:r w:rsidRPr="005F5C03">
              <w:rPr>
                <w:sz w:val="18"/>
                <w:szCs w:val="18"/>
                <w:lang w:eastAsia="ru-RU"/>
              </w:rPr>
              <w:t>сведения об основных характеристиках объекта учета, в том числе: тип объекта (жилое</w:t>
            </w:r>
            <w:r w:rsidRPr="005F5C03">
              <w:rPr>
                <w:bCs/>
                <w:color w:val="000000"/>
                <w:sz w:val="18"/>
                <w:szCs w:val="18"/>
                <w:lang w:eastAsia="ru-RU"/>
              </w:rPr>
              <w:t>)</w:t>
            </w:r>
            <w:r w:rsidRPr="005F5C03">
              <w:rPr>
                <w:sz w:val="18"/>
                <w:szCs w:val="18"/>
                <w:lang w:eastAsia="ru-RU"/>
              </w:rPr>
              <w:t xml:space="preserve"> либо нежилое), площадь, протяженность</w:t>
            </w:r>
            <w:r w:rsidRPr="005F5C03">
              <w:rPr>
                <w:bCs/>
                <w:color w:val="000000"/>
                <w:sz w:val="18"/>
                <w:szCs w:val="18"/>
                <w:lang w:eastAsia="ru-RU"/>
              </w:rPr>
              <w:t xml:space="preserve"> </w:t>
            </w:r>
          </w:p>
          <w:p w:rsidR="00200D99" w:rsidRPr="005F5C03" w:rsidRDefault="00200D99" w:rsidP="009924B9">
            <w:pPr>
              <w:ind w:left="-19"/>
              <w:jc w:val="center"/>
              <w:rPr>
                <w:rFonts w:ascii="Calibri" w:hAnsi="Calibri" w:cs="Calibri"/>
                <w:sz w:val="18"/>
                <w:szCs w:val="18"/>
                <w:lang w:eastAsia="ru-RU"/>
              </w:rPr>
            </w:pPr>
            <w:r w:rsidRPr="005F5C03">
              <w:rPr>
                <w:bCs/>
                <w:color w:val="000000"/>
                <w:sz w:val="18"/>
                <w:szCs w:val="18"/>
                <w:lang w:eastAsia="ru-RU"/>
              </w:rPr>
              <w:t>**</w:t>
            </w:r>
          </w:p>
        </w:tc>
        <w:tc>
          <w:tcPr>
            <w:tcW w:w="441"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200D99" w:rsidRPr="005F5C03" w:rsidRDefault="00200D99" w:rsidP="009924B9">
            <w:pPr>
              <w:ind w:left="-84" w:right="-4"/>
              <w:jc w:val="center"/>
              <w:rPr>
                <w:rFonts w:ascii="Calibri" w:hAnsi="Calibri" w:cs="Calibri"/>
                <w:sz w:val="18"/>
                <w:szCs w:val="18"/>
                <w:lang w:eastAsia="ru-RU"/>
              </w:rPr>
            </w:pPr>
            <w:r w:rsidRPr="005F5C03">
              <w:rPr>
                <w:bCs/>
                <w:color w:val="000000"/>
                <w:sz w:val="18"/>
                <w:szCs w:val="18"/>
                <w:lang w:eastAsia="ru-RU"/>
              </w:rPr>
              <w:t>Сведения о стоимости объекта учета</w:t>
            </w:r>
          </w:p>
        </w:tc>
        <w:tc>
          <w:tcPr>
            <w:tcW w:w="441"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200D99" w:rsidRPr="005F5C03" w:rsidRDefault="00200D99" w:rsidP="009924B9">
            <w:pPr>
              <w:ind w:left="-84" w:right="-4"/>
              <w:jc w:val="center"/>
              <w:rPr>
                <w:rFonts w:ascii="Calibri" w:hAnsi="Calibri" w:cs="Calibri"/>
                <w:sz w:val="18"/>
                <w:szCs w:val="18"/>
                <w:lang w:eastAsia="ru-RU"/>
              </w:rPr>
            </w:pPr>
            <w:r w:rsidRPr="005F5C03">
              <w:rPr>
                <w:bCs/>
                <w:color w:val="000000"/>
                <w:sz w:val="18"/>
                <w:szCs w:val="18"/>
                <w:lang w:eastAsia="ru-RU"/>
              </w:rPr>
              <w:t>Сведения о право</w:t>
            </w:r>
          </w:p>
          <w:p w:rsidR="00200D99" w:rsidRPr="005F5C03" w:rsidRDefault="00200D99" w:rsidP="009924B9">
            <w:pPr>
              <w:jc w:val="center"/>
              <w:rPr>
                <w:rFonts w:ascii="Calibri" w:hAnsi="Calibri" w:cs="Calibri"/>
                <w:sz w:val="18"/>
                <w:szCs w:val="18"/>
                <w:lang w:eastAsia="ru-RU"/>
              </w:rPr>
            </w:pPr>
            <w:proofErr w:type="spellStart"/>
            <w:r>
              <w:rPr>
                <w:bCs/>
                <w:color w:val="000000"/>
                <w:sz w:val="18"/>
                <w:szCs w:val="18"/>
                <w:lang w:eastAsia="ru-RU"/>
              </w:rPr>
              <w:t>о</w:t>
            </w:r>
            <w:r w:rsidRPr="005F5C03">
              <w:rPr>
                <w:bCs/>
                <w:color w:val="000000"/>
                <w:sz w:val="18"/>
                <w:szCs w:val="18"/>
                <w:lang w:eastAsia="ru-RU"/>
              </w:rPr>
              <w:t>блада</w:t>
            </w:r>
            <w:proofErr w:type="spellEnd"/>
            <w:r>
              <w:rPr>
                <w:bCs/>
                <w:color w:val="000000"/>
                <w:sz w:val="18"/>
                <w:szCs w:val="18"/>
                <w:lang w:eastAsia="ru-RU"/>
              </w:rPr>
              <w:t>-</w:t>
            </w:r>
            <w:r w:rsidRPr="005F5C03">
              <w:rPr>
                <w:bCs/>
                <w:color w:val="000000"/>
                <w:sz w:val="18"/>
                <w:szCs w:val="18"/>
                <w:lang w:eastAsia="ru-RU"/>
              </w:rPr>
              <w:t>теле</w:t>
            </w:r>
          </w:p>
        </w:tc>
        <w:tc>
          <w:tcPr>
            <w:tcW w:w="367"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200D99" w:rsidRPr="005F5C03" w:rsidRDefault="00200D99" w:rsidP="009924B9">
            <w:pPr>
              <w:jc w:val="center"/>
              <w:rPr>
                <w:rFonts w:ascii="Calibri" w:hAnsi="Calibri" w:cs="Calibri"/>
                <w:sz w:val="18"/>
                <w:szCs w:val="18"/>
                <w:lang w:eastAsia="ru-RU"/>
              </w:rPr>
            </w:pPr>
            <w:r w:rsidRPr="005F5C03">
              <w:rPr>
                <w:bCs/>
                <w:color w:val="000000"/>
                <w:sz w:val="18"/>
                <w:szCs w:val="18"/>
                <w:lang w:eastAsia="ru-RU"/>
              </w:rPr>
              <w:t>Вид вещного права*</w:t>
            </w:r>
          </w:p>
        </w:tc>
        <w:tc>
          <w:tcPr>
            <w:tcW w:w="448"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200D99" w:rsidRPr="005F5C03" w:rsidRDefault="00200D99" w:rsidP="009924B9">
            <w:pPr>
              <w:ind w:left="-19"/>
              <w:jc w:val="center"/>
              <w:rPr>
                <w:rFonts w:ascii="Calibri" w:hAnsi="Calibri" w:cs="Calibri"/>
                <w:sz w:val="18"/>
                <w:szCs w:val="18"/>
                <w:lang w:eastAsia="ru-RU"/>
              </w:rPr>
            </w:pPr>
            <w:r w:rsidRPr="005F5C03">
              <w:rPr>
                <w:bCs/>
                <w:color w:val="000000"/>
                <w:sz w:val="18"/>
                <w:szCs w:val="18"/>
                <w:lang w:eastAsia="ru-RU"/>
              </w:rPr>
              <w:t xml:space="preserve">Сведения о земельном участке, на котором расположен объект учета (кадастровый номер, форма </w:t>
            </w:r>
            <w:proofErr w:type="spellStart"/>
            <w:r w:rsidRPr="005F5C03">
              <w:rPr>
                <w:bCs/>
                <w:color w:val="000000"/>
                <w:sz w:val="18"/>
                <w:szCs w:val="18"/>
                <w:lang w:eastAsia="ru-RU"/>
              </w:rPr>
              <w:t>собствен</w:t>
            </w:r>
            <w:proofErr w:type="spellEnd"/>
          </w:p>
          <w:p w:rsidR="00200D99" w:rsidRDefault="00200D99" w:rsidP="009924B9">
            <w:pPr>
              <w:ind w:left="-112" w:right="-78"/>
              <w:jc w:val="center"/>
              <w:rPr>
                <w:rFonts w:ascii="Calibri" w:hAnsi="Calibri" w:cs="Calibri"/>
                <w:sz w:val="23"/>
                <w:szCs w:val="23"/>
                <w:lang w:eastAsia="ru-RU"/>
              </w:rPr>
            </w:pPr>
            <w:proofErr w:type="spellStart"/>
            <w:r w:rsidRPr="005F5C03">
              <w:rPr>
                <w:bCs/>
                <w:color w:val="000000"/>
                <w:sz w:val="18"/>
                <w:szCs w:val="18"/>
                <w:lang w:eastAsia="ru-RU"/>
              </w:rPr>
              <w:t>ности</w:t>
            </w:r>
            <w:proofErr w:type="spellEnd"/>
            <w:r w:rsidRPr="005F5C03">
              <w:rPr>
                <w:bCs/>
                <w:color w:val="000000"/>
                <w:sz w:val="18"/>
                <w:szCs w:val="18"/>
                <w:lang w:eastAsia="ru-RU"/>
              </w:rPr>
              <w:t>, площадь</w:t>
            </w:r>
          </w:p>
          <w:p w:rsidR="00200D99" w:rsidRPr="005F5C03" w:rsidRDefault="00200D99" w:rsidP="009924B9">
            <w:pPr>
              <w:ind w:right="47"/>
              <w:jc w:val="center"/>
              <w:rPr>
                <w:rFonts w:ascii="Calibri" w:hAnsi="Calibri" w:cs="Calibri"/>
                <w:sz w:val="18"/>
                <w:szCs w:val="18"/>
                <w:lang w:eastAsia="ru-RU"/>
              </w:rPr>
            </w:pPr>
          </w:p>
        </w:tc>
        <w:tc>
          <w:tcPr>
            <w:tcW w:w="582"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200D99" w:rsidRPr="005F5C03" w:rsidRDefault="00200D99" w:rsidP="009924B9">
            <w:pPr>
              <w:jc w:val="center"/>
              <w:rPr>
                <w:rFonts w:ascii="Calibri" w:hAnsi="Calibri" w:cs="Calibri"/>
                <w:sz w:val="18"/>
                <w:szCs w:val="18"/>
                <w:lang w:eastAsia="ru-RU"/>
              </w:rPr>
            </w:pPr>
            <w:r w:rsidRPr="005F5C03">
              <w:rPr>
                <w:bCs/>
                <w:color w:val="000000"/>
                <w:sz w:val="18"/>
                <w:szCs w:val="18"/>
                <w:lang w:eastAsia="ru-RU"/>
              </w:rPr>
              <w:t>Иные сведения </w:t>
            </w:r>
          </w:p>
          <w:p w:rsidR="00200D99" w:rsidRPr="005F5C03" w:rsidRDefault="00200D99" w:rsidP="009924B9">
            <w:pPr>
              <w:jc w:val="center"/>
              <w:rPr>
                <w:rFonts w:ascii="Calibri" w:hAnsi="Calibri" w:cs="Calibri"/>
                <w:sz w:val="18"/>
                <w:szCs w:val="18"/>
                <w:lang w:eastAsia="ru-RU"/>
              </w:rPr>
            </w:pPr>
            <w:r w:rsidRPr="005F5C03">
              <w:rPr>
                <w:bCs/>
                <w:color w:val="000000"/>
                <w:sz w:val="18"/>
                <w:szCs w:val="18"/>
                <w:lang w:eastAsia="ru-RU"/>
              </w:rPr>
              <w:t>(при необходимости)</w:t>
            </w:r>
          </w:p>
        </w:tc>
      </w:tr>
    </w:tbl>
    <w:p w:rsidR="00200D99" w:rsidRPr="00E35F3B" w:rsidRDefault="00200D99" w:rsidP="00200D99">
      <w:pPr>
        <w:shd w:val="clear" w:color="auto" w:fill="FFFFFF"/>
        <w:jc w:val="both"/>
        <w:rPr>
          <w:rFonts w:ascii="Calibri" w:hAnsi="Calibri" w:cs="Calibri"/>
          <w:color w:val="212529"/>
          <w:sz w:val="23"/>
          <w:szCs w:val="23"/>
          <w:lang w:eastAsia="ru-RU"/>
        </w:rPr>
      </w:pPr>
      <w:r>
        <w:rPr>
          <w:sz w:val="28"/>
          <w:szCs w:val="28"/>
          <w:lang w:eastAsia="ru-RU"/>
        </w:rPr>
        <w:lastRenderedPageBreak/>
        <w:t xml:space="preserve"> </w:t>
      </w:r>
      <w:r w:rsidRPr="00E35F3B">
        <w:rPr>
          <w:color w:val="212529"/>
          <w:sz w:val="23"/>
          <w:szCs w:val="23"/>
          <w:lang w:eastAsia="ru-RU"/>
        </w:rPr>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200D99" w:rsidRPr="00E35F3B" w:rsidRDefault="00200D99" w:rsidP="00200D99">
      <w:pPr>
        <w:shd w:val="clear" w:color="auto" w:fill="FFFFFF"/>
        <w:jc w:val="both"/>
        <w:rPr>
          <w:rFonts w:ascii="Calibri" w:hAnsi="Calibri" w:cs="Calibri"/>
          <w:color w:val="212529"/>
          <w:sz w:val="23"/>
          <w:szCs w:val="23"/>
          <w:lang w:eastAsia="ru-RU"/>
        </w:rPr>
      </w:pPr>
      <w:r w:rsidRPr="00E35F3B">
        <w:rPr>
          <w:color w:val="212529"/>
          <w:sz w:val="23"/>
          <w:szCs w:val="23"/>
          <w:lang w:eastAsia="ru-RU"/>
        </w:rPr>
        <w:t>** - тип объекта (жилое либо нежилое), площадь, протяженность</w:t>
      </w:r>
      <w:r>
        <w:rPr>
          <w:color w:val="212529"/>
          <w:sz w:val="23"/>
          <w:szCs w:val="23"/>
          <w:lang w:eastAsia="ru-RU"/>
        </w:rPr>
        <w:t xml:space="preserve"> </w:t>
      </w:r>
    </w:p>
    <w:p w:rsidR="00200D99" w:rsidRPr="00E35F3B" w:rsidRDefault="00200D99" w:rsidP="00200D99">
      <w:pPr>
        <w:shd w:val="clear" w:color="auto" w:fill="FFFFFF"/>
        <w:rPr>
          <w:rFonts w:ascii="Calibri" w:hAnsi="Calibri" w:cs="Calibri"/>
          <w:color w:val="212529"/>
          <w:sz w:val="23"/>
          <w:szCs w:val="23"/>
          <w:lang w:eastAsia="ru-RU"/>
        </w:rPr>
      </w:pPr>
      <w:r>
        <w:rPr>
          <w:color w:val="212529"/>
          <w:sz w:val="23"/>
          <w:szCs w:val="23"/>
          <w:lang w:eastAsia="ru-RU"/>
        </w:rPr>
        <w:t xml:space="preserve"> </w:t>
      </w:r>
    </w:p>
    <w:p w:rsidR="00200D99" w:rsidRPr="00FC7BA9" w:rsidRDefault="00200D99" w:rsidP="00200D99">
      <w:pPr>
        <w:shd w:val="clear" w:color="auto" w:fill="FFFFFF"/>
        <w:spacing w:after="200"/>
        <w:rPr>
          <w:rFonts w:ascii="Calibri" w:hAnsi="Calibri" w:cs="Calibri"/>
          <w:color w:val="212529"/>
          <w:sz w:val="23"/>
          <w:szCs w:val="23"/>
          <w:lang w:eastAsia="ru-RU"/>
        </w:rPr>
      </w:pPr>
      <w:r w:rsidRPr="00FC7BA9">
        <w:rPr>
          <w:bCs/>
          <w:color w:val="212529"/>
          <w:sz w:val="23"/>
          <w:szCs w:val="23"/>
          <w:lang w:eastAsia="ru-RU"/>
        </w:rPr>
        <w:t xml:space="preserve">Подраздел 1.3. Помещения, </w:t>
      </w:r>
      <w:proofErr w:type="spellStart"/>
      <w:r w:rsidRPr="00FC7BA9">
        <w:rPr>
          <w:bCs/>
          <w:color w:val="212529"/>
          <w:sz w:val="23"/>
          <w:szCs w:val="23"/>
          <w:lang w:eastAsia="ru-RU"/>
        </w:rPr>
        <w:t>машино</w:t>
      </w:r>
      <w:proofErr w:type="spellEnd"/>
      <w:r w:rsidRPr="00FC7BA9">
        <w:rPr>
          <w:bCs/>
          <w:color w:val="212529"/>
          <w:sz w:val="23"/>
          <w:szCs w:val="23"/>
          <w:lang w:eastAsia="ru-RU"/>
        </w:rPr>
        <w:t>-места и иные объекты, отнесенные законом к недвижимости</w:t>
      </w:r>
    </w:p>
    <w:tbl>
      <w:tblPr>
        <w:tblW w:w="4732" w:type="pct"/>
        <w:jc w:val="center"/>
        <w:tblLayout w:type="fixed"/>
        <w:tblCellMar>
          <w:left w:w="0" w:type="dxa"/>
          <w:right w:w="0" w:type="dxa"/>
        </w:tblCellMar>
        <w:tblLook w:val="04A0" w:firstRow="1" w:lastRow="0" w:firstColumn="1" w:lastColumn="0" w:noHBand="0" w:noVBand="1"/>
      </w:tblPr>
      <w:tblGrid>
        <w:gridCol w:w="533"/>
        <w:gridCol w:w="718"/>
        <w:gridCol w:w="623"/>
        <w:gridCol w:w="950"/>
        <w:gridCol w:w="845"/>
        <w:gridCol w:w="853"/>
        <w:gridCol w:w="855"/>
        <w:gridCol w:w="1416"/>
        <w:gridCol w:w="6"/>
        <w:gridCol w:w="133"/>
        <w:gridCol w:w="1140"/>
        <w:gridCol w:w="381"/>
        <w:gridCol w:w="317"/>
        <w:gridCol w:w="76"/>
        <w:gridCol w:w="363"/>
      </w:tblGrid>
      <w:tr w:rsidR="00200D99" w:rsidRPr="00113273" w:rsidTr="009924B9">
        <w:trPr>
          <w:trHeight w:val="1907"/>
          <w:jc w:val="center"/>
        </w:trPr>
        <w:tc>
          <w:tcPr>
            <w:tcW w:w="289"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200D99" w:rsidRPr="00113273" w:rsidRDefault="00200D99" w:rsidP="009924B9">
            <w:pPr>
              <w:ind w:left="-108" w:right="-108"/>
              <w:jc w:val="center"/>
              <w:rPr>
                <w:rFonts w:ascii="Calibri" w:hAnsi="Calibri" w:cs="Calibri"/>
                <w:sz w:val="18"/>
                <w:szCs w:val="18"/>
                <w:lang w:eastAsia="ru-RU"/>
              </w:rPr>
            </w:pPr>
            <w:r w:rsidRPr="00113273">
              <w:rPr>
                <w:bCs/>
                <w:color w:val="000000"/>
                <w:sz w:val="18"/>
                <w:szCs w:val="18"/>
                <w:lang w:eastAsia="ru-RU"/>
              </w:rPr>
              <w:t>№ п/п</w:t>
            </w:r>
          </w:p>
        </w:tc>
        <w:tc>
          <w:tcPr>
            <w:tcW w:w="39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200D99" w:rsidRPr="00113273" w:rsidRDefault="00200D99" w:rsidP="009924B9">
            <w:pPr>
              <w:ind w:left="33"/>
              <w:jc w:val="center"/>
              <w:rPr>
                <w:rFonts w:ascii="Calibri" w:hAnsi="Calibri" w:cs="Calibri"/>
                <w:sz w:val="18"/>
                <w:szCs w:val="18"/>
                <w:lang w:eastAsia="ru-RU"/>
              </w:rPr>
            </w:pPr>
            <w:r w:rsidRPr="00113273">
              <w:rPr>
                <w:bCs/>
                <w:color w:val="000000"/>
                <w:sz w:val="18"/>
                <w:szCs w:val="18"/>
                <w:lang w:eastAsia="ru-RU"/>
              </w:rPr>
              <w:t>Наименование объекта учета</w:t>
            </w:r>
          </w:p>
        </w:tc>
        <w:tc>
          <w:tcPr>
            <w:tcW w:w="338"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200D99" w:rsidRPr="00113273" w:rsidRDefault="00200D99" w:rsidP="009924B9">
            <w:pPr>
              <w:ind w:right="-108"/>
              <w:jc w:val="center"/>
              <w:rPr>
                <w:rFonts w:ascii="Calibri" w:hAnsi="Calibri" w:cs="Calibri"/>
                <w:sz w:val="18"/>
                <w:szCs w:val="18"/>
                <w:lang w:eastAsia="ru-RU"/>
              </w:rPr>
            </w:pPr>
            <w:proofErr w:type="spellStart"/>
            <w:r w:rsidRPr="00113273">
              <w:rPr>
                <w:bCs/>
                <w:color w:val="000000"/>
                <w:sz w:val="18"/>
                <w:szCs w:val="18"/>
                <w:lang w:eastAsia="ru-RU"/>
              </w:rPr>
              <w:t>Назначе</w:t>
            </w:r>
            <w:proofErr w:type="spellEnd"/>
          </w:p>
          <w:p w:rsidR="00200D99" w:rsidRPr="00113273" w:rsidRDefault="00200D99" w:rsidP="009924B9">
            <w:pPr>
              <w:ind w:right="-108"/>
              <w:jc w:val="center"/>
              <w:rPr>
                <w:rFonts w:ascii="Calibri" w:hAnsi="Calibri" w:cs="Calibri"/>
                <w:sz w:val="18"/>
                <w:szCs w:val="18"/>
                <w:lang w:eastAsia="ru-RU"/>
              </w:rPr>
            </w:pPr>
            <w:proofErr w:type="spellStart"/>
            <w:r w:rsidRPr="00113273">
              <w:rPr>
                <w:bCs/>
                <w:color w:val="000000"/>
                <w:sz w:val="18"/>
                <w:szCs w:val="18"/>
                <w:lang w:eastAsia="ru-RU"/>
              </w:rPr>
              <w:t>ние</w:t>
            </w:r>
            <w:proofErr w:type="spellEnd"/>
            <w:r w:rsidRPr="00113273">
              <w:rPr>
                <w:bCs/>
                <w:color w:val="000000"/>
                <w:sz w:val="18"/>
                <w:szCs w:val="18"/>
                <w:lang w:eastAsia="ru-RU"/>
              </w:rPr>
              <w:t xml:space="preserve"> объекта учета</w:t>
            </w:r>
          </w:p>
        </w:tc>
        <w:tc>
          <w:tcPr>
            <w:tcW w:w="516"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200D99" w:rsidRPr="00113273" w:rsidRDefault="00200D99" w:rsidP="009924B9">
            <w:pPr>
              <w:ind w:left="7"/>
              <w:jc w:val="center"/>
              <w:rPr>
                <w:rFonts w:ascii="Calibri" w:hAnsi="Calibri" w:cs="Calibri"/>
                <w:sz w:val="18"/>
                <w:szCs w:val="18"/>
                <w:lang w:eastAsia="ru-RU"/>
              </w:rPr>
            </w:pPr>
            <w:r w:rsidRPr="00113273">
              <w:rPr>
                <w:bCs/>
                <w:color w:val="000000"/>
                <w:sz w:val="18"/>
                <w:szCs w:val="18"/>
                <w:lang w:eastAsia="ru-RU"/>
              </w:rPr>
              <w:t>Адрес (место</w:t>
            </w:r>
          </w:p>
          <w:p w:rsidR="00200D99" w:rsidRPr="00113273" w:rsidRDefault="00200D99" w:rsidP="009924B9">
            <w:pPr>
              <w:ind w:left="7"/>
              <w:jc w:val="center"/>
              <w:rPr>
                <w:rFonts w:ascii="Calibri" w:hAnsi="Calibri" w:cs="Calibri"/>
                <w:sz w:val="18"/>
                <w:szCs w:val="18"/>
                <w:lang w:eastAsia="ru-RU"/>
              </w:rPr>
            </w:pPr>
            <w:r w:rsidRPr="00113273">
              <w:rPr>
                <w:bCs/>
                <w:color w:val="000000"/>
                <w:sz w:val="18"/>
                <w:szCs w:val="18"/>
                <w:lang w:eastAsia="ru-RU"/>
              </w:rPr>
              <w:t xml:space="preserve">положение) объекта учета </w:t>
            </w:r>
            <w:r>
              <w:rPr>
                <w:bCs/>
                <w:color w:val="000000"/>
                <w:sz w:val="18"/>
                <w:szCs w:val="18"/>
                <w:lang w:eastAsia="ru-RU"/>
              </w:rPr>
              <w:t xml:space="preserve"> </w:t>
            </w:r>
          </w:p>
        </w:tc>
        <w:tc>
          <w:tcPr>
            <w:tcW w:w="459"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200D99" w:rsidRPr="00113273" w:rsidRDefault="00200D99" w:rsidP="009924B9">
            <w:pPr>
              <w:ind w:left="-18" w:right="-62"/>
              <w:jc w:val="center"/>
              <w:rPr>
                <w:rFonts w:ascii="Calibri" w:hAnsi="Calibri" w:cs="Calibri"/>
                <w:sz w:val="18"/>
                <w:szCs w:val="18"/>
                <w:lang w:eastAsia="ru-RU"/>
              </w:rPr>
            </w:pPr>
            <w:proofErr w:type="spellStart"/>
            <w:r w:rsidRPr="00113273">
              <w:rPr>
                <w:bCs/>
                <w:color w:val="000000"/>
                <w:sz w:val="18"/>
                <w:szCs w:val="18"/>
                <w:lang w:eastAsia="ru-RU"/>
              </w:rPr>
              <w:t>Кадастро</w:t>
            </w:r>
            <w:proofErr w:type="spellEnd"/>
          </w:p>
          <w:p w:rsidR="00200D99" w:rsidRPr="00113273" w:rsidRDefault="00200D99" w:rsidP="009924B9">
            <w:pPr>
              <w:ind w:left="-18" w:right="9"/>
              <w:jc w:val="center"/>
              <w:rPr>
                <w:rFonts w:ascii="Calibri" w:hAnsi="Calibri" w:cs="Calibri"/>
                <w:sz w:val="18"/>
                <w:szCs w:val="18"/>
                <w:lang w:eastAsia="ru-RU"/>
              </w:rPr>
            </w:pPr>
            <w:r w:rsidRPr="00113273">
              <w:rPr>
                <w:bCs/>
                <w:color w:val="000000"/>
                <w:sz w:val="18"/>
                <w:szCs w:val="18"/>
                <w:lang w:eastAsia="ru-RU"/>
              </w:rPr>
              <w:t xml:space="preserve">вый номер объекта учета </w:t>
            </w:r>
            <w:r>
              <w:rPr>
                <w:bCs/>
                <w:color w:val="000000"/>
                <w:sz w:val="18"/>
                <w:szCs w:val="18"/>
                <w:lang w:eastAsia="ru-RU"/>
              </w:rPr>
              <w:t xml:space="preserve"> </w:t>
            </w:r>
          </w:p>
        </w:tc>
        <w:tc>
          <w:tcPr>
            <w:tcW w:w="463"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200D99" w:rsidRPr="00113273" w:rsidRDefault="00200D99" w:rsidP="009924B9">
            <w:pPr>
              <w:jc w:val="center"/>
              <w:rPr>
                <w:rFonts w:ascii="Calibri" w:hAnsi="Calibri" w:cs="Calibri"/>
                <w:sz w:val="18"/>
                <w:szCs w:val="18"/>
                <w:lang w:eastAsia="ru-RU"/>
              </w:rPr>
            </w:pPr>
            <w:r w:rsidRPr="00113273">
              <w:rPr>
                <w:bCs/>
                <w:color w:val="000000"/>
                <w:sz w:val="18"/>
                <w:szCs w:val="18"/>
                <w:lang w:eastAsia="ru-RU"/>
              </w:rPr>
              <w:t>Сведения об основных характеристиках объекта учета</w:t>
            </w:r>
          </w:p>
          <w:p w:rsidR="00200D99" w:rsidRPr="00113273" w:rsidRDefault="00200D99" w:rsidP="009924B9">
            <w:pPr>
              <w:ind w:left="-84" w:right="-4"/>
              <w:jc w:val="center"/>
              <w:rPr>
                <w:rFonts w:ascii="Calibri" w:hAnsi="Calibri" w:cs="Calibri"/>
                <w:sz w:val="18"/>
                <w:szCs w:val="18"/>
                <w:lang w:eastAsia="ru-RU"/>
              </w:rPr>
            </w:pPr>
            <w:r w:rsidRPr="00113273">
              <w:rPr>
                <w:bCs/>
                <w:color w:val="000000"/>
                <w:sz w:val="18"/>
                <w:szCs w:val="18"/>
                <w:lang w:eastAsia="ru-RU"/>
              </w:rPr>
              <w:t>**</w:t>
            </w:r>
          </w:p>
        </w:tc>
        <w:tc>
          <w:tcPr>
            <w:tcW w:w="464"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200D99" w:rsidRPr="00113273" w:rsidRDefault="00200D99" w:rsidP="009924B9">
            <w:pPr>
              <w:jc w:val="center"/>
              <w:rPr>
                <w:rFonts w:ascii="Calibri" w:hAnsi="Calibri" w:cs="Calibri"/>
                <w:sz w:val="18"/>
                <w:szCs w:val="18"/>
                <w:lang w:eastAsia="ru-RU"/>
              </w:rPr>
            </w:pPr>
            <w:r w:rsidRPr="00113273">
              <w:rPr>
                <w:bCs/>
                <w:color w:val="000000"/>
                <w:sz w:val="18"/>
                <w:szCs w:val="18"/>
                <w:lang w:eastAsia="ru-RU"/>
              </w:rPr>
              <w:t>Сведения о стоимости объекта учета</w:t>
            </w:r>
          </w:p>
        </w:tc>
        <w:tc>
          <w:tcPr>
            <w:tcW w:w="769"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200D99" w:rsidRPr="00113273" w:rsidRDefault="00200D99" w:rsidP="009924B9">
            <w:pPr>
              <w:ind w:left="-84" w:right="-4"/>
              <w:jc w:val="center"/>
              <w:rPr>
                <w:rFonts w:ascii="Calibri" w:hAnsi="Calibri" w:cs="Calibri"/>
                <w:sz w:val="18"/>
                <w:szCs w:val="18"/>
                <w:lang w:eastAsia="ru-RU"/>
              </w:rPr>
            </w:pPr>
            <w:r w:rsidRPr="00113273">
              <w:rPr>
                <w:bCs/>
                <w:color w:val="000000"/>
                <w:sz w:val="18"/>
                <w:szCs w:val="18"/>
                <w:lang w:eastAsia="ru-RU"/>
              </w:rPr>
              <w:t>Сведения о право</w:t>
            </w:r>
          </w:p>
          <w:p w:rsidR="00200D99" w:rsidRPr="00E35F3B" w:rsidRDefault="00200D99" w:rsidP="009924B9">
            <w:pPr>
              <w:jc w:val="center"/>
              <w:rPr>
                <w:rFonts w:ascii="Calibri" w:hAnsi="Calibri" w:cs="Calibri"/>
                <w:sz w:val="23"/>
                <w:szCs w:val="23"/>
                <w:lang w:eastAsia="ru-RU"/>
              </w:rPr>
            </w:pPr>
            <w:r w:rsidRPr="00113273">
              <w:rPr>
                <w:bCs/>
                <w:color w:val="000000"/>
                <w:sz w:val="18"/>
                <w:szCs w:val="18"/>
                <w:lang w:eastAsia="ru-RU"/>
              </w:rPr>
              <w:t>обладателе</w:t>
            </w:r>
          </w:p>
        </w:tc>
        <w:tc>
          <w:tcPr>
            <w:tcW w:w="694" w:type="pct"/>
            <w:gridSpan w:val="3"/>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200D99" w:rsidRPr="00113273" w:rsidRDefault="00200D99" w:rsidP="009924B9">
            <w:pPr>
              <w:ind w:right="47"/>
              <w:jc w:val="center"/>
              <w:rPr>
                <w:rFonts w:ascii="Calibri" w:hAnsi="Calibri" w:cs="Calibri"/>
                <w:sz w:val="18"/>
                <w:szCs w:val="18"/>
                <w:lang w:eastAsia="ru-RU"/>
              </w:rPr>
            </w:pPr>
            <w:r w:rsidRPr="00113273">
              <w:rPr>
                <w:bCs/>
                <w:color w:val="000000"/>
                <w:sz w:val="18"/>
                <w:szCs w:val="18"/>
                <w:lang w:eastAsia="ru-RU"/>
              </w:rPr>
              <w:t>Вид вещного права*</w:t>
            </w:r>
          </w:p>
        </w:tc>
        <w:tc>
          <w:tcPr>
            <w:tcW w:w="617" w:type="pct"/>
            <w:gridSpan w:val="4"/>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200D99" w:rsidRPr="00113273" w:rsidRDefault="00200D99" w:rsidP="009924B9">
            <w:pPr>
              <w:jc w:val="center"/>
              <w:rPr>
                <w:rFonts w:ascii="Calibri" w:hAnsi="Calibri" w:cs="Calibri"/>
                <w:sz w:val="18"/>
                <w:szCs w:val="18"/>
                <w:lang w:eastAsia="ru-RU"/>
              </w:rPr>
            </w:pPr>
            <w:r w:rsidRPr="00113273">
              <w:rPr>
                <w:bCs/>
                <w:color w:val="000000"/>
                <w:sz w:val="18"/>
                <w:szCs w:val="18"/>
                <w:lang w:eastAsia="ru-RU"/>
              </w:rPr>
              <w:t>Иные сведения </w:t>
            </w:r>
          </w:p>
          <w:p w:rsidR="00200D99" w:rsidRPr="00113273" w:rsidRDefault="00200D99" w:rsidP="009924B9">
            <w:pPr>
              <w:jc w:val="center"/>
              <w:rPr>
                <w:rFonts w:ascii="Calibri" w:hAnsi="Calibri" w:cs="Calibri"/>
                <w:sz w:val="18"/>
                <w:szCs w:val="18"/>
                <w:lang w:eastAsia="ru-RU"/>
              </w:rPr>
            </w:pPr>
            <w:r w:rsidRPr="00113273">
              <w:rPr>
                <w:bCs/>
                <w:color w:val="000000"/>
                <w:sz w:val="18"/>
                <w:szCs w:val="18"/>
                <w:lang w:eastAsia="ru-RU"/>
              </w:rPr>
              <w:t>(при необходимости)</w:t>
            </w:r>
          </w:p>
        </w:tc>
      </w:tr>
      <w:tr w:rsidR="00200D99" w:rsidRPr="00FC7BA9" w:rsidTr="009924B9">
        <w:trPr>
          <w:jc w:val="center"/>
        </w:trPr>
        <w:tc>
          <w:tcPr>
            <w:tcW w:w="289"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200D99" w:rsidRPr="00FC7BA9" w:rsidRDefault="00200D99" w:rsidP="009924B9">
            <w:pPr>
              <w:ind w:left="-108" w:right="-108"/>
              <w:jc w:val="center"/>
              <w:rPr>
                <w:rFonts w:ascii="Calibri" w:hAnsi="Calibri" w:cs="Calibri"/>
                <w:sz w:val="23"/>
                <w:szCs w:val="23"/>
                <w:lang w:eastAsia="ru-RU"/>
              </w:rPr>
            </w:pPr>
            <w:r w:rsidRPr="00FC7BA9">
              <w:rPr>
                <w:bCs/>
                <w:color w:val="000000"/>
                <w:sz w:val="20"/>
                <w:szCs w:val="20"/>
                <w:lang w:eastAsia="ru-RU"/>
              </w:rPr>
              <w:t>1</w:t>
            </w:r>
          </w:p>
        </w:tc>
        <w:tc>
          <w:tcPr>
            <w:tcW w:w="390" w:type="pct"/>
            <w:tcBorders>
              <w:top w:val="nil"/>
              <w:left w:val="nil"/>
              <w:bottom w:val="single" w:sz="8" w:space="0" w:color="auto"/>
              <w:right w:val="single" w:sz="8" w:space="0" w:color="auto"/>
            </w:tcBorders>
            <w:tcMar>
              <w:top w:w="0" w:type="dxa"/>
              <w:left w:w="28" w:type="dxa"/>
              <w:bottom w:w="0" w:type="dxa"/>
              <w:right w:w="28" w:type="dxa"/>
            </w:tcMar>
            <w:hideMark/>
          </w:tcPr>
          <w:p w:rsidR="00200D99" w:rsidRPr="00FC7BA9" w:rsidRDefault="00200D99" w:rsidP="009924B9">
            <w:pPr>
              <w:jc w:val="center"/>
              <w:rPr>
                <w:rFonts w:ascii="Calibri" w:hAnsi="Calibri" w:cs="Calibri"/>
                <w:sz w:val="23"/>
                <w:szCs w:val="23"/>
                <w:lang w:eastAsia="ru-RU"/>
              </w:rPr>
            </w:pPr>
            <w:r>
              <w:rPr>
                <w:bCs/>
                <w:color w:val="000000"/>
                <w:sz w:val="20"/>
                <w:szCs w:val="20"/>
                <w:lang w:eastAsia="ru-RU"/>
              </w:rPr>
              <w:t>2</w:t>
            </w:r>
          </w:p>
        </w:tc>
        <w:tc>
          <w:tcPr>
            <w:tcW w:w="338" w:type="pct"/>
            <w:tcBorders>
              <w:top w:val="nil"/>
              <w:left w:val="nil"/>
              <w:bottom w:val="single" w:sz="8" w:space="0" w:color="auto"/>
              <w:right w:val="single" w:sz="8" w:space="0" w:color="auto"/>
            </w:tcBorders>
            <w:tcMar>
              <w:top w:w="0" w:type="dxa"/>
              <w:left w:w="28" w:type="dxa"/>
              <w:bottom w:w="0" w:type="dxa"/>
              <w:right w:w="28" w:type="dxa"/>
            </w:tcMar>
            <w:hideMark/>
          </w:tcPr>
          <w:p w:rsidR="00200D99" w:rsidRPr="00FC7BA9" w:rsidRDefault="00200D99" w:rsidP="009924B9">
            <w:pPr>
              <w:ind w:right="-108"/>
              <w:jc w:val="center"/>
              <w:rPr>
                <w:rFonts w:ascii="Calibri" w:hAnsi="Calibri" w:cs="Calibri"/>
                <w:sz w:val="23"/>
                <w:szCs w:val="23"/>
                <w:lang w:eastAsia="ru-RU"/>
              </w:rPr>
            </w:pPr>
            <w:r>
              <w:rPr>
                <w:bCs/>
                <w:color w:val="000000"/>
                <w:sz w:val="20"/>
                <w:szCs w:val="20"/>
                <w:lang w:eastAsia="ru-RU"/>
              </w:rPr>
              <w:t>3</w:t>
            </w:r>
          </w:p>
        </w:tc>
        <w:tc>
          <w:tcPr>
            <w:tcW w:w="516" w:type="pct"/>
            <w:tcBorders>
              <w:top w:val="nil"/>
              <w:left w:val="nil"/>
              <w:bottom w:val="single" w:sz="8" w:space="0" w:color="auto"/>
              <w:right w:val="single" w:sz="8" w:space="0" w:color="auto"/>
            </w:tcBorders>
            <w:tcMar>
              <w:top w:w="0" w:type="dxa"/>
              <w:left w:w="28" w:type="dxa"/>
              <w:bottom w:w="0" w:type="dxa"/>
              <w:right w:w="28" w:type="dxa"/>
            </w:tcMar>
            <w:hideMark/>
          </w:tcPr>
          <w:p w:rsidR="00200D99" w:rsidRPr="00FC7BA9" w:rsidRDefault="00200D99" w:rsidP="009924B9">
            <w:pPr>
              <w:ind w:left="-112" w:right="-78"/>
              <w:jc w:val="center"/>
              <w:rPr>
                <w:rFonts w:ascii="Calibri" w:hAnsi="Calibri" w:cs="Calibri"/>
                <w:sz w:val="23"/>
                <w:szCs w:val="23"/>
                <w:lang w:eastAsia="ru-RU"/>
              </w:rPr>
            </w:pPr>
            <w:r>
              <w:rPr>
                <w:bCs/>
                <w:color w:val="000000"/>
                <w:sz w:val="20"/>
                <w:szCs w:val="20"/>
                <w:lang w:eastAsia="ru-RU"/>
              </w:rPr>
              <w:t>4</w:t>
            </w:r>
          </w:p>
        </w:tc>
        <w:tc>
          <w:tcPr>
            <w:tcW w:w="459" w:type="pct"/>
            <w:tcBorders>
              <w:top w:val="nil"/>
              <w:left w:val="nil"/>
              <w:bottom w:val="single" w:sz="8" w:space="0" w:color="auto"/>
              <w:right w:val="single" w:sz="8" w:space="0" w:color="auto"/>
            </w:tcBorders>
            <w:tcMar>
              <w:top w:w="0" w:type="dxa"/>
              <w:left w:w="28" w:type="dxa"/>
              <w:bottom w:w="0" w:type="dxa"/>
              <w:right w:w="28" w:type="dxa"/>
            </w:tcMar>
            <w:hideMark/>
          </w:tcPr>
          <w:p w:rsidR="00200D99" w:rsidRPr="00FC7BA9" w:rsidRDefault="00200D99" w:rsidP="009924B9">
            <w:pPr>
              <w:ind w:left="-64" w:right="-62"/>
              <w:jc w:val="center"/>
              <w:rPr>
                <w:rFonts w:ascii="Calibri" w:hAnsi="Calibri" w:cs="Calibri"/>
                <w:sz w:val="23"/>
                <w:szCs w:val="23"/>
                <w:lang w:eastAsia="ru-RU"/>
              </w:rPr>
            </w:pPr>
            <w:r>
              <w:rPr>
                <w:bCs/>
                <w:color w:val="000000"/>
                <w:sz w:val="20"/>
                <w:szCs w:val="20"/>
                <w:lang w:eastAsia="ru-RU"/>
              </w:rPr>
              <w:t>5</w:t>
            </w:r>
          </w:p>
        </w:tc>
        <w:tc>
          <w:tcPr>
            <w:tcW w:w="463" w:type="pct"/>
            <w:tcBorders>
              <w:top w:val="nil"/>
              <w:left w:val="nil"/>
              <w:bottom w:val="single" w:sz="8" w:space="0" w:color="auto"/>
              <w:right w:val="single" w:sz="8" w:space="0" w:color="auto"/>
            </w:tcBorders>
            <w:tcMar>
              <w:top w:w="0" w:type="dxa"/>
              <w:left w:w="28" w:type="dxa"/>
              <w:bottom w:w="0" w:type="dxa"/>
              <w:right w:w="28" w:type="dxa"/>
            </w:tcMar>
            <w:hideMark/>
          </w:tcPr>
          <w:p w:rsidR="00200D99" w:rsidRPr="00FC7BA9" w:rsidRDefault="00200D99" w:rsidP="009924B9">
            <w:pPr>
              <w:jc w:val="center"/>
              <w:rPr>
                <w:rFonts w:ascii="Calibri" w:hAnsi="Calibri" w:cs="Calibri"/>
                <w:sz w:val="23"/>
                <w:szCs w:val="23"/>
                <w:lang w:eastAsia="ru-RU"/>
              </w:rPr>
            </w:pPr>
            <w:r>
              <w:rPr>
                <w:bCs/>
                <w:color w:val="000000"/>
                <w:sz w:val="20"/>
                <w:szCs w:val="20"/>
                <w:lang w:eastAsia="ru-RU"/>
              </w:rPr>
              <w:t>6</w:t>
            </w:r>
          </w:p>
        </w:tc>
        <w:tc>
          <w:tcPr>
            <w:tcW w:w="464" w:type="pct"/>
            <w:tcBorders>
              <w:top w:val="nil"/>
              <w:left w:val="nil"/>
              <w:bottom w:val="single" w:sz="8" w:space="0" w:color="auto"/>
              <w:right w:val="single" w:sz="8" w:space="0" w:color="auto"/>
            </w:tcBorders>
            <w:tcMar>
              <w:top w:w="0" w:type="dxa"/>
              <w:left w:w="28" w:type="dxa"/>
              <w:bottom w:w="0" w:type="dxa"/>
              <w:right w:w="28" w:type="dxa"/>
            </w:tcMar>
            <w:hideMark/>
          </w:tcPr>
          <w:p w:rsidR="00200D99" w:rsidRPr="00FC7BA9" w:rsidRDefault="00200D99" w:rsidP="009924B9">
            <w:pPr>
              <w:jc w:val="center"/>
              <w:rPr>
                <w:rFonts w:ascii="Calibri" w:hAnsi="Calibri" w:cs="Calibri"/>
                <w:sz w:val="23"/>
                <w:szCs w:val="23"/>
                <w:lang w:eastAsia="ru-RU"/>
              </w:rPr>
            </w:pPr>
            <w:r>
              <w:rPr>
                <w:bCs/>
                <w:color w:val="000000"/>
                <w:sz w:val="20"/>
                <w:szCs w:val="20"/>
                <w:lang w:eastAsia="ru-RU"/>
              </w:rPr>
              <w:t>7</w:t>
            </w:r>
          </w:p>
        </w:tc>
        <w:tc>
          <w:tcPr>
            <w:tcW w:w="769" w:type="pct"/>
            <w:tcBorders>
              <w:top w:val="nil"/>
              <w:left w:val="nil"/>
              <w:bottom w:val="single" w:sz="8" w:space="0" w:color="auto"/>
              <w:right w:val="single" w:sz="8" w:space="0" w:color="auto"/>
            </w:tcBorders>
            <w:tcMar>
              <w:top w:w="0" w:type="dxa"/>
              <w:left w:w="28" w:type="dxa"/>
              <w:bottom w:w="0" w:type="dxa"/>
              <w:right w:w="28" w:type="dxa"/>
            </w:tcMar>
            <w:hideMark/>
          </w:tcPr>
          <w:p w:rsidR="00200D99" w:rsidRPr="00FC7BA9" w:rsidRDefault="00200D99" w:rsidP="009924B9">
            <w:pPr>
              <w:jc w:val="center"/>
              <w:rPr>
                <w:rFonts w:ascii="Calibri" w:hAnsi="Calibri" w:cs="Calibri"/>
                <w:sz w:val="23"/>
                <w:szCs w:val="23"/>
                <w:lang w:eastAsia="ru-RU"/>
              </w:rPr>
            </w:pPr>
            <w:r>
              <w:rPr>
                <w:bCs/>
                <w:color w:val="000000"/>
                <w:sz w:val="20"/>
                <w:szCs w:val="20"/>
                <w:lang w:eastAsia="ru-RU"/>
              </w:rPr>
              <w:t>8</w:t>
            </w:r>
          </w:p>
        </w:tc>
        <w:tc>
          <w:tcPr>
            <w:tcW w:w="694" w:type="pct"/>
            <w:gridSpan w:val="3"/>
            <w:tcBorders>
              <w:top w:val="nil"/>
              <w:left w:val="nil"/>
              <w:bottom w:val="single" w:sz="8" w:space="0" w:color="auto"/>
              <w:right w:val="single" w:sz="8" w:space="0" w:color="auto"/>
            </w:tcBorders>
            <w:tcMar>
              <w:top w:w="0" w:type="dxa"/>
              <w:left w:w="28" w:type="dxa"/>
              <w:bottom w:w="0" w:type="dxa"/>
              <w:right w:w="28" w:type="dxa"/>
            </w:tcMar>
            <w:hideMark/>
          </w:tcPr>
          <w:p w:rsidR="00200D99" w:rsidRPr="00FC7BA9" w:rsidRDefault="00200D99" w:rsidP="009924B9">
            <w:pPr>
              <w:jc w:val="center"/>
              <w:rPr>
                <w:rFonts w:ascii="Calibri" w:hAnsi="Calibri" w:cs="Calibri"/>
                <w:sz w:val="23"/>
                <w:szCs w:val="23"/>
                <w:lang w:eastAsia="ru-RU"/>
              </w:rPr>
            </w:pPr>
            <w:r>
              <w:rPr>
                <w:bCs/>
                <w:color w:val="000000"/>
                <w:sz w:val="20"/>
                <w:szCs w:val="20"/>
                <w:lang w:eastAsia="ru-RU"/>
              </w:rPr>
              <w:t>9</w:t>
            </w:r>
          </w:p>
        </w:tc>
        <w:tc>
          <w:tcPr>
            <w:tcW w:w="617" w:type="pct"/>
            <w:gridSpan w:val="4"/>
            <w:tcBorders>
              <w:top w:val="nil"/>
              <w:left w:val="nil"/>
              <w:bottom w:val="single" w:sz="8" w:space="0" w:color="auto"/>
              <w:right w:val="single" w:sz="8" w:space="0" w:color="auto"/>
            </w:tcBorders>
            <w:tcMar>
              <w:top w:w="0" w:type="dxa"/>
              <w:left w:w="28" w:type="dxa"/>
              <w:bottom w:w="0" w:type="dxa"/>
              <w:right w:w="28" w:type="dxa"/>
            </w:tcMar>
            <w:hideMark/>
          </w:tcPr>
          <w:p w:rsidR="00200D99" w:rsidRPr="00FC7BA9" w:rsidRDefault="00200D99" w:rsidP="009924B9">
            <w:pPr>
              <w:jc w:val="center"/>
              <w:rPr>
                <w:rFonts w:ascii="Calibri" w:hAnsi="Calibri" w:cs="Calibri"/>
                <w:sz w:val="23"/>
                <w:szCs w:val="23"/>
                <w:lang w:eastAsia="ru-RU"/>
              </w:rPr>
            </w:pPr>
            <w:r>
              <w:rPr>
                <w:bCs/>
                <w:color w:val="000000"/>
                <w:sz w:val="20"/>
                <w:szCs w:val="20"/>
                <w:lang w:eastAsia="ru-RU"/>
              </w:rPr>
              <w:t>10</w:t>
            </w:r>
          </w:p>
        </w:tc>
      </w:tr>
      <w:tr w:rsidR="00200D99" w:rsidRPr="00E35F3B" w:rsidTr="009924B9">
        <w:trPr>
          <w:jc w:val="center"/>
        </w:trPr>
        <w:tc>
          <w:tcPr>
            <w:tcW w:w="289" w:type="pct"/>
            <w:tcBorders>
              <w:top w:val="nil"/>
              <w:left w:val="single" w:sz="8" w:space="0" w:color="auto"/>
              <w:bottom w:val="nil"/>
              <w:right w:val="single" w:sz="8" w:space="0" w:color="auto"/>
            </w:tcBorders>
            <w:tcMar>
              <w:top w:w="0" w:type="dxa"/>
              <w:left w:w="28" w:type="dxa"/>
              <w:bottom w:w="0" w:type="dxa"/>
              <w:right w:w="28" w:type="dxa"/>
            </w:tcMar>
            <w:hideMark/>
          </w:tcPr>
          <w:p w:rsidR="00200D99" w:rsidRPr="00E35F3B" w:rsidRDefault="00200D99" w:rsidP="009924B9">
            <w:pPr>
              <w:ind w:left="-108" w:right="-108"/>
              <w:jc w:val="center"/>
              <w:rPr>
                <w:rFonts w:ascii="Calibri" w:hAnsi="Calibri" w:cs="Calibri"/>
                <w:sz w:val="23"/>
                <w:szCs w:val="23"/>
                <w:lang w:eastAsia="ru-RU"/>
              </w:rPr>
            </w:pPr>
          </w:p>
        </w:tc>
        <w:tc>
          <w:tcPr>
            <w:tcW w:w="390" w:type="pct"/>
            <w:tcBorders>
              <w:top w:val="nil"/>
              <w:left w:val="nil"/>
              <w:bottom w:val="nil"/>
              <w:right w:val="single" w:sz="8" w:space="0" w:color="auto"/>
            </w:tcBorders>
            <w:tcMar>
              <w:top w:w="0" w:type="dxa"/>
              <w:left w:w="28" w:type="dxa"/>
              <w:bottom w:w="0" w:type="dxa"/>
              <w:right w:w="28" w:type="dxa"/>
            </w:tcMar>
            <w:hideMark/>
          </w:tcPr>
          <w:p w:rsidR="00200D99" w:rsidRPr="00E35F3B" w:rsidRDefault="00200D99" w:rsidP="009924B9">
            <w:pPr>
              <w:jc w:val="center"/>
              <w:rPr>
                <w:rFonts w:ascii="Calibri" w:hAnsi="Calibri" w:cs="Calibri"/>
                <w:sz w:val="23"/>
                <w:szCs w:val="23"/>
                <w:lang w:eastAsia="ru-RU"/>
              </w:rPr>
            </w:pPr>
          </w:p>
        </w:tc>
        <w:tc>
          <w:tcPr>
            <w:tcW w:w="338" w:type="pct"/>
            <w:tcBorders>
              <w:top w:val="nil"/>
              <w:left w:val="nil"/>
              <w:bottom w:val="nil"/>
              <w:right w:val="single" w:sz="8" w:space="0" w:color="auto"/>
            </w:tcBorders>
            <w:tcMar>
              <w:top w:w="0" w:type="dxa"/>
              <w:left w:w="28" w:type="dxa"/>
              <w:bottom w:w="0" w:type="dxa"/>
              <w:right w:w="28" w:type="dxa"/>
            </w:tcMar>
            <w:hideMark/>
          </w:tcPr>
          <w:p w:rsidR="00200D99" w:rsidRPr="00E35F3B" w:rsidRDefault="00200D99" w:rsidP="009924B9">
            <w:pPr>
              <w:ind w:right="-108"/>
              <w:jc w:val="center"/>
              <w:rPr>
                <w:rFonts w:ascii="Calibri" w:hAnsi="Calibri" w:cs="Calibri"/>
                <w:sz w:val="23"/>
                <w:szCs w:val="23"/>
                <w:lang w:eastAsia="ru-RU"/>
              </w:rPr>
            </w:pPr>
          </w:p>
        </w:tc>
        <w:tc>
          <w:tcPr>
            <w:tcW w:w="516" w:type="pct"/>
            <w:tcBorders>
              <w:top w:val="nil"/>
              <w:left w:val="nil"/>
              <w:bottom w:val="nil"/>
              <w:right w:val="single" w:sz="8" w:space="0" w:color="auto"/>
            </w:tcBorders>
            <w:tcMar>
              <w:top w:w="0" w:type="dxa"/>
              <w:left w:w="28" w:type="dxa"/>
              <w:bottom w:w="0" w:type="dxa"/>
              <w:right w:w="28" w:type="dxa"/>
            </w:tcMar>
            <w:hideMark/>
          </w:tcPr>
          <w:p w:rsidR="00200D99" w:rsidRPr="00E35F3B" w:rsidRDefault="00200D99" w:rsidP="009924B9">
            <w:pPr>
              <w:ind w:left="-112" w:right="-78"/>
              <w:jc w:val="center"/>
              <w:rPr>
                <w:rFonts w:ascii="Calibri" w:hAnsi="Calibri" w:cs="Calibri"/>
                <w:sz w:val="23"/>
                <w:szCs w:val="23"/>
                <w:lang w:eastAsia="ru-RU"/>
              </w:rPr>
            </w:pPr>
          </w:p>
        </w:tc>
        <w:tc>
          <w:tcPr>
            <w:tcW w:w="459" w:type="pct"/>
            <w:tcBorders>
              <w:top w:val="nil"/>
              <w:left w:val="nil"/>
              <w:bottom w:val="nil"/>
              <w:right w:val="single" w:sz="8" w:space="0" w:color="auto"/>
            </w:tcBorders>
            <w:tcMar>
              <w:top w:w="0" w:type="dxa"/>
              <w:left w:w="28" w:type="dxa"/>
              <w:bottom w:w="0" w:type="dxa"/>
              <w:right w:w="28" w:type="dxa"/>
            </w:tcMar>
            <w:hideMark/>
          </w:tcPr>
          <w:p w:rsidR="00200D99" w:rsidRPr="00E35F3B" w:rsidRDefault="00200D99" w:rsidP="009924B9">
            <w:pPr>
              <w:ind w:left="-64" w:right="-62"/>
              <w:jc w:val="center"/>
              <w:rPr>
                <w:rFonts w:ascii="Calibri" w:hAnsi="Calibri" w:cs="Calibri"/>
                <w:sz w:val="23"/>
                <w:szCs w:val="23"/>
                <w:lang w:eastAsia="ru-RU"/>
              </w:rPr>
            </w:pPr>
          </w:p>
        </w:tc>
        <w:tc>
          <w:tcPr>
            <w:tcW w:w="463" w:type="pct"/>
            <w:tcBorders>
              <w:top w:val="nil"/>
              <w:left w:val="nil"/>
              <w:bottom w:val="nil"/>
              <w:right w:val="single" w:sz="8" w:space="0" w:color="auto"/>
            </w:tcBorders>
            <w:tcMar>
              <w:top w:w="0" w:type="dxa"/>
              <w:left w:w="28" w:type="dxa"/>
              <w:bottom w:w="0" w:type="dxa"/>
              <w:right w:w="28" w:type="dxa"/>
            </w:tcMar>
            <w:hideMark/>
          </w:tcPr>
          <w:p w:rsidR="00200D99" w:rsidRPr="00E35F3B" w:rsidRDefault="00200D99" w:rsidP="009924B9">
            <w:pPr>
              <w:jc w:val="center"/>
              <w:rPr>
                <w:rFonts w:ascii="Calibri" w:hAnsi="Calibri" w:cs="Calibri"/>
                <w:sz w:val="23"/>
                <w:szCs w:val="23"/>
                <w:lang w:eastAsia="ru-RU"/>
              </w:rPr>
            </w:pPr>
          </w:p>
        </w:tc>
        <w:tc>
          <w:tcPr>
            <w:tcW w:w="464" w:type="pct"/>
            <w:tcBorders>
              <w:top w:val="nil"/>
              <w:left w:val="nil"/>
              <w:bottom w:val="nil"/>
              <w:right w:val="single" w:sz="8" w:space="0" w:color="auto"/>
            </w:tcBorders>
            <w:tcMar>
              <w:top w:w="0" w:type="dxa"/>
              <w:left w:w="28" w:type="dxa"/>
              <w:bottom w:w="0" w:type="dxa"/>
              <w:right w:w="28" w:type="dxa"/>
            </w:tcMar>
            <w:hideMark/>
          </w:tcPr>
          <w:p w:rsidR="00200D99" w:rsidRPr="00E35F3B" w:rsidRDefault="00200D99" w:rsidP="009924B9">
            <w:pPr>
              <w:ind w:left="-132" w:right="-148"/>
              <w:jc w:val="center"/>
              <w:rPr>
                <w:rFonts w:ascii="Calibri" w:hAnsi="Calibri" w:cs="Calibri"/>
                <w:sz w:val="23"/>
                <w:szCs w:val="23"/>
                <w:lang w:eastAsia="ru-RU"/>
              </w:rPr>
            </w:pPr>
          </w:p>
        </w:tc>
        <w:tc>
          <w:tcPr>
            <w:tcW w:w="772" w:type="pct"/>
            <w:gridSpan w:val="2"/>
            <w:tcBorders>
              <w:top w:val="nil"/>
              <w:left w:val="nil"/>
              <w:bottom w:val="nil"/>
              <w:right w:val="single" w:sz="8" w:space="0" w:color="auto"/>
            </w:tcBorders>
            <w:tcMar>
              <w:top w:w="0" w:type="dxa"/>
              <w:left w:w="28" w:type="dxa"/>
              <w:bottom w:w="0" w:type="dxa"/>
              <w:right w:w="28" w:type="dxa"/>
            </w:tcMar>
            <w:hideMark/>
          </w:tcPr>
          <w:p w:rsidR="00200D99" w:rsidRPr="00E35F3B" w:rsidRDefault="00200D99" w:rsidP="009924B9">
            <w:pPr>
              <w:jc w:val="center"/>
              <w:rPr>
                <w:rFonts w:ascii="Calibri" w:hAnsi="Calibri" w:cs="Calibri"/>
                <w:sz w:val="23"/>
                <w:szCs w:val="23"/>
                <w:lang w:eastAsia="ru-RU"/>
              </w:rPr>
            </w:pPr>
          </w:p>
        </w:tc>
        <w:tc>
          <w:tcPr>
            <w:tcW w:w="72" w:type="pct"/>
            <w:tcBorders>
              <w:top w:val="nil"/>
              <w:left w:val="nil"/>
              <w:bottom w:val="nil"/>
              <w:right w:val="single" w:sz="8" w:space="0" w:color="auto"/>
            </w:tcBorders>
            <w:tcMar>
              <w:top w:w="0" w:type="dxa"/>
              <w:left w:w="28" w:type="dxa"/>
              <w:bottom w:w="0" w:type="dxa"/>
              <w:right w:w="28" w:type="dxa"/>
            </w:tcMar>
            <w:hideMark/>
          </w:tcPr>
          <w:p w:rsidR="00200D99" w:rsidRPr="00E35F3B" w:rsidRDefault="00200D99" w:rsidP="009924B9">
            <w:pPr>
              <w:jc w:val="center"/>
              <w:rPr>
                <w:rFonts w:ascii="Calibri" w:hAnsi="Calibri" w:cs="Calibri"/>
                <w:sz w:val="23"/>
                <w:szCs w:val="23"/>
                <w:lang w:eastAsia="ru-RU"/>
              </w:rPr>
            </w:pPr>
          </w:p>
        </w:tc>
        <w:tc>
          <w:tcPr>
            <w:tcW w:w="619" w:type="pct"/>
            <w:tcBorders>
              <w:top w:val="nil"/>
              <w:left w:val="nil"/>
              <w:bottom w:val="nil"/>
              <w:right w:val="single" w:sz="8" w:space="0" w:color="auto"/>
            </w:tcBorders>
            <w:tcMar>
              <w:top w:w="0" w:type="dxa"/>
              <w:left w:w="28" w:type="dxa"/>
              <w:bottom w:w="0" w:type="dxa"/>
              <w:right w:w="28" w:type="dxa"/>
            </w:tcMar>
            <w:hideMark/>
          </w:tcPr>
          <w:p w:rsidR="00200D99" w:rsidRPr="00E35F3B" w:rsidRDefault="00200D99" w:rsidP="009924B9">
            <w:pPr>
              <w:jc w:val="center"/>
              <w:rPr>
                <w:rFonts w:ascii="Calibri" w:hAnsi="Calibri" w:cs="Calibri"/>
                <w:sz w:val="23"/>
                <w:szCs w:val="23"/>
                <w:lang w:eastAsia="ru-RU"/>
              </w:rPr>
            </w:pPr>
          </w:p>
        </w:tc>
        <w:tc>
          <w:tcPr>
            <w:tcW w:w="207" w:type="pct"/>
            <w:tcBorders>
              <w:top w:val="nil"/>
              <w:left w:val="nil"/>
              <w:bottom w:val="nil"/>
              <w:right w:val="single" w:sz="8" w:space="0" w:color="auto"/>
            </w:tcBorders>
            <w:tcMar>
              <w:top w:w="0" w:type="dxa"/>
              <w:left w:w="28" w:type="dxa"/>
              <w:bottom w:w="0" w:type="dxa"/>
              <w:right w:w="28" w:type="dxa"/>
            </w:tcMar>
            <w:hideMark/>
          </w:tcPr>
          <w:p w:rsidR="00200D99" w:rsidRPr="00E35F3B" w:rsidRDefault="00200D99" w:rsidP="009924B9">
            <w:pPr>
              <w:jc w:val="center"/>
              <w:rPr>
                <w:rFonts w:ascii="Calibri" w:hAnsi="Calibri" w:cs="Calibri"/>
                <w:sz w:val="23"/>
                <w:szCs w:val="23"/>
                <w:lang w:eastAsia="ru-RU"/>
              </w:rPr>
            </w:pPr>
          </w:p>
        </w:tc>
        <w:tc>
          <w:tcPr>
            <w:tcW w:w="172" w:type="pct"/>
            <w:tcBorders>
              <w:top w:val="nil"/>
              <w:left w:val="nil"/>
              <w:bottom w:val="nil"/>
              <w:right w:val="single" w:sz="8" w:space="0" w:color="auto"/>
            </w:tcBorders>
            <w:tcMar>
              <w:top w:w="0" w:type="dxa"/>
              <w:left w:w="28" w:type="dxa"/>
              <w:bottom w:w="0" w:type="dxa"/>
              <w:right w:w="28" w:type="dxa"/>
            </w:tcMar>
            <w:hideMark/>
          </w:tcPr>
          <w:p w:rsidR="00200D99" w:rsidRPr="00E35F3B" w:rsidRDefault="00200D99" w:rsidP="009924B9">
            <w:pPr>
              <w:jc w:val="center"/>
              <w:rPr>
                <w:rFonts w:ascii="Calibri" w:hAnsi="Calibri" w:cs="Calibri"/>
                <w:sz w:val="23"/>
                <w:szCs w:val="23"/>
                <w:lang w:eastAsia="ru-RU"/>
              </w:rPr>
            </w:pPr>
          </w:p>
        </w:tc>
        <w:tc>
          <w:tcPr>
            <w:tcW w:w="41" w:type="pct"/>
            <w:tcBorders>
              <w:top w:val="nil"/>
              <w:left w:val="nil"/>
              <w:bottom w:val="nil"/>
              <w:right w:val="single" w:sz="8" w:space="0" w:color="auto"/>
            </w:tcBorders>
            <w:tcMar>
              <w:top w:w="0" w:type="dxa"/>
              <w:left w:w="28" w:type="dxa"/>
              <w:bottom w:w="0" w:type="dxa"/>
              <w:right w:w="28" w:type="dxa"/>
            </w:tcMar>
            <w:hideMark/>
          </w:tcPr>
          <w:p w:rsidR="00200D99" w:rsidRPr="00E35F3B" w:rsidRDefault="00200D99" w:rsidP="009924B9">
            <w:pPr>
              <w:jc w:val="center"/>
              <w:rPr>
                <w:rFonts w:ascii="Calibri" w:hAnsi="Calibri" w:cs="Calibri"/>
                <w:sz w:val="23"/>
                <w:szCs w:val="23"/>
                <w:lang w:eastAsia="ru-RU"/>
              </w:rPr>
            </w:pPr>
          </w:p>
        </w:tc>
        <w:tc>
          <w:tcPr>
            <w:tcW w:w="197" w:type="pct"/>
            <w:tcBorders>
              <w:top w:val="nil"/>
              <w:left w:val="nil"/>
              <w:bottom w:val="nil"/>
              <w:right w:val="single" w:sz="8" w:space="0" w:color="auto"/>
            </w:tcBorders>
            <w:tcMar>
              <w:top w:w="0" w:type="dxa"/>
              <w:left w:w="28" w:type="dxa"/>
              <w:bottom w:w="0" w:type="dxa"/>
              <w:right w:w="28" w:type="dxa"/>
            </w:tcMar>
            <w:hideMark/>
          </w:tcPr>
          <w:p w:rsidR="00200D99" w:rsidRPr="00E35F3B" w:rsidRDefault="00200D99" w:rsidP="009924B9">
            <w:pPr>
              <w:jc w:val="center"/>
              <w:rPr>
                <w:rFonts w:ascii="Calibri" w:hAnsi="Calibri" w:cs="Calibri"/>
                <w:sz w:val="23"/>
                <w:szCs w:val="23"/>
                <w:lang w:eastAsia="ru-RU"/>
              </w:rPr>
            </w:pPr>
          </w:p>
        </w:tc>
      </w:tr>
      <w:tr w:rsidR="00200D99" w:rsidRPr="00E35F3B" w:rsidTr="009924B9">
        <w:trPr>
          <w:trHeight w:val="415"/>
          <w:jc w:val="center"/>
        </w:trPr>
        <w:tc>
          <w:tcPr>
            <w:tcW w:w="289"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200D99" w:rsidRPr="00E35F3B" w:rsidRDefault="00200D99" w:rsidP="009924B9">
            <w:pPr>
              <w:ind w:left="-108" w:right="-108"/>
              <w:jc w:val="center"/>
              <w:rPr>
                <w:rFonts w:ascii="Calibri" w:hAnsi="Calibri" w:cs="Calibri"/>
                <w:sz w:val="23"/>
                <w:szCs w:val="23"/>
                <w:lang w:eastAsia="ru-RU"/>
              </w:rPr>
            </w:pPr>
          </w:p>
        </w:tc>
        <w:tc>
          <w:tcPr>
            <w:tcW w:w="390" w:type="pct"/>
            <w:tcBorders>
              <w:top w:val="nil"/>
              <w:left w:val="nil"/>
              <w:bottom w:val="single" w:sz="8" w:space="0" w:color="auto"/>
              <w:right w:val="single" w:sz="8" w:space="0" w:color="auto"/>
            </w:tcBorders>
            <w:tcMar>
              <w:top w:w="0" w:type="dxa"/>
              <w:left w:w="28" w:type="dxa"/>
              <w:bottom w:w="0" w:type="dxa"/>
              <w:right w:w="28" w:type="dxa"/>
            </w:tcMar>
          </w:tcPr>
          <w:p w:rsidR="00200D99" w:rsidRPr="00E35F3B" w:rsidRDefault="00200D99" w:rsidP="009924B9">
            <w:pPr>
              <w:jc w:val="center"/>
              <w:rPr>
                <w:rFonts w:ascii="Calibri" w:hAnsi="Calibri" w:cs="Calibri"/>
                <w:sz w:val="23"/>
                <w:szCs w:val="23"/>
                <w:lang w:eastAsia="ru-RU"/>
              </w:rPr>
            </w:pPr>
          </w:p>
        </w:tc>
        <w:tc>
          <w:tcPr>
            <w:tcW w:w="338" w:type="pct"/>
            <w:tcBorders>
              <w:top w:val="nil"/>
              <w:left w:val="nil"/>
              <w:bottom w:val="single" w:sz="8" w:space="0" w:color="auto"/>
              <w:right w:val="single" w:sz="8" w:space="0" w:color="auto"/>
            </w:tcBorders>
            <w:tcMar>
              <w:top w:w="0" w:type="dxa"/>
              <w:left w:w="28" w:type="dxa"/>
              <w:bottom w:w="0" w:type="dxa"/>
              <w:right w:w="28" w:type="dxa"/>
            </w:tcMar>
          </w:tcPr>
          <w:p w:rsidR="00200D99" w:rsidRPr="00E35F3B" w:rsidRDefault="00200D99" w:rsidP="009924B9">
            <w:pPr>
              <w:ind w:right="-108"/>
              <w:jc w:val="center"/>
              <w:rPr>
                <w:rFonts w:ascii="Calibri" w:hAnsi="Calibri" w:cs="Calibri"/>
                <w:sz w:val="23"/>
                <w:szCs w:val="23"/>
                <w:lang w:eastAsia="ru-RU"/>
              </w:rPr>
            </w:pPr>
          </w:p>
        </w:tc>
        <w:tc>
          <w:tcPr>
            <w:tcW w:w="516" w:type="pct"/>
            <w:tcBorders>
              <w:top w:val="nil"/>
              <w:left w:val="nil"/>
              <w:bottom w:val="single" w:sz="8" w:space="0" w:color="auto"/>
              <w:right w:val="single" w:sz="8" w:space="0" w:color="auto"/>
            </w:tcBorders>
            <w:tcMar>
              <w:top w:w="0" w:type="dxa"/>
              <w:left w:w="28" w:type="dxa"/>
              <w:bottom w:w="0" w:type="dxa"/>
              <w:right w:w="28" w:type="dxa"/>
            </w:tcMar>
          </w:tcPr>
          <w:p w:rsidR="00200D99" w:rsidRPr="00E35F3B" w:rsidRDefault="00200D99" w:rsidP="009924B9">
            <w:pPr>
              <w:ind w:left="-112" w:right="-78"/>
              <w:jc w:val="center"/>
              <w:rPr>
                <w:rFonts w:ascii="Calibri" w:hAnsi="Calibri" w:cs="Calibri"/>
                <w:sz w:val="23"/>
                <w:szCs w:val="23"/>
                <w:lang w:eastAsia="ru-RU"/>
              </w:rPr>
            </w:pPr>
          </w:p>
        </w:tc>
        <w:tc>
          <w:tcPr>
            <w:tcW w:w="459" w:type="pct"/>
            <w:tcBorders>
              <w:top w:val="nil"/>
              <w:left w:val="nil"/>
              <w:bottom w:val="single" w:sz="8" w:space="0" w:color="auto"/>
              <w:right w:val="single" w:sz="8" w:space="0" w:color="auto"/>
            </w:tcBorders>
            <w:tcMar>
              <w:top w:w="0" w:type="dxa"/>
              <w:left w:w="28" w:type="dxa"/>
              <w:bottom w:w="0" w:type="dxa"/>
              <w:right w:w="28" w:type="dxa"/>
            </w:tcMar>
          </w:tcPr>
          <w:p w:rsidR="00200D99" w:rsidRPr="00E35F3B" w:rsidRDefault="00200D99" w:rsidP="009924B9">
            <w:pPr>
              <w:ind w:left="-64" w:right="-62"/>
              <w:jc w:val="center"/>
              <w:rPr>
                <w:rFonts w:ascii="Calibri" w:hAnsi="Calibri" w:cs="Calibri"/>
                <w:sz w:val="23"/>
                <w:szCs w:val="23"/>
                <w:lang w:eastAsia="ru-RU"/>
              </w:rPr>
            </w:pPr>
          </w:p>
        </w:tc>
        <w:tc>
          <w:tcPr>
            <w:tcW w:w="463" w:type="pct"/>
            <w:tcBorders>
              <w:top w:val="nil"/>
              <w:left w:val="nil"/>
              <w:bottom w:val="single" w:sz="8" w:space="0" w:color="auto"/>
              <w:right w:val="single" w:sz="8" w:space="0" w:color="auto"/>
            </w:tcBorders>
            <w:tcMar>
              <w:top w:w="0" w:type="dxa"/>
              <w:left w:w="28" w:type="dxa"/>
              <w:bottom w:w="0" w:type="dxa"/>
              <w:right w:w="28" w:type="dxa"/>
            </w:tcMar>
          </w:tcPr>
          <w:p w:rsidR="00200D99" w:rsidRPr="00E35F3B" w:rsidRDefault="00200D99" w:rsidP="009924B9">
            <w:pPr>
              <w:jc w:val="center"/>
              <w:rPr>
                <w:rFonts w:ascii="Calibri" w:hAnsi="Calibri" w:cs="Calibri"/>
                <w:sz w:val="23"/>
                <w:szCs w:val="23"/>
                <w:lang w:eastAsia="ru-RU"/>
              </w:rPr>
            </w:pPr>
          </w:p>
        </w:tc>
        <w:tc>
          <w:tcPr>
            <w:tcW w:w="464" w:type="pct"/>
            <w:tcBorders>
              <w:top w:val="nil"/>
              <w:left w:val="nil"/>
              <w:bottom w:val="single" w:sz="8" w:space="0" w:color="auto"/>
              <w:right w:val="single" w:sz="8" w:space="0" w:color="auto"/>
            </w:tcBorders>
            <w:tcMar>
              <w:top w:w="0" w:type="dxa"/>
              <w:left w:w="28" w:type="dxa"/>
              <w:bottom w:w="0" w:type="dxa"/>
              <w:right w:w="28" w:type="dxa"/>
            </w:tcMar>
          </w:tcPr>
          <w:p w:rsidR="00200D99" w:rsidRPr="00E35F3B" w:rsidRDefault="00200D99" w:rsidP="009924B9">
            <w:pPr>
              <w:ind w:left="-132" w:right="-148"/>
              <w:jc w:val="center"/>
              <w:rPr>
                <w:rFonts w:ascii="Calibri" w:hAnsi="Calibri" w:cs="Calibri"/>
                <w:sz w:val="23"/>
                <w:szCs w:val="23"/>
                <w:lang w:eastAsia="ru-RU"/>
              </w:rPr>
            </w:pPr>
          </w:p>
        </w:tc>
        <w:tc>
          <w:tcPr>
            <w:tcW w:w="772" w:type="pct"/>
            <w:gridSpan w:val="2"/>
            <w:tcBorders>
              <w:top w:val="nil"/>
              <w:left w:val="nil"/>
              <w:bottom w:val="single" w:sz="8" w:space="0" w:color="auto"/>
              <w:right w:val="single" w:sz="8" w:space="0" w:color="auto"/>
            </w:tcBorders>
            <w:tcMar>
              <w:top w:w="0" w:type="dxa"/>
              <w:left w:w="28" w:type="dxa"/>
              <w:bottom w:w="0" w:type="dxa"/>
              <w:right w:w="28" w:type="dxa"/>
            </w:tcMar>
          </w:tcPr>
          <w:p w:rsidR="00200D99" w:rsidRPr="00E35F3B" w:rsidRDefault="00200D99" w:rsidP="009924B9">
            <w:pPr>
              <w:jc w:val="center"/>
              <w:rPr>
                <w:rFonts w:ascii="Calibri" w:hAnsi="Calibri" w:cs="Calibri"/>
                <w:sz w:val="23"/>
                <w:szCs w:val="23"/>
                <w:lang w:eastAsia="ru-RU"/>
              </w:rPr>
            </w:pPr>
          </w:p>
        </w:tc>
        <w:tc>
          <w:tcPr>
            <w:tcW w:w="691" w:type="pct"/>
            <w:gridSpan w:val="2"/>
            <w:tcBorders>
              <w:top w:val="nil"/>
              <w:left w:val="nil"/>
              <w:bottom w:val="single" w:sz="8" w:space="0" w:color="auto"/>
              <w:right w:val="single" w:sz="8" w:space="0" w:color="auto"/>
            </w:tcBorders>
            <w:tcMar>
              <w:top w:w="0" w:type="dxa"/>
              <w:left w:w="28" w:type="dxa"/>
              <w:bottom w:w="0" w:type="dxa"/>
              <w:right w:w="28" w:type="dxa"/>
            </w:tcMar>
          </w:tcPr>
          <w:p w:rsidR="00200D99" w:rsidRPr="00E35F3B" w:rsidRDefault="00200D99" w:rsidP="009924B9">
            <w:pPr>
              <w:jc w:val="center"/>
              <w:rPr>
                <w:rFonts w:ascii="Calibri" w:hAnsi="Calibri" w:cs="Calibri"/>
                <w:sz w:val="23"/>
                <w:szCs w:val="23"/>
                <w:lang w:eastAsia="ru-RU"/>
              </w:rPr>
            </w:pPr>
          </w:p>
        </w:tc>
        <w:tc>
          <w:tcPr>
            <w:tcW w:w="617" w:type="pct"/>
            <w:gridSpan w:val="4"/>
            <w:tcBorders>
              <w:top w:val="nil"/>
              <w:left w:val="nil"/>
              <w:bottom w:val="single" w:sz="8" w:space="0" w:color="auto"/>
              <w:right w:val="single" w:sz="8" w:space="0" w:color="auto"/>
            </w:tcBorders>
            <w:tcMar>
              <w:top w:w="0" w:type="dxa"/>
              <w:left w:w="28" w:type="dxa"/>
              <w:bottom w:w="0" w:type="dxa"/>
              <w:right w:w="28" w:type="dxa"/>
            </w:tcMar>
          </w:tcPr>
          <w:p w:rsidR="00200D99" w:rsidRPr="00E35F3B" w:rsidRDefault="00200D99" w:rsidP="009924B9">
            <w:pPr>
              <w:jc w:val="center"/>
              <w:rPr>
                <w:rFonts w:ascii="Calibri" w:hAnsi="Calibri" w:cs="Calibri"/>
                <w:sz w:val="23"/>
                <w:szCs w:val="23"/>
                <w:lang w:eastAsia="ru-RU"/>
              </w:rPr>
            </w:pPr>
          </w:p>
        </w:tc>
      </w:tr>
    </w:tbl>
    <w:p w:rsidR="00200D99" w:rsidRPr="00E35F3B" w:rsidRDefault="00200D99" w:rsidP="00200D99">
      <w:pPr>
        <w:shd w:val="clear" w:color="auto" w:fill="FFFFFF"/>
        <w:jc w:val="both"/>
        <w:rPr>
          <w:rFonts w:ascii="Calibri" w:hAnsi="Calibri" w:cs="Calibri"/>
          <w:color w:val="212529"/>
          <w:sz w:val="23"/>
          <w:szCs w:val="23"/>
          <w:lang w:eastAsia="ru-RU"/>
        </w:rPr>
      </w:pPr>
      <w:r w:rsidRPr="00E35F3B">
        <w:rPr>
          <w:color w:val="212529"/>
          <w:sz w:val="23"/>
          <w:szCs w:val="23"/>
          <w:lang w:eastAsia="ru-RU"/>
        </w:rPr>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200D99" w:rsidRPr="00E35F3B" w:rsidRDefault="00200D99" w:rsidP="00200D99">
      <w:pPr>
        <w:shd w:val="clear" w:color="auto" w:fill="FFFFFF"/>
        <w:jc w:val="both"/>
        <w:rPr>
          <w:rFonts w:ascii="Calibri" w:hAnsi="Calibri" w:cs="Calibri"/>
          <w:color w:val="212529"/>
          <w:sz w:val="23"/>
          <w:szCs w:val="23"/>
          <w:lang w:eastAsia="ru-RU"/>
        </w:rPr>
      </w:pPr>
      <w:r w:rsidRPr="00E35F3B">
        <w:rPr>
          <w:color w:val="212529"/>
          <w:sz w:val="23"/>
          <w:szCs w:val="23"/>
          <w:lang w:eastAsia="ru-RU"/>
        </w:rPr>
        <w:t>** - тип объекта (жилое либо нежилое), площадь</w:t>
      </w:r>
      <w:r>
        <w:rPr>
          <w:color w:val="212529"/>
          <w:sz w:val="23"/>
          <w:szCs w:val="23"/>
          <w:lang w:eastAsia="ru-RU"/>
        </w:rPr>
        <w:t>;</w:t>
      </w:r>
    </w:p>
    <w:p w:rsidR="00200D99" w:rsidRDefault="00200D99" w:rsidP="00200D99">
      <w:pPr>
        <w:shd w:val="clear" w:color="auto" w:fill="FFFFFF"/>
        <w:ind w:left="360" w:right="160"/>
        <w:jc w:val="center"/>
        <w:rPr>
          <w:bCs/>
          <w:color w:val="000000"/>
          <w:lang w:eastAsia="ru-RU"/>
        </w:rPr>
      </w:pPr>
    </w:p>
    <w:p w:rsidR="00200D99" w:rsidRPr="00511E79" w:rsidRDefault="00200D99" w:rsidP="00200D99">
      <w:pPr>
        <w:shd w:val="clear" w:color="auto" w:fill="FFFFFF"/>
        <w:ind w:left="360" w:right="160"/>
        <w:jc w:val="center"/>
        <w:rPr>
          <w:rFonts w:ascii="Calibri" w:hAnsi="Calibri" w:cs="Calibri"/>
          <w:color w:val="212529"/>
          <w:sz w:val="23"/>
          <w:szCs w:val="23"/>
          <w:lang w:eastAsia="ru-RU"/>
        </w:rPr>
      </w:pPr>
      <w:r w:rsidRPr="00511E79">
        <w:rPr>
          <w:bCs/>
          <w:color w:val="000000"/>
          <w:lang w:eastAsia="ru-RU"/>
        </w:rPr>
        <w:t>Раздел 2. Сведения о муниципальном движимом имуществе и ином имуществе, не относящемся к недвижимым и движимым вещам</w:t>
      </w:r>
    </w:p>
    <w:tbl>
      <w:tblPr>
        <w:tblpPr w:leftFromText="180" w:rightFromText="180" w:vertAnchor="text" w:horzAnchor="margin" w:tblpXSpec="center" w:tblpY="334"/>
        <w:tblW w:w="4795" w:type="pct"/>
        <w:tblCellMar>
          <w:left w:w="0" w:type="dxa"/>
          <w:right w:w="0" w:type="dxa"/>
        </w:tblCellMar>
        <w:tblLook w:val="04A0" w:firstRow="1" w:lastRow="0" w:firstColumn="1" w:lastColumn="0" w:noHBand="0" w:noVBand="1"/>
      </w:tblPr>
      <w:tblGrid>
        <w:gridCol w:w="219"/>
        <w:gridCol w:w="1949"/>
        <w:gridCol w:w="1642"/>
        <w:gridCol w:w="1851"/>
        <w:gridCol w:w="2232"/>
        <w:gridCol w:w="1439"/>
      </w:tblGrid>
      <w:tr w:rsidR="00200D99" w:rsidRPr="00511E79" w:rsidTr="009924B9">
        <w:trPr>
          <w:trHeight w:val="1907"/>
        </w:trPr>
        <w:tc>
          <w:tcPr>
            <w:tcW w:w="117"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200D99" w:rsidRPr="00511E79" w:rsidRDefault="00200D99" w:rsidP="009924B9">
            <w:pPr>
              <w:ind w:left="-108" w:right="-108"/>
              <w:jc w:val="center"/>
              <w:rPr>
                <w:rFonts w:ascii="Calibri" w:hAnsi="Calibri" w:cs="Calibri"/>
                <w:sz w:val="23"/>
                <w:szCs w:val="23"/>
                <w:lang w:eastAsia="ru-RU"/>
              </w:rPr>
            </w:pPr>
            <w:r w:rsidRPr="00511E79">
              <w:rPr>
                <w:bCs/>
                <w:color w:val="000000"/>
                <w:sz w:val="20"/>
                <w:szCs w:val="20"/>
                <w:lang w:eastAsia="ru-RU"/>
              </w:rPr>
              <w:t>№ п/п</w:t>
            </w:r>
          </w:p>
        </w:tc>
        <w:tc>
          <w:tcPr>
            <w:tcW w:w="1044"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200D99" w:rsidRPr="00511E79" w:rsidRDefault="00200D99" w:rsidP="009924B9">
            <w:pPr>
              <w:ind w:left="-42" w:right="-36"/>
              <w:jc w:val="center"/>
              <w:rPr>
                <w:rFonts w:ascii="Calibri" w:hAnsi="Calibri" w:cs="Calibri"/>
                <w:sz w:val="23"/>
                <w:szCs w:val="23"/>
                <w:lang w:eastAsia="ru-RU"/>
              </w:rPr>
            </w:pPr>
            <w:r w:rsidRPr="00511E79">
              <w:rPr>
                <w:bCs/>
                <w:color w:val="000000"/>
                <w:sz w:val="20"/>
                <w:szCs w:val="20"/>
                <w:lang w:eastAsia="ru-RU"/>
              </w:rPr>
              <w:t>Сведения об акционерном обществе (эмитенте)*</w:t>
            </w:r>
          </w:p>
        </w:tc>
        <w:tc>
          <w:tcPr>
            <w:tcW w:w="880"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200D99" w:rsidRPr="00430EE2" w:rsidRDefault="00200D99" w:rsidP="009924B9">
            <w:pPr>
              <w:ind w:left="33"/>
              <w:jc w:val="center"/>
              <w:rPr>
                <w:bCs/>
                <w:color w:val="000000"/>
                <w:sz w:val="18"/>
                <w:szCs w:val="18"/>
                <w:lang w:eastAsia="ru-RU"/>
              </w:rPr>
            </w:pPr>
            <w:r w:rsidRPr="00430EE2">
              <w:rPr>
                <w:bCs/>
                <w:color w:val="000000"/>
                <w:sz w:val="18"/>
                <w:szCs w:val="18"/>
                <w:lang w:eastAsia="ru-RU"/>
              </w:rPr>
              <w:t xml:space="preserve">Сведения об акциях, </w:t>
            </w:r>
          </w:p>
          <w:p w:rsidR="00200D99" w:rsidRPr="00430EE2" w:rsidRDefault="00200D99" w:rsidP="009924B9">
            <w:pPr>
              <w:ind w:left="33"/>
              <w:jc w:val="center"/>
              <w:rPr>
                <w:rFonts w:ascii="Calibri" w:hAnsi="Calibri" w:cs="Calibri"/>
                <w:sz w:val="18"/>
                <w:szCs w:val="18"/>
                <w:lang w:eastAsia="ru-RU"/>
              </w:rPr>
            </w:pPr>
            <w:r w:rsidRPr="00430EE2">
              <w:rPr>
                <w:bCs/>
                <w:color w:val="000000"/>
                <w:sz w:val="18"/>
                <w:szCs w:val="18"/>
                <w:lang w:eastAsia="ru-RU"/>
              </w:rPr>
              <w:t xml:space="preserve">в том числе </w:t>
            </w:r>
            <w:r w:rsidRPr="00430EE2">
              <w:rPr>
                <w:color w:val="212529"/>
                <w:sz w:val="18"/>
                <w:szCs w:val="18"/>
                <w:lang w:eastAsia="ru-RU"/>
              </w:rPr>
              <w:t xml:space="preserve"> количество акций, регистрационные номера выпусков, номинальная стоимость акций, вид акций </w:t>
            </w:r>
            <w:r>
              <w:rPr>
                <w:color w:val="212529"/>
                <w:sz w:val="18"/>
                <w:szCs w:val="18"/>
                <w:lang w:eastAsia="ru-RU"/>
              </w:rPr>
              <w:t xml:space="preserve"> </w:t>
            </w:r>
            <w:r w:rsidRPr="00430EE2">
              <w:rPr>
                <w:bCs/>
                <w:color w:val="000000"/>
                <w:sz w:val="18"/>
                <w:szCs w:val="18"/>
                <w:lang w:eastAsia="ru-RU"/>
              </w:rPr>
              <w:t>**</w:t>
            </w:r>
          </w:p>
        </w:tc>
        <w:tc>
          <w:tcPr>
            <w:tcW w:w="992"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200D99" w:rsidRPr="00511E79" w:rsidRDefault="00200D99" w:rsidP="009924B9">
            <w:pPr>
              <w:ind w:right="-108"/>
              <w:jc w:val="center"/>
              <w:rPr>
                <w:rFonts w:ascii="Calibri" w:hAnsi="Calibri" w:cs="Calibri"/>
                <w:sz w:val="23"/>
                <w:szCs w:val="23"/>
                <w:lang w:eastAsia="ru-RU"/>
              </w:rPr>
            </w:pPr>
            <w:r w:rsidRPr="00511E79">
              <w:rPr>
                <w:bCs/>
                <w:color w:val="000000"/>
                <w:sz w:val="20"/>
                <w:szCs w:val="20"/>
                <w:lang w:eastAsia="ru-RU"/>
              </w:rPr>
              <w:t>Сведения о правообладателе</w:t>
            </w:r>
          </w:p>
          <w:p w:rsidR="00200D99" w:rsidRPr="00511E79" w:rsidRDefault="00200D99" w:rsidP="009924B9">
            <w:pPr>
              <w:ind w:right="-108"/>
              <w:jc w:val="center"/>
              <w:rPr>
                <w:rFonts w:ascii="Calibri" w:hAnsi="Calibri" w:cs="Calibri"/>
                <w:sz w:val="23"/>
                <w:szCs w:val="23"/>
                <w:lang w:eastAsia="ru-RU"/>
              </w:rPr>
            </w:pPr>
            <w:r>
              <w:rPr>
                <w:bCs/>
                <w:color w:val="000000"/>
                <w:sz w:val="20"/>
                <w:szCs w:val="20"/>
                <w:lang w:eastAsia="ru-RU"/>
              </w:rPr>
              <w:t xml:space="preserve"> </w:t>
            </w:r>
          </w:p>
        </w:tc>
        <w:tc>
          <w:tcPr>
            <w:tcW w:w="1196"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200D99" w:rsidRPr="00511E79" w:rsidRDefault="00200D99" w:rsidP="009924B9">
            <w:pPr>
              <w:ind w:left="7"/>
              <w:jc w:val="center"/>
              <w:rPr>
                <w:rFonts w:ascii="Calibri" w:hAnsi="Calibri" w:cs="Calibri"/>
                <w:sz w:val="23"/>
                <w:szCs w:val="23"/>
                <w:lang w:eastAsia="ru-RU"/>
              </w:rPr>
            </w:pPr>
            <w:r w:rsidRPr="00511E79">
              <w:rPr>
                <w:bCs/>
                <w:color w:val="000000"/>
                <w:sz w:val="20"/>
                <w:szCs w:val="20"/>
                <w:lang w:eastAsia="ru-RU"/>
              </w:rPr>
              <w:t>Вид вещного права, на основании которого правообладателю принадлежит объект учета***</w:t>
            </w:r>
          </w:p>
        </w:tc>
        <w:tc>
          <w:tcPr>
            <w:tcW w:w="771"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200D99" w:rsidRPr="00511E79" w:rsidRDefault="00200D99" w:rsidP="009924B9">
            <w:pPr>
              <w:jc w:val="center"/>
              <w:rPr>
                <w:rFonts w:ascii="Calibri" w:hAnsi="Calibri" w:cs="Calibri"/>
                <w:sz w:val="23"/>
                <w:szCs w:val="23"/>
                <w:lang w:eastAsia="ru-RU"/>
              </w:rPr>
            </w:pPr>
            <w:r w:rsidRPr="00511E79">
              <w:rPr>
                <w:bCs/>
                <w:color w:val="000000"/>
                <w:sz w:val="20"/>
                <w:szCs w:val="20"/>
                <w:lang w:eastAsia="ru-RU"/>
              </w:rPr>
              <w:t>Иные сведения </w:t>
            </w:r>
          </w:p>
          <w:p w:rsidR="00200D99" w:rsidRPr="00511E79" w:rsidRDefault="00200D99" w:rsidP="009924B9">
            <w:pPr>
              <w:jc w:val="center"/>
              <w:rPr>
                <w:rFonts w:ascii="Calibri" w:hAnsi="Calibri" w:cs="Calibri"/>
                <w:sz w:val="23"/>
                <w:szCs w:val="23"/>
                <w:lang w:eastAsia="ru-RU"/>
              </w:rPr>
            </w:pPr>
            <w:r w:rsidRPr="00511E79">
              <w:rPr>
                <w:bCs/>
                <w:color w:val="000000"/>
                <w:sz w:val="20"/>
                <w:szCs w:val="20"/>
                <w:lang w:eastAsia="ru-RU"/>
              </w:rPr>
              <w:t>(при необходимости)</w:t>
            </w:r>
          </w:p>
        </w:tc>
      </w:tr>
      <w:tr w:rsidR="00200D99" w:rsidRPr="00511E79" w:rsidTr="009924B9">
        <w:tc>
          <w:tcPr>
            <w:tcW w:w="117"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200D99" w:rsidRPr="00511E79" w:rsidRDefault="00200D99" w:rsidP="009924B9">
            <w:pPr>
              <w:ind w:left="-108" w:right="-108"/>
              <w:jc w:val="center"/>
              <w:rPr>
                <w:rFonts w:ascii="Calibri" w:hAnsi="Calibri" w:cs="Calibri"/>
                <w:sz w:val="23"/>
                <w:szCs w:val="23"/>
                <w:lang w:eastAsia="ru-RU"/>
              </w:rPr>
            </w:pPr>
            <w:r w:rsidRPr="00511E79">
              <w:rPr>
                <w:bCs/>
                <w:color w:val="000000"/>
                <w:sz w:val="20"/>
                <w:szCs w:val="20"/>
                <w:lang w:eastAsia="ru-RU"/>
              </w:rPr>
              <w:t>1</w:t>
            </w:r>
          </w:p>
        </w:tc>
        <w:tc>
          <w:tcPr>
            <w:tcW w:w="1044" w:type="pct"/>
            <w:tcBorders>
              <w:top w:val="nil"/>
              <w:left w:val="nil"/>
              <w:bottom w:val="single" w:sz="8" w:space="0" w:color="auto"/>
              <w:right w:val="single" w:sz="8" w:space="0" w:color="auto"/>
            </w:tcBorders>
            <w:tcMar>
              <w:top w:w="0" w:type="dxa"/>
              <w:left w:w="28" w:type="dxa"/>
              <w:bottom w:w="0" w:type="dxa"/>
              <w:right w:w="28" w:type="dxa"/>
            </w:tcMar>
            <w:hideMark/>
          </w:tcPr>
          <w:p w:rsidR="00200D99" w:rsidRPr="00511E79" w:rsidRDefault="00200D99" w:rsidP="009924B9">
            <w:pPr>
              <w:ind w:left="-112" w:right="-108"/>
              <w:jc w:val="center"/>
              <w:rPr>
                <w:rFonts w:ascii="Calibri" w:hAnsi="Calibri" w:cs="Calibri"/>
                <w:sz w:val="23"/>
                <w:szCs w:val="23"/>
                <w:lang w:eastAsia="ru-RU"/>
              </w:rPr>
            </w:pPr>
            <w:r w:rsidRPr="00511E79">
              <w:rPr>
                <w:bCs/>
                <w:color w:val="000000"/>
                <w:sz w:val="20"/>
                <w:szCs w:val="20"/>
                <w:lang w:eastAsia="ru-RU"/>
              </w:rPr>
              <w:t>2</w:t>
            </w:r>
          </w:p>
        </w:tc>
        <w:tc>
          <w:tcPr>
            <w:tcW w:w="880" w:type="pct"/>
            <w:tcBorders>
              <w:top w:val="nil"/>
              <w:left w:val="nil"/>
              <w:bottom w:val="single" w:sz="8" w:space="0" w:color="auto"/>
              <w:right w:val="single" w:sz="8" w:space="0" w:color="auto"/>
            </w:tcBorders>
            <w:tcMar>
              <w:top w:w="0" w:type="dxa"/>
              <w:left w:w="28" w:type="dxa"/>
              <w:bottom w:w="0" w:type="dxa"/>
              <w:right w:w="28" w:type="dxa"/>
            </w:tcMar>
            <w:hideMark/>
          </w:tcPr>
          <w:p w:rsidR="00200D99" w:rsidRPr="00511E79" w:rsidRDefault="00200D99" w:rsidP="009924B9">
            <w:pPr>
              <w:jc w:val="center"/>
              <w:rPr>
                <w:rFonts w:ascii="Calibri" w:hAnsi="Calibri" w:cs="Calibri"/>
                <w:sz w:val="23"/>
                <w:szCs w:val="23"/>
                <w:lang w:eastAsia="ru-RU"/>
              </w:rPr>
            </w:pPr>
            <w:r w:rsidRPr="00511E79">
              <w:rPr>
                <w:bCs/>
                <w:color w:val="000000"/>
                <w:sz w:val="20"/>
                <w:szCs w:val="20"/>
                <w:lang w:eastAsia="ru-RU"/>
              </w:rPr>
              <w:t>3</w:t>
            </w:r>
          </w:p>
        </w:tc>
        <w:tc>
          <w:tcPr>
            <w:tcW w:w="992" w:type="pct"/>
            <w:tcBorders>
              <w:top w:val="nil"/>
              <w:left w:val="nil"/>
              <w:bottom w:val="single" w:sz="8" w:space="0" w:color="auto"/>
              <w:right w:val="single" w:sz="8" w:space="0" w:color="auto"/>
            </w:tcBorders>
            <w:tcMar>
              <w:top w:w="0" w:type="dxa"/>
              <w:left w:w="28" w:type="dxa"/>
              <w:bottom w:w="0" w:type="dxa"/>
              <w:right w:w="28" w:type="dxa"/>
            </w:tcMar>
            <w:hideMark/>
          </w:tcPr>
          <w:p w:rsidR="00200D99" w:rsidRPr="00511E79" w:rsidRDefault="00200D99" w:rsidP="009924B9">
            <w:pPr>
              <w:ind w:right="-108"/>
              <w:jc w:val="center"/>
              <w:rPr>
                <w:rFonts w:ascii="Calibri" w:hAnsi="Calibri" w:cs="Calibri"/>
                <w:sz w:val="23"/>
                <w:szCs w:val="23"/>
                <w:lang w:eastAsia="ru-RU"/>
              </w:rPr>
            </w:pPr>
            <w:r w:rsidRPr="00511E79">
              <w:rPr>
                <w:bCs/>
                <w:color w:val="000000"/>
                <w:sz w:val="20"/>
                <w:szCs w:val="20"/>
                <w:lang w:eastAsia="ru-RU"/>
              </w:rPr>
              <w:t>4</w:t>
            </w:r>
          </w:p>
        </w:tc>
        <w:tc>
          <w:tcPr>
            <w:tcW w:w="1196" w:type="pct"/>
            <w:tcBorders>
              <w:top w:val="nil"/>
              <w:left w:val="nil"/>
              <w:bottom w:val="single" w:sz="8" w:space="0" w:color="auto"/>
              <w:right w:val="single" w:sz="8" w:space="0" w:color="auto"/>
            </w:tcBorders>
            <w:tcMar>
              <w:top w:w="0" w:type="dxa"/>
              <w:left w:w="28" w:type="dxa"/>
              <w:bottom w:w="0" w:type="dxa"/>
              <w:right w:w="28" w:type="dxa"/>
            </w:tcMar>
            <w:hideMark/>
          </w:tcPr>
          <w:p w:rsidR="00200D99" w:rsidRPr="00511E79" w:rsidRDefault="00200D99" w:rsidP="009924B9">
            <w:pPr>
              <w:ind w:left="-112" w:right="-78"/>
              <w:jc w:val="center"/>
              <w:rPr>
                <w:rFonts w:ascii="Calibri" w:hAnsi="Calibri" w:cs="Calibri"/>
                <w:sz w:val="23"/>
                <w:szCs w:val="23"/>
                <w:lang w:eastAsia="ru-RU"/>
              </w:rPr>
            </w:pPr>
            <w:r w:rsidRPr="00511E79">
              <w:rPr>
                <w:bCs/>
                <w:color w:val="000000"/>
                <w:sz w:val="20"/>
                <w:szCs w:val="20"/>
                <w:lang w:eastAsia="ru-RU"/>
              </w:rPr>
              <w:t>5</w:t>
            </w:r>
          </w:p>
        </w:tc>
        <w:tc>
          <w:tcPr>
            <w:tcW w:w="771" w:type="pct"/>
            <w:tcBorders>
              <w:top w:val="nil"/>
              <w:left w:val="nil"/>
              <w:bottom w:val="single" w:sz="8" w:space="0" w:color="auto"/>
              <w:right w:val="single" w:sz="8" w:space="0" w:color="auto"/>
            </w:tcBorders>
            <w:tcMar>
              <w:top w:w="0" w:type="dxa"/>
              <w:left w:w="28" w:type="dxa"/>
              <w:bottom w:w="0" w:type="dxa"/>
              <w:right w:w="28" w:type="dxa"/>
            </w:tcMar>
            <w:hideMark/>
          </w:tcPr>
          <w:p w:rsidR="00200D99" w:rsidRPr="00511E79" w:rsidRDefault="00200D99" w:rsidP="009924B9">
            <w:pPr>
              <w:jc w:val="center"/>
              <w:rPr>
                <w:rFonts w:ascii="Calibri" w:hAnsi="Calibri" w:cs="Calibri"/>
                <w:sz w:val="23"/>
                <w:szCs w:val="23"/>
                <w:lang w:eastAsia="ru-RU"/>
              </w:rPr>
            </w:pPr>
            <w:r>
              <w:rPr>
                <w:bCs/>
                <w:color w:val="000000"/>
                <w:sz w:val="20"/>
                <w:szCs w:val="20"/>
                <w:lang w:eastAsia="ru-RU"/>
              </w:rPr>
              <w:t>6</w:t>
            </w:r>
          </w:p>
        </w:tc>
      </w:tr>
    </w:tbl>
    <w:p w:rsidR="00200D99" w:rsidRDefault="00200D99" w:rsidP="00200D99">
      <w:pPr>
        <w:shd w:val="clear" w:color="auto" w:fill="FFFFFF"/>
        <w:jc w:val="both"/>
        <w:rPr>
          <w:color w:val="212529"/>
          <w:sz w:val="23"/>
          <w:szCs w:val="23"/>
          <w:lang w:eastAsia="ru-RU"/>
        </w:rPr>
      </w:pPr>
      <w:r>
        <w:rPr>
          <w:color w:val="212529"/>
          <w:sz w:val="23"/>
          <w:szCs w:val="23"/>
          <w:lang w:eastAsia="ru-RU"/>
        </w:rPr>
        <w:t>Подраздел 2.1. Сведения об акциях</w:t>
      </w:r>
    </w:p>
    <w:p w:rsidR="00200D99" w:rsidRPr="00E35F3B" w:rsidRDefault="00200D99" w:rsidP="00200D99">
      <w:pPr>
        <w:shd w:val="clear" w:color="auto" w:fill="FFFFFF"/>
        <w:jc w:val="both"/>
        <w:rPr>
          <w:rFonts w:ascii="Calibri" w:hAnsi="Calibri" w:cs="Calibri"/>
          <w:color w:val="212529"/>
          <w:sz w:val="23"/>
          <w:szCs w:val="23"/>
          <w:lang w:eastAsia="ru-RU"/>
        </w:rPr>
      </w:pPr>
      <w:r w:rsidRPr="00E35F3B">
        <w:rPr>
          <w:color w:val="212529"/>
          <w:sz w:val="23"/>
          <w:szCs w:val="23"/>
          <w:lang w:eastAsia="ru-RU"/>
        </w:rPr>
        <w:t>* - включая полное наименование юридического лица, включающее его организационно-правовую форму, ИНН, КПП, ОГРН, адрес в пределах места нахождения;</w:t>
      </w:r>
    </w:p>
    <w:p w:rsidR="00200D99" w:rsidRPr="00E35F3B" w:rsidRDefault="00200D99" w:rsidP="00200D99">
      <w:pPr>
        <w:shd w:val="clear" w:color="auto" w:fill="FFFFFF"/>
        <w:jc w:val="both"/>
        <w:rPr>
          <w:rFonts w:ascii="Calibri" w:hAnsi="Calibri" w:cs="Calibri"/>
          <w:color w:val="212529"/>
          <w:sz w:val="23"/>
          <w:szCs w:val="23"/>
          <w:lang w:eastAsia="ru-RU"/>
        </w:rPr>
      </w:pPr>
      <w:r w:rsidRPr="00E35F3B">
        <w:rPr>
          <w:color w:val="212529"/>
          <w:sz w:val="23"/>
          <w:szCs w:val="23"/>
          <w:lang w:eastAsia="ru-RU"/>
        </w:rPr>
        <w:t>** - количество акций, регистрационные номера выпусков, номинальная стоимость акций, вид акций (обыкновенные или привилегированные);</w:t>
      </w:r>
    </w:p>
    <w:p w:rsidR="00200D99" w:rsidRPr="00E35F3B" w:rsidRDefault="00200D99" w:rsidP="00200D99">
      <w:pPr>
        <w:shd w:val="clear" w:color="auto" w:fill="FFFFFF"/>
        <w:jc w:val="both"/>
        <w:rPr>
          <w:rFonts w:ascii="Calibri" w:hAnsi="Calibri" w:cs="Calibri"/>
          <w:color w:val="212529"/>
          <w:sz w:val="23"/>
          <w:szCs w:val="23"/>
          <w:lang w:eastAsia="ru-RU"/>
        </w:rPr>
      </w:pPr>
      <w:r w:rsidRPr="00E35F3B">
        <w:rPr>
          <w:color w:val="212529"/>
          <w:sz w:val="23"/>
          <w:szCs w:val="23"/>
          <w:lang w:eastAsia="ru-RU"/>
        </w:rPr>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200D99" w:rsidRPr="00E35F3B" w:rsidRDefault="00200D99" w:rsidP="00200D99">
      <w:pPr>
        <w:shd w:val="clear" w:color="auto" w:fill="FFFFFF"/>
        <w:rPr>
          <w:lang w:eastAsia="ru-RU"/>
        </w:rPr>
      </w:pPr>
      <w:r>
        <w:rPr>
          <w:color w:val="212529"/>
          <w:sz w:val="23"/>
          <w:szCs w:val="23"/>
          <w:lang w:eastAsia="ru-RU"/>
        </w:rPr>
        <w:t xml:space="preserve"> </w:t>
      </w:r>
      <w:r>
        <w:rPr>
          <w:lang w:eastAsia="ru-RU"/>
        </w:rPr>
        <w:t xml:space="preserve"> </w:t>
      </w:r>
    </w:p>
    <w:p w:rsidR="00200D99" w:rsidRPr="00511E79" w:rsidRDefault="00200D99" w:rsidP="00200D99">
      <w:pPr>
        <w:shd w:val="clear" w:color="auto" w:fill="FFFFFF"/>
        <w:spacing w:after="200"/>
        <w:rPr>
          <w:rFonts w:ascii="Calibri" w:hAnsi="Calibri" w:cs="Calibri"/>
          <w:color w:val="212529"/>
          <w:sz w:val="23"/>
          <w:szCs w:val="23"/>
          <w:lang w:eastAsia="ru-RU"/>
        </w:rPr>
      </w:pPr>
      <w:r w:rsidRPr="00511E79">
        <w:rPr>
          <w:bCs/>
          <w:color w:val="212529"/>
          <w:sz w:val="23"/>
          <w:szCs w:val="23"/>
          <w:lang w:eastAsia="ru-RU"/>
        </w:rPr>
        <w:t>Подраздел 2.2. Сведения о долях (вкладах) в уставных (складочных) капиталах хозяйственных обществ и товариществ</w:t>
      </w:r>
    </w:p>
    <w:tbl>
      <w:tblPr>
        <w:tblW w:w="4880" w:type="pct"/>
        <w:tblInd w:w="132" w:type="dxa"/>
        <w:tblCellMar>
          <w:left w:w="0" w:type="dxa"/>
          <w:right w:w="0" w:type="dxa"/>
        </w:tblCellMar>
        <w:tblLook w:val="04A0" w:firstRow="1" w:lastRow="0" w:firstColumn="1" w:lastColumn="0" w:noHBand="0" w:noVBand="1"/>
      </w:tblPr>
      <w:tblGrid>
        <w:gridCol w:w="709"/>
        <w:gridCol w:w="1559"/>
        <w:gridCol w:w="1818"/>
        <w:gridCol w:w="1867"/>
        <w:gridCol w:w="1985"/>
        <w:gridCol w:w="1559"/>
      </w:tblGrid>
      <w:tr w:rsidR="00200D99" w:rsidRPr="00511E79" w:rsidTr="009924B9">
        <w:trPr>
          <w:trHeight w:val="1907"/>
        </w:trPr>
        <w:tc>
          <w:tcPr>
            <w:tcW w:w="373"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200D99" w:rsidRPr="00511E79" w:rsidRDefault="00200D99" w:rsidP="009924B9">
            <w:pPr>
              <w:ind w:left="-108" w:right="-108"/>
              <w:jc w:val="center"/>
              <w:rPr>
                <w:rFonts w:ascii="Calibri" w:hAnsi="Calibri" w:cs="Calibri"/>
                <w:sz w:val="23"/>
                <w:szCs w:val="23"/>
                <w:lang w:eastAsia="ru-RU"/>
              </w:rPr>
            </w:pPr>
            <w:r w:rsidRPr="00511E79">
              <w:rPr>
                <w:bCs/>
                <w:color w:val="000000"/>
                <w:sz w:val="20"/>
                <w:szCs w:val="20"/>
                <w:lang w:eastAsia="ru-RU"/>
              </w:rPr>
              <w:t>№ п/п</w:t>
            </w:r>
          </w:p>
        </w:tc>
        <w:tc>
          <w:tcPr>
            <w:tcW w:w="821"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200D99" w:rsidRPr="00511E79" w:rsidRDefault="00200D99" w:rsidP="009924B9">
            <w:pPr>
              <w:ind w:left="-42" w:right="-36"/>
              <w:jc w:val="center"/>
              <w:rPr>
                <w:rFonts w:ascii="Calibri" w:hAnsi="Calibri" w:cs="Calibri"/>
                <w:sz w:val="23"/>
                <w:szCs w:val="23"/>
                <w:lang w:eastAsia="ru-RU"/>
              </w:rPr>
            </w:pPr>
            <w:r w:rsidRPr="00511E79">
              <w:rPr>
                <w:bCs/>
                <w:color w:val="000000"/>
                <w:sz w:val="20"/>
                <w:szCs w:val="20"/>
                <w:lang w:eastAsia="ru-RU"/>
              </w:rPr>
              <w:t>Сведения о хозяйственном обществе (товариществе)*</w:t>
            </w:r>
          </w:p>
        </w:tc>
        <w:tc>
          <w:tcPr>
            <w:tcW w:w="957"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200D99" w:rsidRPr="00511E79" w:rsidRDefault="00200D99" w:rsidP="009924B9">
            <w:pPr>
              <w:ind w:left="33"/>
              <w:jc w:val="center"/>
              <w:rPr>
                <w:rFonts w:ascii="Calibri" w:hAnsi="Calibri" w:cs="Calibri"/>
                <w:sz w:val="23"/>
                <w:szCs w:val="23"/>
                <w:lang w:eastAsia="ru-RU"/>
              </w:rPr>
            </w:pPr>
            <w:r w:rsidRPr="00511E79">
              <w:rPr>
                <w:bCs/>
                <w:color w:val="000000"/>
                <w:sz w:val="20"/>
                <w:szCs w:val="20"/>
                <w:lang w:eastAsia="ru-RU"/>
              </w:rPr>
              <w:t>Доля (вклад) в уставном (складочном) капитале хозяйственного общества, товарищества в процентах</w:t>
            </w:r>
          </w:p>
        </w:tc>
        <w:tc>
          <w:tcPr>
            <w:tcW w:w="983"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200D99" w:rsidRPr="00511E79" w:rsidRDefault="00200D99" w:rsidP="009924B9">
            <w:pPr>
              <w:ind w:right="-108"/>
              <w:jc w:val="center"/>
              <w:rPr>
                <w:rFonts w:ascii="Calibri" w:hAnsi="Calibri" w:cs="Calibri"/>
                <w:sz w:val="23"/>
                <w:szCs w:val="23"/>
                <w:lang w:eastAsia="ru-RU"/>
              </w:rPr>
            </w:pPr>
            <w:r w:rsidRPr="00511E79">
              <w:rPr>
                <w:bCs/>
                <w:color w:val="000000"/>
                <w:sz w:val="20"/>
                <w:szCs w:val="20"/>
                <w:lang w:eastAsia="ru-RU"/>
              </w:rPr>
              <w:t>Сведения о правооблад</w:t>
            </w:r>
            <w:r>
              <w:rPr>
                <w:bCs/>
                <w:color w:val="000000"/>
                <w:sz w:val="20"/>
                <w:szCs w:val="20"/>
                <w:lang w:eastAsia="ru-RU"/>
              </w:rPr>
              <w:t>а</w:t>
            </w:r>
            <w:r w:rsidRPr="00511E79">
              <w:rPr>
                <w:bCs/>
                <w:color w:val="000000"/>
                <w:sz w:val="20"/>
                <w:szCs w:val="20"/>
                <w:lang w:eastAsia="ru-RU"/>
              </w:rPr>
              <w:t>теле</w:t>
            </w:r>
          </w:p>
        </w:tc>
        <w:tc>
          <w:tcPr>
            <w:tcW w:w="1045"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200D99" w:rsidRPr="00511E79" w:rsidRDefault="00200D99" w:rsidP="009924B9">
            <w:pPr>
              <w:ind w:left="7"/>
              <w:jc w:val="center"/>
              <w:rPr>
                <w:rFonts w:ascii="Calibri" w:hAnsi="Calibri" w:cs="Calibri"/>
                <w:sz w:val="23"/>
                <w:szCs w:val="23"/>
                <w:lang w:eastAsia="ru-RU"/>
              </w:rPr>
            </w:pPr>
            <w:r w:rsidRPr="00511E79">
              <w:rPr>
                <w:bCs/>
                <w:color w:val="000000"/>
                <w:sz w:val="20"/>
                <w:szCs w:val="20"/>
                <w:lang w:eastAsia="ru-RU"/>
              </w:rPr>
              <w:t>Вид вещного права, на основании которого правообладателю принадлежит объект учета**</w:t>
            </w:r>
          </w:p>
        </w:tc>
        <w:tc>
          <w:tcPr>
            <w:tcW w:w="821"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200D99" w:rsidRPr="00511E79" w:rsidRDefault="00200D99" w:rsidP="009924B9">
            <w:pPr>
              <w:jc w:val="center"/>
              <w:rPr>
                <w:rFonts w:ascii="Calibri" w:hAnsi="Calibri" w:cs="Calibri"/>
                <w:sz w:val="23"/>
                <w:szCs w:val="23"/>
                <w:lang w:eastAsia="ru-RU"/>
              </w:rPr>
            </w:pPr>
            <w:r w:rsidRPr="00511E79">
              <w:rPr>
                <w:bCs/>
                <w:color w:val="000000"/>
                <w:sz w:val="20"/>
                <w:szCs w:val="20"/>
                <w:lang w:eastAsia="ru-RU"/>
              </w:rPr>
              <w:t>Иные сведения </w:t>
            </w:r>
          </w:p>
          <w:p w:rsidR="00200D99" w:rsidRPr="00511E79" w:rsidRDefault="00200D99" w:rsidP="009924B9">
            <w:pPr>
              <w:jc w:val="center"/>
              <w:rPr>
                <w:rFonts w:ascii="Calibri" w:hAnsi="Calibri" w:cs="Calibri"/>
                <w:sz w:val="23"/>
                <w:szCs w:val="23"/>
                <w:lang w:eastAsia="ru-RU"/>
              </w:rPr>
            </w:pPr>
            <w:r w:rsidRPr="00511E79">
              <w:rPr>
                <w:bCs/>
                <w:color w:val="000000"/>
                <w:sz w:val="20"/>
                <w:szCs w:val="20"/>
                <w:lang w:eastAsia="ru-RU"/>
              </w:rPr>
              <w:t>(при необходимости)</w:t>
            </w:r>
          </w:p>
        </w:tc>
      </w:tr>
      <w:tr w:rsidR="00200D99" w:rsidRPr="00511E79" w:rsidTr="009924B9">
        <w:tc>
          <w:tcPr>
            <w:tcW w:w="373"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200D99" w:rsidRPr="00511E79" w:rsidRDefault="00200D99" w:rsidP="009924B9">
            <w:pPr>
              <w:ind w:left="-108" w:right="-108"/>
              <w:jc w:val="center"/>
              <w:rPr>
                <w:rFonts w:ascii="Calibri" w:hAnsi="Calibri" w:cs="Calibri"/>
                <w:sz w:val="23"/>
                <w:szCs w:val="23"/>
                <w:lang w:eastAsia="ru-RU"/>
              </w:rPr>
            </w:pPr>
            <w:r w:rsidRPr="00511E79">
              <w:rPr>
                <w:bCs/>
                <w:color w:val="000000"/>
                <w:sz w:val="20"/>
                <w:szCs w:val="20"/>
                <w:lang w:eastAsia="ru-RU"/>
              </w:rPr>
              <w:t>1</w:t>
            </w:r>
          </w:p>
        </w:tc>
        <w:tc>
          <w:tcPr>
            <w:tcW w:w="821" w:type="pct"/>
            <w:tcBorders>
              <w:top w:val="nil"/>
              <w:left w:val="nil"/>
              <w:bottom w:val="single" w:sz="8" w:space="0" w:color="auto"/>
              <w:right w:val="single" w:sz="8" w:space="0" w:color="auto"/>
            </w:tcBorders>
            <w:tcMar>
              <w:top w:w="0" w:type="dxa"/>
              <w:left w:w="28" w:type="dxa"/>
              <w:bottom w:w="0" w:type="dxa"/>
              <w:right w:w="28" w:type="dxa"/>
            </w:tcMar>
            <w:hideMark/>
          </w:tcPr>
          <w:p w:rsidR="00200D99" w:rsidRPr="00511E79" w:rsidRDefault="00200D99" w:rsidP="009924B9">
            <w:pPr>
              <w:ind w:left="-112" w:right="-108"/>
              <w:jc w:val="center"/>
              <w:rPr>
                <w:rFonts w:ascii="Calibri" w:hAnsi="Calibri" w:cs="Calibri"/>
                <w:sz w:val="23"/>
                <w:szCs w:val="23"/>
                <w:lang w:eastAsia="ru-RU"/>
              </w:rPr>
            </w:pPr>
            <w:r w:rsidRPr="00511E79">
              <w:rPr>
                <w:bCs/>
                <w:color w:val="000000"/>
                <w:sz w:val="20"/>
                <w:szCs w:val="20"/>
                <w:lang w:eastAsia="ru-RU"/>
              </w:rPr>
              <w:t>2</w:t>
            </w:r>
          </w:p>
        </w:tc>
        <w:tc>
          <w:tcPr>
            <w:tcW w:w="957" w:type="pct"/>
            <w:tcBorders>
              <w:top w:val="nil"/>
              <w:left w:val="nil"/>
              <w:bottom w:val="single" w:sz="8" w:space="0" w:color="auto"/>
              <w:right w:val="single" w:sz="8" w:space="0" w:color="auto"/>
            </w:tcBorders>
            <w:tcMar>
              <w:top w:w="0" w:type="dxa"/>
              <w:left w:w="28" w:type="dxa"/>
              <w:bottom w:w="0" w:type="dxa"/>
              <w:right w:w="28" w:type="dxa"/>
            </w:tcMar>
            <w:hideMark/>
          </w:tcPr>
          <w:p w:rsidR="00200D99" w:rsidRPr="00511E79" w:rsidRDefault="00200D99" w:rsidP="009924B9">
            <w:pPr>
              <w:jc w:val="center"/>
              <w:rPr>
                <w:rFonts w:ascii="Calibri" w:hAnsi="Calibri" w:cs="Calibri"/>
                <w:sz w:val="23"/>
                <w:szCs w:val="23"/>
                <w:lang w:eastAsia="ru-RU"/>
              </w:rPr>
            </w:pPr>
            <w:r w:rsidRPr="00511E79">
              <w:rPr>
                <w:bCs/>
                <w:color w:val="000000"/>
                <w:sz w:val="20"/>
                <w:szCs w:val="20"/>
                <w:lang w:eastAsia="ru-RU"/>
              </w:rPr>
              <w:t>3</w:t>
            </w:r>
          </w:p>
        </w:tc>
        <w:tc>
          <w:tcPr>
            <w:tcW w:w="983" w:type="pct"/>
            <w:tcBorders>
              <w:top w:val="nil"/>
              <w:left w:val="nil"/>
              <w:bottom w:val="single" w:sz="8" w:space="0" w:color="auto"/>
              <w:right w:val="single" w:sz="8" w:space="0" w:color="auto"/>
            </w:tcBorders>
            <w:tcMar>
              <w:top w:w="0" w:type="dxa"/>
              <w:left w:w="28" w:type="dxa"/>
              <w:bottom w:w="0" w:type="dxa"/>
              <w:right w:w="28" w:type="dxa"/>
            </w:tcMar>
            <w:hideMark/>
          </w:tcPr>
          <w:p w:rsidR="00200D99" w:rsidRPr="00511E79" w:rsidRDefault="00200D99" w:rsidP="009924B9">
            <w:pPr>
              <w:ind w:right="-108"/>
              <w:jc w:val="center"/>
              <w:rPr>
                <w:rFonts w:ascii="Calibri" w:hAnsi="Calibri" w:cs="Calibri"/>
                <w:sz w:val="23"/>
                <w:szCs w:val="23"/>
                <w:lang w:eastAsia="ru-RU"/>
              </w:rPr>
            </w:pPr>
            <w:r w:rsidRPr="00511E79">
              <w:rPr>
                <w:bCs/>
                <w:color w:val="000000"/>
                <w:sz w:val="20"/>
                <w:szCs w:val="20"/>
                <w:lang w:eastAsia="ru-RU"/>
              </w:rPr>
              <w:t>4</w:t>
            </w:r>
          </w:p>
        </w:tc>
        <w:tc>
          <w:tcPr>
            <w:tcW w:w="1045" w:type="pct"/>
            <w:tcBorders>
              <w:top w:val="nil"/>
              <w:left w:val="nil"/>
              <w:bottom w:val="single" w:sz="8" w:space="0" w:color="auto"/>
              <w:right w:val="single" w:sz="8" w:space="0" w:color="auto"/>
            </w:tcBorders>
            <w:tcMar>
              <w:top w:w="0" w:type="dxa"/>
              <w:left w:w="28" w:type="dxa"/>
              <w:bottom w:w="0" w:type="dxa"/>
              <w:right w:w="28" w:type="dxa"/>
            </w:tcMar>
            <w:hideMark/>
          </w:tcPr>
          <w:p w:rsidR="00200D99" w:rsidRPr="00511E79" w:rsidRDefault="00200D99" w:rsidP="009924B9">
            <w:pPr>
              <w:ind w:left="-112" w:right="-78"/>
              <w:jc w:val="center"/>
              <w:rPr>
                <w:rFonts w:ascii="Calibri" w:hAnsi="Calibri" w:cs="Calibri"/>
                <w:sz w:val="23"/>
                <w:szCs w:val="23"/>
                <w:lang w:eastAsia="ru-RU"/>
              </w:rPr>
            </w:pPr>
            <w:r w:rsidRPr="00511E79">
              <w:rPr>
                <w:bCs/>
                <w:color w:val="000000"/>
                <w:sz w:val="20"/>
                <w:szCs w:val="20"/>
                <w:lang w:eastAsia="ru-RU"/>
              </w:rPr>
              <w:t>5</w:t>
            </w:r>
          </w:p>
        </w:tc>
        <w:tc>
          <w:tcPr>
            <w:tcW w:w="821" w:type="pct"/>
            <w:tcBorders>
              <w:top w:val="nil"/>
              <w:left w:val="nil"/>
              <w:bottom w:val="single" w:sz="8" w:space="0" w:color="auto"/>
              <w:right w:val="single" w:sz="8" w:space="0" w:color="auto"/>
            </w:tcBorders>
            <w:tcMar>
              <w:top w:w="0" w:type="dxa"/>
              <w:left w:w="28" w:type="dxa"/>
              <w:bottom w:w="0" w:type="dxa"/>
              <w:right w:w="28" w:type="dxa"/>
            </w:tcMar>
            <w:hideMark/>
          </w:tcPr>
          <w:p w:rsidR="00200D99" w:rsidRPr="00511E79" w:rsidRDefault="00200D99" w:rsidP="009924B9">
            <w:pPr>
              <w:jc w:val="center"/>
              <w:rPr>
                <w:rFonts w:ascii="Calibri" w:hAnsi="Calibri" w:cs="Calibri"/>
                <w:sz w:val="23"/>
                <w:szCs w:val="23"/>
                <w:lang w:eastAsia="ru-RU"/>
              </w:rPr>
            </w:pPr>
            <w:r>
              <w:rPr>
                <w:bCs/>
                <w:color w:val="000000"/>
                <w:sz w:val="20"/>
                <w:szCs w:val="20"/>
                <w:lang w:eastAsia="ru-RU"/>
              </w:rPr>
              <w:t>6</w:t>
            </w:r>
          </w:p>
        </w:tc>
      </w:tr>
    </w:tbl>
    <w:p w:rsidR="00200D99" w:rsidRPr="00E35F3B" w:rsidRDefault="00200D99" w:rsidP="00200D99">
      <w:pPr>
        <w:shd w:val="clear" w:color="auto" w:fill="FFFFFF"/>
        <w:rPr>
          <w:rFonts w:ascii="Calibri" w:hAnsi="Calibri" w:cs="Calibri"/>
          <w:color w:val="212529"/>
          <w:sz w:val="23"/>
          <w:szCs w:val="23"/>
          <w:lang w:eastAsia="ru-RU"/>
        </w:rPr>
      </w:pPr>
      <w:r>
        <w:rPr>
          <w:sz w:val="28"/>
          <w:szCs w:val="28"/>
          <w:lang w:eastAsia="ru-RU"/>
        </w:rPr>
        <w:t xml:space="preserve"> </w:t>
      </w:r>
      <w:r w:rsidRPr="00E35F3B">
        <w:rPr>
          <w:color w:val="212529"/>
          <w:sz w:val="23"/>
          <w:szCs w:val="23"/>
          <w:lang w:eastAsia="ru-RU"/>
        </w:rPr>
        <w:t>* - включая полное наименование юридического лица, включающее его организационно-правовую форму, ИНН, КПП, ОГРН, адрес в пределах места нахождения;</w:t>
      </w:r>
    </w:p>
    <w:p w:rsidR="00200D99" w:rsidRPr="00E35F3B" w:rsidRDefault="00200D99" w:rsidP="00200D99">
      <w:pPr>
        <w:shd w:val="clear" w:color="auto" w:fill="FFFFFF"/>
        <w:jc w:val="both"/>
        <w:rPr>
          <w:rFonts w:ascii="Calibri" w:hAnsi="Calibri" w:cs="Calibri"/>
          <w:color w:val="212529"/>
          <w:sz w:val="23"/>
          <w:szCs w:val="23"/>
          <w:lang w:eastAsia="ru-RU"/>
        </w:rPr>
      </w:pPr>
      <w:r w:rsidRPr="00E35F3B">
        <w:rPr>
          <w:color w:val="212529"/>
          <w:sz w:val="23"/>
          <w:szCs w:val="23"/>
          <w:lang w:eastAsia="ru-RU"/>
        </w:rPr>
        <w:lastRenderedPageBreak/>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200D99" w:rsidRPr="00511E79" w:rsidRDefault="00200D99" w:rsidP="00200D99">
      <w:pPr>
        <w:shd w:val="clear" w:color="auto" w:fill="FFFFFF"/>
        <w:spacing w:after="200"/>
        <w:rPr>
          <w:rFonts w:ascii="Calibri" w:hAnsi="Calibri" w:cs="Calibri"/>
          <w:color w:val="212529"/>
          <w:sz w:val="23"/>
          <w:szCs w:val="23"/>
          <w:lang w:eastAsia="ru-RU"/>
        </w:rPr>
      </w:pPr>
      <w:r w:rsidRPr="00511E79">
        <w:rPr>
          <w:bCs/>
          <w:color w:val="212529"/>
          <w:sz w:val="23"/>
          <w:szCs w:val="23"/>
          <w:lang w:eastAsia="ru-RU"/>
        </w:rPr>
        <w:t>Подраздел 2.3. Сведения о движимом имуществе и ином имуществе, за исключением акций и долей (вкладов) в уставных (складочных) капиталах хозяйственных обществ и товариществ</w:t>
      </w:r>
    </w:p>
    <w:tbl>
      <w:tblPr>
        <w:tblW w:w="4813" w:type="pct"/>
        <w:jc w:val="center"/>
        <w:tblCellMar>
          <w:left w:w="0" w:type="dxa"/>
          <w:right w:w="0" w:type="dxa"/>
        </w:tblCellMar>
        <w:tblLook w:val="04A0" w:firstRow="1" w:lastRow="0" w:firstColumn="1" w:lastColumn="0" w:noHBand="0" w:noVBand="1"/>
      </w:tblPr>
      <w:tblGrid>
        <w:gridCol w:w="952"/>
        <w:gridCol w:w="1265"/>
        <w:gridCol w:w="1201"/>
        <w:gridCol w:w="1699"/>
        <w:gridCol w:w="1132"/>
        <w:gridCol w:w="1679"/>
        <w:gridCol w:w="1439"/>
      </w:tblGrid>
      <w:tr w:rsidR="00200D99" w:rsidRPr="00511E79" w:rsidTr="009924B9">
        <w:trPr>
          <w:trHeight w:val="1907"/>
          <w:jc w:val="center"/>
        </w:trPr>
        <w:tc>
          <w:tcPr>
            <w:tcW w:w="508"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200D99" w:rsidRPr="00511E79" w:rsidRDefault="00200D99" w:rsidP="009924B9">
            <w:pPr>
              <w:ind w:left="-108" w:right="-108"/>
              <w:jc w:val="center"/>
              <w:rPr>
                <w:rFonts w:ascii="Calibri" w:hAnsi="Calibri" w:cs="Calibri"/>
                <w:sz w:val="23"/>
                <w:szCs w:val="23"/>
                <w:lang w:eastAsia="ru-RU"/>
              </w:rPr>
            </w:pPr>
            <w:r w:rsidRPr="00511E79">
              <w:rPr>
                <w:bCs/>
                <w:color w:val="000000"/>
                <w:sz w:val="20"/>
                <w:szCs w:val="20"/>
                <w:lang w:eastAsia="ru-RU"/>
              </w:rPr>
              <w:t>№ </w:t>
            </w:r>
          </w:p>
          <w:p w:rsidR="00200D99" w:rsidRPr="00511E79" w:rsidRDefault="00200D99" w:rsidP="009924B9">
            <w:pPr>
              <w:ind w:left="-108" w:right="-108"/>
              <w:jc w:val="center"/>
              <w:rPr>
                <w:rFonts w:ascii="Calibri" w:hAnsi="Calibri" w:cs="Calibri"/>
                <w:sz w:val="23"/>
                <w:szCs w:val="23"/>
                <w:lang w:eastAsia="ru-RU"/>
              </w:rPr>
            </w:pPr>
            <w:r w:rsidRPr="00511E79">
              <w:rPr>
                <w:bCs/>
                <w:color w:val="000000"/>
                <w:sz w:val="20"/>
                <w:szCs w:val="20"/>
                <w:lang w:eastAsia="ru-RU"/>
              </w:rPr>
              <w:t>п/п</w:t>
            </w:r>
          </w:p>
        </w:tc>
        <w:tc>
          <w:tcPr>
            <w:tcW w:w="675"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200D99" w:rsidRPr="00511E79" w:rsidRDefault="00200D99" w:rsidP="009924B9">
            <w:pPr>
              <w:ind w:left="-42" w:right="-36"/>
              <w:jc w:val="center"/>
              <w:rPr>
                <w:rFonts w:ascii="Calibri" w:hAnsi="Calibri" w:cs="Calibri"/>
                <w:sz w:val="23"/>
                <w:szCs w:val="23"/>
                <w:lang w:eastAsia="ru-RU"/>
              </w:rPr>
            </w:pPr>
            <w:r w:rsidRPr="00511E79">
              <w:rPr>
                <w:bCs/>
                <w:color w:val="000000"/>
                <w:sz w:val="20"/>
                <w:szCs w:val="20"/>
                <w:lang w:eastAsia="ru-RU"/>
              </w:rPr>
              <w:t>Наименование движимого имущества (иного имущества</w:t>
            </w:r>
            <w:r>
              <w:rPr>
                <w:bCs/>
                <w:color w:val="000000"/>
                <w:sz w:val="20"/>
                <w:szCs w:val="20"/>
                <w:lang w:eastAsia="ru-RU"/>
              </w:rPr>
              <w:t>)</w:t>
            </w:r>
            <w:r w:rsidRPr="008819DA">
              <w:rPr>
                <w:bCs/>
                <w:color w:val="000000"/>
                <w:sz w:val="20"/>
                <w:szCs w:val="20"/>
                <w:lang w:eastAsia="ru-RU"/>
              </w:rPr>
              <w:t>*</w:t>
            </w:r>
          </w:p>
        </w:tc>
        <w:tc>
          <w:tcPr>
            <w:tcW w:w="641"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200D99" w:rsidRPr="00511E79" w:rsidRDefault="00200D99" w:rsidP="009924B9">
            <w:pPr>
              <w:ind w:left="33"/>
              <w:jc w:val="center"/>
              <w:rPr>
                <w:rFonts w:ascii="Calibri" w:hAnsi="Calibri" w:cs="Calibri"/>
                <w:sz w:val="23"/>
                <w:szCs w:val="23"/>
                <w:lang w:eastAsia="ru-RU"/>
              </w:rPr>
            </w:pPr>
            <w:r w:rsidRPr="00511E79">
              <w:rPr>
                <w:bCs/>
                <w:color w:val="000000"/>
                <w:sz w:val="20"/>
                <w:szCs w:val="20"/>
                <w:lang w:eastAsia="ru-RU"/>
              </w:rPr>
              <w:t>Сведения об объекте учета</w:t>
            </w:r>
          </w:p>
        </w:tc>
        <w:tc>
          <w:tcPr>
            <w:tcW w:w="907"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200D99" w:rsidRPr="00511E79" w:rsidRDefault="00200D99" w:rsidP="009924B9">
            <w:pPr>
              <w:ind w:right="-108"/>
              <w:jc w:val="center"/>
              <w:rPr>
                <w:rFonts w:ascii="Calibri" w:hAnsi="Calibri" w:cs="Calibri"/>
                <w:sz w:val="23"/>
                <w:szCs w:val="23"/>
                <w:lang w:eastAsia="ru-RU"/>
              </w:rPr>
            </w:pPr>
            <w:r w:rsidRPr="00511E79">
              <w:rPr>
                <w:bCs/>
                <w:color w:val="000000"/>
                <w:sz w:val="20"/>
                <w:szCs w:val="20"/>
                <w:lang w:eastAsia="ru-RU"/>
              </w:rPr>
              <w:t>Сведения о правообладателе</w:t>
            </w:r>
          </w:p>
        </w:tc>
        <w:tc>
          <w:tcPr>
            <w:tcW w:w="604"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200D99" w:rsidRPr="00511E79" w:rsidRDefault="00200D99" w:rsidP="009924B9">
            <w:pPr>
              <w:ind w:left="7"/>
              <w:jc w:val="center"/>
              <w:rPr>
                <w:rFonts w:ascii="Calibri" w:hAnsi="Calibri" w:cs="Calibri"/>
                <w:sz w:val="23"/>
                <w:szCs w:val="23"/>
                <w:lang w:eastAsia="ru-RU"/>
              </w:rPr>
            </w:pPr>
            <w:r w:rsidRPr="00511E79">
              <w:rPr>
                <w:bCs/>
                <w:color w:val="000000"/>
                <w:sz w:val="20"/>
                <w:szCs w:val="20"/>
                <w:lang w:eastAsia="ru-RU"/>
              </w:rPr>
              <w:t>Сведения о стоимости</w:t>
            </w:r>
          </w:p>
        </w:tc>
        <w:tc>
          <w:tcPr>
            <w:tcW w:w="896"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200D99" w:rsidRPr="00511E79" w:rsidRDefault="00200D99" w:rsidP="009924B9">
            <w:pPr>
              <w:ind w:left="7"/>
              <w:jc w:val="center"/>
              <w:rPr>
                <w:rFonts w:ascii="Calibri" w:hAnsi="Calibri" w:cs="Calibri"/>
                <w:sz w:val="23"/>
                <w:szCs w:val="23"/>
                <w:lang w:eastAsia="ru-RU"/>
              </w:rPr>
            </w:pPr>
            <w:r w:rsidRPr="00511E79">
              <w:rPr>
                <w:bCs/>
                <w:color w:val="000000"/>
                <w:sz w:val="20"/>
                <w:szCs w:val="20"/>
                <w:lang w:eastAsia="ru-RU"/>
              </w:rPr>
              <w:t>Вид вещного права, на основании которого правообладателю принадлежит объект учета**</w:t>
            </w:r>
          </w:p>
        </w:tc>
        <w:tc>
          <w:tcPr>
            <w:tcW w:w="768"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200D99" w:rsidRPr="00511E79" w:rsidRDefault="00200D99" w:rsidP="009924B9">
            <w:pPr>
              <w:jc w:val="center"/>
              <w:rPr>
                <w:rFonts w:ascii="Calibri" w:hAnsi="Calibri" w:cs="Calibri"/>
                <w:sz w:val="23"/>
                <w:szCs w:val="23"/>
                <w:lang w:eastAsia="ru-RU"/>
              </w:rPr>
            </w:pPr>
            <w:r w:rsidRPr="00511E79">
              <w:rPr>
                <w:bCs/>
                <w:color w:val="000000"/>
                <w:sz w:val="20"/>
                <w:szCs w:val="20"/>
                <w:lang w:eastAsia="ru-RU"/>
              </w:rPr>
              <w:t>Иные сведения </w:t>
            </w:r>
          </w:p>
          <w:p w:rsidR="00200D99" w:rsidRPr="00511E79" w:rsidRDefault="00200D99" w:rsidP="009924B9">
            <w:pPr>
              <w:jc w:val="center"/>
              <w:rPr>
                <w:rFonts w:ascii="Calibri" w:hAnsi="Calibri" w:cs="Calibri"/>
                <w:sz w:val="23"/>
                <w:szCs w:val="23"/>
                <w:lang w:eastAsia="ru-RU"/>
              </w:rPr>
            </w:pPr>
            <w:r w:rsidRPr="00511E79">
              <w:rPr>
                <w:bCs/>
                <w:color w:val="000000"/>
                <w:sz w:val="20"/>
                <w:szCs w:val="20"/>
                <w:lang w:eastAsia="ru-RU"/>
              </w:rPr>
              <w:t>(при необходимости)</w:t>
            </w:r>
          </w:p>
        </w:tc>
      </w:tr>
      <w:tr w:rsidR="00200D99" w:rsidRPr="00511E79" w:rsidTr="009924B9">
        <w:trPr>
          <w:jc w:val="center"/>
        </w:trPr>
        <w:tc>
          <w:tcPr>
            <w:tcW w:w="508"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200D99" w:rsidRPr="00511E79" w:rsidRDefault="00200D99" w:rsidP="009924B9">
            <w:pPr>
              <w:ind w:left="-108" w:right="-108"/>
              <w:jc w:val="center"/>
              <w:rPr>
                <w:rFonts w:ascii="Calibri" w:hAnsi="Calibri" w:cs="Calibri"/>
                <w:sz w:val="23"/>
                <w:szCs w:val="23"/>
                <w:lang w:eastAsia="ru-RU"/>
              </w:rPr>
            </w:pPr>
            <w:r w:rsidRPr="00511E79">
              <w:rPr>
                <w:bCs/>
                <w:color w:val="000000"/>
                <w:sz w:val="20"/>
                <w:szCs w:val="20"/>
                <w:lang w:eastAsia="ru-RU"/>
              </w:rPr>
              <w:t>1</w:t>
            </w:r>
          </w:p>
        </w:tc>
        <w:tc>
          <w:tcPr>
            <w:tcW w:w="675" w:type="pct"/>
            <w:tcBorders>
              <w:top w:val="nil"/>
              <w:left w:val="nil"/>
              <w:bottom w:val="single" w:sz="8" w:space="0" w:color="auto"/>
              <w:right w:val="single" w:sz="8" w:space="0" w:color="auto"/>
            </w:tcBorders>
            <w:tcMar>
              <w:top w:w="0" w:type="dxa"/>
              <w:left w:w="28" w:type="dxa"/>
              <w:bottom w:w="0" w:type="dxa"/>
              <w:right w:w="28" w:type="dxa"/>
            </w:tcMar>
            <w:hideMark/>
          </w:tcPr>
          <w:p w:rsidR="00200D99" w:rsidRPr="00511E79" w:rsidRDefault="00200D99" w:rsidP="009924B9">
            <w:pPr>
              <w:ind w:left="-112" w:right="-108"/>
              <w:jc w:val="center"/>
              <w:rPr>
                <w:rFonts w:ascii="Calibri" w:hAnsi="Calibri" w:cs="Calibri"/>
                <w:sz w:val="23"/>
                <w:szCs w:val="23"/>
                <w:lang w:eastAsia="ru-RU"/>
              </w:rPr>
            </w:pPr>
            <w:r w:rsidRPr="00511E79">
              <w:rPr>
                <w:bCs/>
                <w:color w:val="000000"/>
                <w:sz w:val="20"/>
                <w:szCs w:val="20"/>
                <w:lang w:eastAsia="ru-RU"/>
              </w:rPr>
              <w:t>2</w:t>
            </w:r>
          </w:p>
        </w:tc>
        <w:tc>
          <w:tcPr>
            <w:tcW w:w="641" w:type="pct"/>
            <w:tcBorders>
              <w:top w:val="nil"/>
              <w:left w:val="nil"/>
              <w:bottom w:val="single" w:sz="8" w:space="0" w:color="auto"/>
              <w:right w:val="single" w:sz="8" w:space="0" w:color="auto"/>
            </w:tcBorders>
            <w:tcMar>
              <w:top w:w="0" w:type="dxa"/>
              <w:left w:w="28" w:type="dxa"/>
              <w:bottom w:w="0" w:type="dxa"/>
              <w:right w:w="28" w:type="dxa"/>
            </w:tcMar>
            <w:hideMark/>
          </w:tcPr>
          <w:p w:rsidR="00200D99" w:rsidRPr="00511E79" w:rsidRDefault="00200D99" w:rsidP="009924B9">
            <w:pPr>
              <w:jc w:val="center"/>
              <w:rPr>
                <w:rFonts w:ascii="Calibri" w:hAnsi="Calibri" w:cs="Calibri"/>
                <w:sz w:val="23"/>
                <w:szCs w:val="23"/>
                <w:lang w:eastAsia="ru-RU"/>
              </w:rPr>
            </w:pPr>
            <w:r w:rsidRPr="00511E79">
              <w:rPr>
                <w:bCs/>
                <w:color w:val="000000"/>
                <w:sz w:val="20"/>
                <w:szCs w:val="20"/>
                <w:lang w:eastAsia="ru-RU"/>
              </w:rPr>
              <w:t>3</w:t>
            </w:r>
          </w:p>
        </w:tc>
        <w:tc>
          <w:tcPr>
            <w:tcW w:w="907" w:type="pct"/>
            <w:tcBorders>
              <w:top w:val="nil"/>
              <w:left w:val="nil"/>
              <w:bottom w:val="single" w:sz="8" w:space="0" w:color="auto"/>
              <w:right w:val="single" w:sz="8" w:space="0" w:color="auto"/>
            </w:tcBorders>
            <w:tcMar>
              <w:top w:w="0" w:type="dxa"/>
              <w:left w:w="28" w:type="dxa"/>
              <w:bottom w:w="0" w:type="dxa"/>
              <w:right w:w="28" w:type="dxa"/>
            </w:tcMar>
            <w:hideMark/>
          </w:tcPr>
          <w:p w:rsidR="00200D99" w:rsidRPr="00511E79" w:rsidRDefault="00200D99" w:rsidP="009924B9">
            <w:pPr>
              <w:ind w:right="-108"/>
              <w:jc w:val="center"/>
              <w:rPr>
                <w:rFonts w:ascii="Calibri" w:hAnsi="Calibri" w:cs="Calibri"/>
                <w:sz w:val="23"/>
                <w:szCs w:val="23"/>
                <w:lang w:eastAsia="ru-RU"/>
              </w:rPr>
            </w:pPr>
            <w:r w:rsidRPr="00511E79">
              <w:rPr>
                <w:bCs/>
                <w:color w:val="000000"/>
                <w:sz w:val="20"/>
                <w:szCs w:val="20"/>
                <w:lang w:eastAsia="ru-RU"/>
              </w:rPr>
              <w:t>4</w:t>
            </w:r>
          </w:p>
        </w:tc>
        <w:tc>
          <w:tcPr>
            <w:tcW w:w="604" w:type="pct"/>
            <w:tcBorders>
              <w:top w:val="nil"/>
              <w:left w:val="nil"/>
              <w:bottom w:val="single" w:sz="8" w:space="0" w:color="auto"/>
              <w:right w:val="single" w:sz="8" w:space="0" w:color="auto"/>
            </w:tcBorders>
            <w:tcMar>
              <w:top w:w="0" w:type="dxa"/>
              <w:left w:w="28" w:type="dxa"/>
              <w:bottom w:w="0" w:type="dxa"/>
              <w:right w:w="28" w:type="dxa"/>
            </w:tcMar>
            <w:hideMark/>
          </w:tcPr>
          <w:p w:rsidR="00200D99" w:rsidRPr="00511E79" w:rsidRDefault="00200D99" w:rsidP="009924B9">
            <w:pPr>
              <w:ind w:left="-112" w:right="-78"/>
              <w:jc w:val="center"/>
              <w:rPr>
                <w:rFonts w:ascii="Calibri" w:hAnsi="Calibri" w:cs="Calibri"/>
                <w:sz w:val="23"/>
                <w:szCs w:val="23"/>
                <w:lang w:eastAsia="ru-RU"/>
              </w:rPr>
            </w:pPr>
            <w:r w:rsidRPr="00511E79">
              <w:rPr>
                <w:bCs/>
                <w:color w:val="000000"/>
                <w:sz w:val="20"/>
                <w:szCs w:val="20"/>
                <w:lang w:eastAsia="ru-RU"/>
              </w:rPr>
              <w:t>5</w:t>
            </w:r>
          </w:p>
        </w:tc>
        <w:tc>
          <w:tcPr>
            <w:tcW w:w="896" w:type="pct"/>
            <w:tcBorders>
              <w:top w:val="nil"/>
              <w:left w:val="nil"/>
              <w:bottom w:val="single" w:sz="8" w:space="0" w:color="auto"/>
              <w:right w:val="single" w:sz="8" w:space="0" w:color="auto"/>
            </w:tcBorders>
            <w:tcMar>
              <w:top w:w="0" w:type="dxa"/>
              <w:left w:w="28" w:type="dxa"/>
              <w:bottom w:w="0" w:type="dxa"/>
              <w:right w:w="28" w:type="dxa"/>
            </w:tcMar>
            <w:hideMark/>
          </w:tcPr>
          <w:p w:rsidR="00200D99" w:rsidRPr="00511E79" w:rsidRDefault="00200D99" w:rsidP="009924B9">
            <w:pPr>
              <w:ind w:left="-64" w:right="-62"/>
              <w:jc w:val="center"/>
              <w:rPr>
                <w:rFonts w:ascii="Calibri" w:hAnsi="Calibri" w:cs="Calibri"/>
                <w:sz w:val="23"/>
                <w:szCs w:val="23"/>
                <w:lang w:eastAsia="ru-RU"/>
              </w:rPr>
            </w:pPr>
            <w:r w:rsidRPr="00511E79">
              <w:rPr>
                <w:bCs/>
                <w:color w:val="000000"/>
                <w:sz w:val="20"/>
                <w:szCs w:val="20"/>
                <w:lang w:eastAsia="ru-RU"/>
              </w:rPr>
              <w:t>6</w:t>
            </w:r>
          </w:p>
        </w:tc>
        <w:tc>
          <w:tcPr>
            <w:tcW w:w="768" w:type="pct"/>
            <w:tcBorders>
              <w:top w:val="nil"/>
              <w:left w:val="nil"/>
              <w:bottom w:val="single" w:sz="8" w:space="0" w:color="auto"/>
              <w:right w:val="single" w:sz="8" w:space="0" w:color="auto"/>
            </w:tcBorders>
            <w:tcMar>
              <w:top w:w="0" w:type="dxa"/>
              <w:left w:w="28" w:type="dxa"/>
              <w:bottom w:w="0" w:type="dxa"/>
              <w:right w:w="28" w:type="dxa"/>
            </w:tcMar>
            <w:hideMark/>
          </w:tcPr>
          <w:p w:rsidR="00200D99" w:rsidRPr="00511E79" w:rsidRDefault="00200D99" w:rsidP="009924B9">
            <w:pPr>
              <w:jc w:val="center"/>
              <w:rPr>
                <w:rFonts w:ascii="Calibri" w:hAnsi="Calibri" w:cs="Calibri"/>
                <w:sz w:val="23"/>
                <w:szCs w:val="23"/>
                <w:lang w:eastAsia="ru-RU"/>
              </w:rPr>
            </w:pPr>
            <w:r>
              <w:rPr>
                <w:bCs/>
                <w:color w:val="000000"/>
                <w:sz w:val="20"/>
                <w:szCs w:val="20"/>
                <w:lang w:eastAsia="ru-RU"/>
              </w:rPr>
              <w:t>7</w:t>
            </w:r>
          </w:p>
        </w:tc>
      </w:tr>
    </w:tbl>
    <w:p w:rsidR="00200D99" w:rsidRPr="00E35F3B" w:rsidRDefault="00200D99" w:rsidP="00200D99">
      <w:pPr>
        <w:shd w:val="clear" w:color="auto" w:fill="FFFFFF"/>
        <w:jc w:val="both"/>
        <w:rPr>
          <w:rFonts w:ascii="Calibri" w:hAnsi="Calibri" w:cs="Calibri"/>
          <w:color w:val="212529"/>
          <w:sz w:val="23"/>
          <w:szCs w:val="23"/>
          <w:lang w:eastAsia="ru-RU"/>
        </w:rPr>
      </w:pPr>
      <w:r w:rsidRPr="00E35F3B">
        <w:rPr>
          <w:color w:val="212529"/>
          <w:sz w:val="23"/>
          <w:szCs w:val="23"/>
          <w:lang w:eastAsia="ru-RU"/>
        </w:rPr>
        <w:t>* - марка, модель, год выпуска, инвентарный номер;</w:t>
      </w:r>
    </w:p>
    <w:p w:rsidR="00200D99" w:rsidRPr="00E35F3B" w:rsidRDefault="00200D99" w:rsidP="00200D99">
      <w:pPr>
        <w:shd w:val="clear" w:color="auto" w:fill="FFFFFF"/>
        <w:jc w:val="both"/>
        <w:rPr>
          <w:rFonts w:ascii="Calibri" w:hAnsi="Calibri" w:cs="Calibri"/>
          <w:color w:val="212529"/>
          <w:sz w:val="23"/>
          <w:szCs w:val="23"/>
          <w:lang w:eastAsia="ru-RU"/>
        </w:rPr>
      </w:pPr>
      <w:r w:rsidRPr="00E35F3B">
        <w:rPr>
          <w:color w:val="212529"/>
          <w:sz w:val="23"/>
          <w:szCs w:val="23"/>
          <w:lang w:eastAsia="ru-RU"/>
        </w:rPr>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200D99" w:rsidRPr="00E35F3B" w:rsidRDefault="00200D99" w:rsidP="00200D99">
      <w:pPr>
        <w:shd w:val="clear" w:color="auto" w:fill="FFFFFF"/>
        <w:rPr>
          <w:rFonts w:ascii="Calibri" w:hAnsi="Calibri" w:cs="Calibri"/>
          <w:color w:val="212529"/>
          <w:sz w:val="23"/>
          <w:szCs w:val="23"/>
          <w:lang w:eastAsia="ru-RU"/>
        </w:rPr>
      </w:pPr>
      <w:r>
        <w:rPr>
          <w:color w:val="212529"/>
          <w:sz w:val="23"/>
          <w:szCs w:val="23"/>
          <w:lang w:eastAsia="ru-RU"/>
        </w:rPr>
        <w:t xml:space="preserve"> </w:t>
      </w:r>
    </w:p>
    <w:p w:rsidR="00200D99" w:rsidRPr="00511E79" w:rsidRDefault="00200D99" w:rsidP="00200D99">
      <w:pPr>
        <w:shd w:val="clear" w:color="auto" w:fill="FFFFFF"/>
        <w:spacing w:after="200"/>
        <w:rPr>
          <w:rFonts w:ascii="Calibri" w:hAnsi="Calibri" w:cs="Calibri"/>
          <w:color w:val="212529"/>
          <w:sz w:val="23"/>
          <w:szCs w:val="23"/>
          <w:lang w:eastAsia="ru-RU"/>
        </w:rPr>
      </w:pPr>
      <w:r w:rsidRPr="00511E79">
        <w:rPr>
          <w:bCs/>
          <w:color w:val="212529"/>
          <w:sz w:val="23"/>
          <w:szCs w:val="23"/>
          <w:lang w:eastAsia="ru-RU"/>
        </w:rPr>
        <w:t>Подраздел 2.4. Сведения о долях в праве общей долевой собственности на объекты недвижимого и (или) движимого имущества</w:t>
      </w:r>
    </w:p>
    <w:tbl>
      <w:tblPr>
        <w:tblW w:w="5000" w:type="pct"/>
        <w:jc w:val="center"/>
        <w:tblLayout w:type="fixed"/>
        <w:tblCellMar>
          <w:left w:w="0" w:type="dxa"/>
          <w:right w:w="0" w:type="dxa"/>
        </w:tblCellMar>
        <w:tblLook w:val="04A0" w:firstRow="1" w:lastRow="0" w:firstColumn="1" w:lastColumn="0" w:noHBand="0" w:noVBand="1"/>
      </w:tblPr>
      <w:tblGrid>
        <w:gridCol w:w="359"/>
        <w:gridCol w:w="1240"/>
        <w:gridCol w:w="1037"/>
        <w:gridCol w:w="1390"/>
        <w:gridCol w:w="1393"/>
        <w:gridCol w:w="1393"/>
        <w:gridCol w:w="1273"/>
        <w:gridCol w:w="1646"/>
      </w:tblGrid>
      <w:tr w:rsidR="00200D99" w:rsidRPr="00511E79" w:rsidTr="009924B9">
        <w:trPr>
          <w:trHeight w:val="1907"/>
          <w:jc w:val="center"/>
        </w:trPr>
        <w:tc>
          <w:tcPr>
            <w:tcW w:w="184"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200D99" w:rsidRPr="00511E79" w:rsidRDefault="00200D99" w:rsidP="009924B9">
            <w:pPr>
              <w:ind w:left="-108" w:right="-108"/>
              <w:jc w:val="center"/>
              <w:rPr>
                <w:rFonts w:ascii="Calibri" w:hAnsi="Calibri" w:cs="Calibri"/>
                <w:sz w:val="23"/>
                <w:szCs w:val="23"/>
                <w:lang w:eastAsia="ru-RU"/>
              </w:rPr>
            </w:pPr>
            <w:r w:rsidRPr="00511E79">
              <w:rPr>
                <w:bCs/>
                <w:color w:val="000000"/>
                <w:sz w:val="20"/>
                <w:szCs w:val="20"/>
                <w:lang w:eastAsia="ru-RU"/>
              </w:rPr>
              <w:t>№ </w:t>
            </w:r>
          </w:p>
          <w:p w:rsidR="00200D99" w:rsidRPr="00511E79" w:rsidRDefault="00200D99" w:rsidP="009924B9">
            <w:pPr>
              <w:ind w:left="-108" w:right="-108"/>
              <w:jc w:val="center"/>
              <w:rPr>
                <w:rFonts w:ascii="Calibri" w:hAnsi="Calibri" w:cs="Calibri"/>
                <w:sz w:val="23"/>
                <w:szCs w:val="23"/>
                <w:lang w:eastAsia="ru-RU"/>
              </w:rPr>
            </w:pPr>
            <w:r w:rsidRPr="00511E79">
              <w:rPr>
                <w:bCs/>
                <w:color w:val="000000"/>
                <w:sz w:val="20"/>
                <w:szCs w:val="20"/>
                <w:lang w:eastAsia="ru-RU"/>
              </w:rPr>
              <w:t>п/п</w:t>
            </w:r>
          </w:p>
        </w:tc>
        <w:tc>
          <w:tcPr>
            <w:tcW w:w="637"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200D99" w:rsidRPr="00511E79" w:rsidRDefault="00200D99" w:rsidP="009924B9">
            <w:pPr>
              <w:ind w:left="-42" w:right="-36"/>
              <w:jc w:val="center"/>
              <w:rPr>
                <w:rFonts w:ascii="Calibri" w:hAnsi="Calibri" w:cs="Calibri"/>
                <w:sz w:val="23"/>
                <w:szCs w:val="23"/>
                <w:lang w:eastAsia="ru-RU"/>
              </w:rPr>
            </w:pPr>
            <w:r w:rsidRPr="00511E79">
              <w:rPr>
                <w:bCs/>
                <w:color w:val="000000"/>
                <w:sz w:val="20"/>
                <w:szCs w:val="20"/>
                <w:lang w:eastAsia="ru-RU"/>
              </w:rPr>
              <w:t>Размер доли в праве общей долевой собственности на объекты недвижимого и (или) движимого имущества</w:t>
            </w:r>
          </w:p>
        </w:tc>
        <w:tc>
          <w:tcPr>
            <w:tcW w:w="533"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200D99" w:rsidRPr="00511E79" w:rsidRDefault="00200D99" w:rsidP="009924B9">
            <w:pPr>
              <w:ind w:left="33"/>
              <w:jc w:val="center"/>
              <w:rPr>
                <w:rFonts w:ascii="Calibri" w:hAnsi="Calibri" w:cs="Calibri"/>
                <w:sz w:val="23"/>
                <w:szCs w:val="23"/>
                <w:lang w:eastAsia="ru-RU"/>
              </w:rPr>
            </w:pPr>
            <w:r w:rsidRPr="00511E79">
              <w:rPr>
                <w:bCs/>
                <w:color w:val="000000"/>
                <w:sz w:val="20"/>
                <w:szCs w:val="20"/>
                <w:lang w:eastAsia="ru-RU"/>
              </w:rPr>
              <w:t>Сведения о стоимости доли</w:t>
            </w:r>
          </w:p>
        </w:tc>
        <w:tc>
          <w:tcPr>
            <w:tcW w:w="714"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200D99" w:rsidRPr="00511E79" w:rsidRDefault="00200D99" w:rsidP="009924B9">
            <w:pPr>
              <w:ind w:left="33"/>
              <w:jc w:val="center"/>
              <w:rPr>
                <w:rFonts w:ascii="Calibri" w:hAnsi="Calibri" w:cs="Calibri"/>
                <w:sz w:val="23"/>
                <w:szCs w:val="23"/>
                <w:lang w:eastAsia="ru-RU"/>
              </w:rPr>
            </w:pPr>
            <w:r w:rsidRPr="00511E79">
              <w:rPr>
                <w:bCs/>
                <w:color w:val="000000"/>
                <w:sz w:val="20"/>
                <w:szCs w:val="20"/>
                <w:lang w:eastAsia="ru-RU"/>
              </w:rPr>
              <w:t>Сведения об участниках общей долевой собственности</w:t>
            </w:r>
          </w:p>
          <w:p w:rsidR="00200D99" w:rsidRPr="00511E79" w:rsidRDefault="00200D99" w:rsidP="009924B9">
            <w:pPr>
              <w:ind w:left="33"/>
              <w:jc w:val="center"/>
              <w:rPr>
                <w:rFonts w:ascii="Calibri" w:hAnsi="Calibri" w:cs="Calibri"/>
                <w:sz w:val="23"/>
                <w:szCs w:val="23"/>
                <w:lang w:eastAsia="ru-RU"/>
              </w:rPr>
            </w:pPr>
            <w:r w:rsidRPr="00511E79">
              <w:rPr>
                <w:bCs/>
                <w:color w:val="000000"/>
                <w:sz w:val="20"/>
                <w:szCs w:val="20"/>
                <w:lang w:eastAsia="ru-RU"/>
              </w:rPr>
              <w:t>*</w:t>
            </w:r>
          </w:p>
        </w:tc>
        <w:tc>
          <w:tcPr>
            <w:tcW w:w="716"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200D99" w:rsidRPr="00511E79" w:rsidRDefault="00200D99" w:rsidP="009924B9">
            <w:pPr>
              <w:ind w:right="-108"/>
              <w:rPr>
                <w:rFonts w:ascii="Calibri" w:hAnsi="Calibri" w:cs="Calibri"/>
                <w:sz w:val="23"/>
                <w:szCs w:val="23"/>
                <w:lang w:eastAsia="ru-RU"/>
              </w:rPr>
            </w:pPr>
            <w:r w:rsidRPr="00511E79">
              <w:rPr>
                <w:bCs/>
                <w:color w:val="000000"/>
                <w:sz w:val="20"/>
                <w:szCs w:val="20"/>
                <w:lang w:eastAsia="ru-RU"/>
              </w:rPr>
              <w:t>Сведения о </w:t>
            </w:r>
            <w:proofErr w:type="spellStart"/>
            <w:proofErr w:type="gramStart"/>
            <w:r w:rsidRPr="00511E79">
              <w:rPr>
                <w:bCs/>
                <w:color w:val="000000"/>
                <w:sz w:val="20"/>
                <w:szCs w:val="20"/>
                <w:lang w:eastAsia="ru-RU"/>
              </w:rPr>
              <w:t>правооблада</w:t>
            </w:r>
            <w:proofErr w:type="spellEnd"/>
            <w:r>
              <w:rPr>
                <w:bCs/>
                <w:color w:val="000000"/>
                <w:sz w:val="20"/>
                <w:szCs w:val="20"/>
                <w:lang w:eastAsia="ru-RU"/>
              </w:rPr>
              <w:t>-</w:t>
            </w:r>
            <w:r w:rsidRPr="00511E79">
              <w:rPr>
                <w:bCs/>
                <w:color w:val="000000"/>
                <w:sz w:val="20"/>
                <w:szCs w:val="20"/>
                <w:lang w:eastAsia="ru-RU"/>
              </w:rPr>
              <w:t>теле</w:t>
            </w:r>
            <w:proofErr w:type="gramEnd"/>
            <w:r>
              <w:rPr>
                <w:bCs/>
                <w:color w:val="000000"/>
                <w:sz w:val="20"/>
                <w:szCs w:val="20"/>
                <w:lang w:eastAsia="ru-RU"/>
              </w:rPr>
              <w:t xml:space="preserve"> </w:t>
            </w:r>
          </w:p>
          <w:p w:rsidR="00200D99" w:rsidRPr="00511E79" w:rsidRDefault="00200D99" w:rsidP="009924B9">
            <w:pPr>
              <w:ind w:right="-108"/>
              <w:jc w:val="center"/>
              <w:rPr>
                <w:rFonts w:ascii="Calibri" w:hAnsi="Calibri" w:cs="Calibri"/>
                <w:sz w:val="23"/>
                <w:szCs w:val="23"/>
                <w:lang w:eastAsia="ru-RU"/>
              </w:rPr>
            </w:pPr>
          </w:p>
        </w:tc>
        <w:tc>
          <w:tcPr>
            <w:tcW w:w="716"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200D99" w:rsidRPr="00511E79" w:rsidRDefault="00200D99" w:rsidP="009924B9">
            <w:pPr>
              <w:ind w:left="7"/>
              <w:jc w:val="center"/>
              <w:rPr>
                <w:rFonts w:ascii="Calibri" w:hAnsi="Calibri" w:cs="Calibri"/>
                <w:sz w:val="23"/>
                <w:szCs w:val="23"/>
                <w:lang w:eastAsia="ru-RU"/>
              </w:rPr>
            </w:pPr>
            <w:r w:rsidRPr="00511E79">
              <w:rPr>
                <w:bCs/>
                <w:color w:val="000000"/>
                <w:sz w:val="20"/>
                <w:szCs w:val="20"/>
                <w:lang w:eastAsia="ru-RU"/>
              </w:rPr>
              <w:t>Вид вещного права, на основании которого правообладателю принадлежит объект учета**</w:t>
            </w:r>
          </w:p>
        </w:tc>
        <w:tc>
          <w:tcPr>
            <w:tcW w:w="654"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200D99" w:rsidRPr="00511E79" w:rsidRDefault="00200D99" w:rsidP="009924B9">
            <w:pPr>
              <w:ind w:left="-18" w:right="9"/>
              <w:jc w:val="center"/>
              <w:rPr>
                <w:rFonts w:ascii="Calibri" w:hAnsi="Calibri" w:cs="Calibri"/>
                <w:sz w:val="23"/>
                <w:szCs w:val="23"/>
                <w:lang w:eastAsia="ru-RU"/>
              </w:rPr>
            </w:pPr>
            <w:r w:rsidRPr="00511E79">
              <w:rPr>
                <w:bCs/>
                <w:color w:val="000000"/>
                <w:sz w:val="20"/>
                <w:szCs w:val="20"/>
                <w:lang w:eastAsia="ru-RU"/>
              </w:rPr>
              <w:t>Сведения об объектах недвижимого и (или) движимого имущества, находящихся в общей долевой собственности</w:t>
            </w:r>
            <w:r>
              <w:rPr>
                <w:bCs/>
                <w:color w:val="000000"/>
                <w:sz w:val="20"/>
                <w:szCs w:val="20"/>
                <w:lang w:eastAsia="ru-RU"/>
              </w:rPr>
              <w:t xml:space="preserve"> </w:t>
            </w:r>
            <w:r w:rsidRPr="00177CEC">
              <w:rPr>
                <w:bCs/>
                <w:color w:val="000000"/>
                <w:sz w:val="20"/>
                <w:szCs w:val="20"/>
                <w:lang w:eastAsia="ru-RU"/>
              </w:rPr>
              <w:t>***</w:t>
            </w:r>
            <w:r w:rsidRPr="00511E79">
              <w:rPr>
                <w:bCs/>
                <w:color w:val="000000"/>
                <w:sz w:val="20"/>
                <w:szCs w:val="20"/>
                <w:lang w:eastAsia="ru-RU"/>
              </w:rPr>
              <w:t> </w:t>
            </w:r>
          </w:p>
        </w:tc>
        <w:tc>
          <w:tcPr>
            <w:tcW w:w="846"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200D99" w:rsidRPr="00511E79" w:rsidRDefault="00200D99" w:rsidP="009924B9">
            <w:pPr>
              <w:jc w:val="center"/>
              <w:rPr>
                <w:rFonts w:ascii="Calibri" w:hAnsi="Calibri" w:cs="Calibri"/>
                <w:sz w:val="23"/>
                <w:szCs w:val="23"/>
                <w:lang w:eastAsia="ru-RU"/>
              </w:rPr>
            </w:pPr>
            <w:r w:rsidRPr="00511E79">
              <w:rPr>
                <w:bCs/>
                <w:color w:val="000000"/>
                <w:sz w:val="20"/>
                <w:szCs w:val="20"/>
                <w:lang w:eastAsia="ru-RU"/>
              </w:rPr>
              <w:t>Иные сведения </w:t>
            </w:r>
          </w:p>
          <w:p w:rsidR="00200D99" w:rsidRPr="00511E79" w:rsidRDefault="00200D99" w:rsidP="009924B9">
            <w:pPr>
              <w:jc w:val="center"/>
              <w:rPr>
                <w:rFonts w:ascii="Calibri" w:hAnsi="Calibri" w:cs="Calibri"/>
                <w:sz w:val="23"/>
                <w:szCs w:val="23"/>
                <w:lang w:eastAsia="ru-RU"/>
              </w:rPr>
            </w:pPr>
            <w:r w:rsidRPr="00511E79">
              <w:rPr>
                <w:bCs/>
                <w:color w:val="000000"/>
                <w:sz w:val="20"/>
                <w:szCs w:val="20"/>
                <w:lang w:eastAsia="ru-RU"/>
              </w:rPr>
              <w:t>(при необходимости)</w:t>
            </w:r>
          </w:p>
        </w:tc>
      </w:tr>
      <w:tr w:rsidR="00200D99" w:rsidRPr="00511E79" w:rsidTr="009924B9">
        <w:trPr>
          <w:jc w:val="center"/>
        </w:trPr>
        <w:tc>
          <w:tcPr>
            <w:tcW w:w="184"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200D99" w:rsidRPr="00511E79" w:rsidRDefault="00200D99" w:rsidP="009924B9">
            <w:pPr>
              <w:ind w:left="-108" w:right="-108"/>
              <w:jc w:val="center"/>
              <w:rPr>
                <w:rFonts w:ascii="Calibri" w:hAnsi="Calibri" w:cs="Calibri"/>
                <w:sz w:val="23"/>
                <w:szCs w:val="23"/>
                <w:lang w:eastAsia="ru-RU"/>
              </w:rPr>
            </w:pPr>
            <w:r w:rsidRPr="00511E79">
              <w:rPr>
                <w:bCs/>
                <w:color w:val="000000"/>
                <w:sz w:val="20"/>
                <w:szCs w:val="20"/>
                <w:lang w:eastAsia="ru-RU"/>
              </w:rPr>
              <w:t>1</w:t>
            </w:r>
          </w:p>
        </w:tc>
        <w:tc>
          <w:tcPr>
            <w:tcW w:w="637" w:type="pct"/>
            <w:tcBorders>
              <w:top w:val="nil"/>
              <w:left w:val="nil"/>
              <w:bottom w:val="single" w:sz="8" w:space="0" w:color="auto"/>
              <w:right w:val="single" w:sz="8" w:space="0" w:color="auto"/>
            </w:tcBorders>
            <w:tcMar>
              <w:top w:w="0" w:type="dxa"/>
              <w:left w:w="28" w:type="dxa"/>
              <w:bottom w:w="0" w:type="dxa"/>
              <w:right w:w="28" w:type="dxa"/>
            </w:tcMar>
            <w:hideMark/>
          </w:tcPr>
          <w:p w:rsidR="00200D99" w:rsidRPr="00511E79" w:rsidRDefault="00200D99" w:rsidP="009924B9">
            <w:pPr>
              <w:ind w:left="-112" w:right="-108"/>
              <w:jc w:val="center"/>
              <w:rPr>
                <w:rFonts w:ascii="Calibri" w:hAnsi="Calibri" w:cs="Calibri"/>
                <w:sz w:val="23"/>
                <w:szCs w:val="23"/>
                <w:lang w:eastAsia="ru-RU"/>
              </w:rPr>
            </w:pPr>
            <w:r w:rsidRPr="00511E79">
              <w:rPr>
                <w:bCs/>
                <w:color w:val="000000"/>
                <w:sz w:val="20"/>
                <w:szCs w:val="20"/>
                <w:lang w:eastAsia="ru-RU"/>
              </w:rPr>
              <w:t>2</w:t>
            </w:r>
          </w:p>
        </w:tc>
        <w:tc>
          <w:tcPr>
            <w:tcW w:w="533" w:type="pct"/>
            <w:tcBorders>
              <w:top w:val="nil"/>
              <w:left w:val="nil"/>
              <w:bottom w:val="single" w:sz="8" w:space="0" w:color="auto"/>
              <w:right w:val="single" w:sz="8" w:space="0" w:color="auto"/>
            </w:tcBorders>
            <w:tcMar>
              <w:top w:w="0" w:type="dxa"/>
              <w:left w:w="28" w:type="dxa"/>
              <w:bottom w:w="0" w:type="dxa"/>
              <w:right w:w="28" w:type="dxa"/>
            </w:tcMar>
            <w:hideMark/>
          </w:tcPr>
          <w:p w:rsidR="00200D99" w:rsidRPr="00511E79" w:rsidRDefault="00200D99" w:rsidP="009924B9">
            <w:pPr>
              <w:jc w:val="center"/>
              <w:rPr>
                <w:rFonts w:ascii="Calibri" w:hAnsi="Calibri" w:cs="Calibri"/>
                <w:sz w:val="23"/>
                <w:szCs w:val="23"/>
                <w:lang w:eastAsia="ru-RU"/>
              </w:rPr>
            </w:pPr>
            <w:r w:rsidRPr="00511E79">
              <w:rPr>
                <w:bCs/>
                <w:color w:val="000000"/>
                <w:sz w:val="20"/>
                <w:szCs w:val="20"/>
                <w:lang w:eastAsia="ru-RU"/>
              </w:rPr>
              <w:t>3</w:t>
            </w:r>
          </w:p>
        </w:tc>
        <w:tc>
          <w:tcPr>
            <w:tcW w:w="714" w:type="pct"/>
            <w:tcBorders>
              <w:top w:val="nil"/>
              <w:left w:val="nil"/>
              <w:bottom w:val="single" w:sz="8" w:space="0" w:color="auto"/>
              <w:right w:val="single" w:sz="8" w:space="0" w:color="auto"/>
            </w:tcBorders>
            <w:tcMar>
              <w:top w:w="0" w:type="dxa"/>
              <w:left w:w="28" w:type="dxa"/>
              <w:bottom w:w="0" w:type="dxa"/>
              <w:right w:w="28" w:type="dxa"/>
            </w:tcMar>
            <w:hideMark/>
          </w:tcPr>
          <w:p w:rsidR="00200D99" w:rsidRPr="00511E79" w:rsidRDefault="00200D99" w:rsidP="009924B9">
            <w:pPr>
              <w:ind w:right="-108"/>
              <w:jc w:val="center"/>
              <w:rPr>
                <w:rFonts w:ascii="Calibri" w:hAnsi="Calibri" w:cs="Calibri"/>
                <w:sz w:val="23"/>
                <w:szCs w:val="23"/>
                <w:lang w:eastAsia="ru-RU"/>
              </w:rPr>
            </w:pPr>
            <w:r w:rsidRPr="00511E79">
              <w:rPr>
                <w:bCs/>
                <w:color w:val="000000"/>
                <w:sz w:val="20"/>
                <w:szCs w:val="20"/>
                <w:lang w:eastAsia="ru-RU"/>
              </w:rPr>
              <w:t>4</w:t>
            </w:r>
          </w:p>
        </w:tc>
        <w:tc>
          <w:tcPr>
            <w:tcW w:w="716" w:type="pct"/>
            <w:tcBorders>
              <w:top w:val="nil"/>
              <w:left w:val="nil"/>
              <w:bottom w:val="single" w:sz="8" w:space="0" w:color="auto"/>
              <w:right w:val="single" w:sz="8" w:space="0" w:color="auto"/>
            </w:tcBorders>
            <w:tcMar>
              <w:top w:w="0" w:type="dxa"/>
              <w:left w:w="28" w:type="dxa"/>
              <w:bottom w:w="0" w:type="dxa"/>
              <w:right w:w="28" w:type="dxa"/>
            </w:tcMar>
            <w:hideMark/>
          </w:tcPr>
          <w:p w:rsidR="00200D99" w:rsidRPr="00511E79" w:rsidRDefault="00200D99" w:rsidP="009924B9">
            <w:pPr>
              <w:ind w:left="-112" w:right="-78"/>
              <w:jc w:val="center"/>
              <w:rPr>
                <w:rFonts w:ascii="Calibri" w:hAnsi="Calibri" w:cs="Calibri"/>
                <w:sz w:val="23"/>
                <w:szCs w:val="23"/>
                <w:lang w:eastAsia="ru-RU"/>
              </w:rPr>
            </w:pPr>
            <w:r w:rsidRPr="00511E79">
              <w:rPr>
                <w:bCs/>
                <w:color w:val="000000"/>
                <w:sz w:val="20"/>
                <w:szCs w:val="20"/>
                <w:lang w:eastAsia="ru-RU"/>
              </w:rPr>
              <w:t>5</w:t>
            </w:r>
          </w:p>
        </w:tc>
        <w:tc>
          <w:tcPr>
            <w:tcW w:w="716" w:type="pct"/>
            <w:tcBorders>
              <w:top w:val="nil"/>
              <w:left w:val="nil"/>
              <w:bottom w:val="single" w:sz="8" w:space="0" w:color="auto"/>
              <w:right w:val="single" w:sz="8" w:space="0" w:color="auto"/>
            </w:tcBorders>
            <w:tcMar>
              <w:top w:w="0" w:type="dxa"/>
              <w:left w:w="28" w:type="dxa"/>
              <w:bottom w:w="0" w:type="dxa"/>
              <w:right w:w="28" w:type="dxa"/>
            </w:tcMar>
            <w:hideMark/>
          </w:tcPr>
          <w:p w:rsidR="00200D99" w:rsidRPr="00511E79" w:rsidRDefault="00200D99" w:rsidP="009924B9">
            <w:pPr>
              <w:ind w:left="-64" w:right="-62"/>
              <w:jc w:val="center"/>
              <w:rPr>
                <w:rFonts w:ascii="Calibri" w:hAnsi="Calibri" w:cs="Calibri"/>
                <w:sz w:val="23"/>
                <w:szCs w:val="23"/>
                <w:lang w:eastAsia="ru-RU"/>
              </w:rPr>
            </w:pPr>
            <w:r w:rsidRPr="00511E79">
              <w:rPr>
                <w:bCs/>
                <w:color w:val="000000"/>
                <w:sz w:val="20"/>
                <w:szCs w:val="20"/>
                <w:lang w:eastAsia="ru-RU"/>
              </w:rPr>
              <w:t>6</w:t>
            </w:r>
          </w:p>
        </w:tc>
        <w:tc>
          <w:tcPr>
            <w:tcW w:w="654" w:type="pct"/>
            <w:tcBorders>
              <w:top w:val="nil"/>
              <w:left w:val="nil"/>
              <w:bottom w:val="single" w:sz="8" w:space="0" w:color="auto"/>
              <w:right w:val="single" w:sz="8" w:space="0" w:color="auto"/>
            </w:tcBorders>
            <w:tcMar>
              <w:top w:w="0" w:type="dxa"/>
              <w:left w:w="28" w:type="dxa"/>
              <w:bottom w:w="0" w:type="dxa"/>
              <w:right w:w="28" w:type="dxa"/>
            </w:tcMar>
            <w:hideMark/>
          </w:tcPr>
          <w:p w:rsidR="00200D99" w:rsidRPr="00511E79" w:rsidRDefault="00200D99" w:rsidP="009924B9">
            <w:pPr>
              <w:ind w:left="-132" w:right="-148"/>
              <w:jc w:val="center"/>
              <w:rPr>
                <w:rFonts w:ascii="Calibri" w:hAnsi="Calibri" w:cs="Calibri"/>
                <w:sz w:val="23"/>
                <w:szCs w:val="23"/>
                <w:lang w:eastAsia="ru-RU"/>
              </w:rPr>
            </w:pPr>
            <w:r w:rsidRPr="00511E79">
              <w:rPr>
                <w:bCs/>
                <w:color w:val="000000"/>
                <w:sz w:val="20"/>
                <w:szCs w:val="20"/>
                <w:lang w:eastAsia="ru-RU"/>
              </w:rPr>
              <w:t>7</w:t>
            </w:r>
          </w:p>
        </w:tc>
        <w:tc>
          <w:tcPr>
            <w:tcW w:w="846" w:type="pct"/>
            <w:tcBorders>
              <w:top w:val="nil"/>
              <w:left w:val="nil"/>
              <w:bottom w:val="single" w:sz="8" w:space="0" w:color="auto"/>
              <w:right w:val="single" w:sz="8" w:space="0" w:color="auto"/>
            </w:tcBorders>
            <w:tcMar>
              <w:top w:w="0" w:type="dxa"/>
              <w:left w:w="28" w:type="dxa"/>
              <w:bottom w:w="0" w:type="dxa"/>
              <w:right w:w="28" w:type="dxa"/>
            </w:tcMar>
            <w:hideMark/>
          </w:tcPr>
          <w:p w:rsidR="00200D99" w:rsidRPr="00511E79" w:rsidRDefault="00200D99" w:rsidP="009924B9">
            <w:pPr>
              <w:jc w:val="center"/>
              <w:rPr>
                <w:rFonts w:ascii="Calibri" w:hAnsi="Calibri" w:cs="Calibri"/>
                <w:sz w:val="23"/>
                <w:szCs w:val="23"/>
                <w:lang w:eastAsia="ru-RU"/>
              </w:rPr>
            </w:pPr>
            <w:r>
              <w:rPr>
                <w:bCs/>
                <w:color w:val="000000"/>
                <w:sz w:val="20"/>
                <w:szCs w:val="20"/>
                <w:lang w:eastAsia="ru-RU"/>
              </w:rPr>
              <w:t>8</w:t>
            </w:r>
          </w:p>
        </w:tc>
      </w:tr>
    </w:tbl>
    <w:p w:rsidR="00200D99" w:rsidRPr="00E35F3B" w:rsidRDefault="00200D99" w:rsidP="00200D99">
      <w:pPr>
        <w:shd w:val="clear" w:color="auto" w:fill="FFFFFF"/>
        <w:jc w:val="both"/>
        <w:rPr>
          <w:rFonts w:ascii="Calibri" w:hAnsi="Calibri" w:cs="Calibri"/>
          <w:color w:val="212529"/>
          <w:sz w:val="23"/>
          <w:szCs w:val="23"/>
          <w:lang w:eastAsia="ru-RU"/>
        </w:rPr>
      </w:pPr>
      <w:r w:rsidRPr="00E35F3B">
        <w:rPr>
          <w:color w:val="212529"/>
          <w:sz w:val="23"/>
          <w:szCs w:val="23"/>
          <w:lang w:eastAsia="ru-RU"/>
        </w:rPr>
        <w:t>* - включая полное наименование юридических лиц, включающих их организационно-правовую форму, или фамилию, имя и отчество (при наличии) физического лица</w:t>
      </w:r>
      <w:r>
        <w:rPr>
          <w:color w:val="212529"/>
          <w:sz w:val="23"/>
          <w:szCs w:val="23"/>
          <w:lang w:eastAsia="ru-RU"/>
        </w:rPr>
        <w:t xml:space="preserve"> </w:t>
      </w:r>
    </w:p>
    <w:p w:rsidR="00200D99" w:rsidRPr="00E35F3B" w:rsidRDefault="00200D99" w:rsidP="00200D99">
      <w:pPr>
        <w:shd w:val="clear" w:color="auto" w:fill="FFFFFF"/>
        <w:jc w:val="both"/>
        <w:rPr>
          <w:rFonts w:ascii="Calibri" w:hAnsi="Calibri" w:cs="Calibri"/>
          <w:color w:val="212529"/>
          <w:sz w:val="23"/>
          <w:szCs w:val="23"/>
          <w:lang w:eastAsia="ru-RU"/>
        </w:rPr>
      </w:pPr>
      <w:r w:rsidRPr="00E35F3B">
        <w:rPr>
          <w:color w:val="212529"/>
          <w:sz w:val="23"/>
          <w:szCs w:val="23"/>
          <w:lang w:eastAsia="ru-RU"/>
        </w:rPr>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200D99" w:rsidRPr="00E35F3B" w:rsidRDefault="00200D99" w:rsidP="00200D99">
      <w:pPr>
        <w:shd w:val="clear" w:color="auto" w:fill="FFFFFF"/>
        <w:jc w:val="both"/>
        <w:rPr>
          <w:rFonts w:ascii="Calibri" w:hAnsi="Calibri" w:cs="Calibri"/>
          <w:color w:val="212529"/>
          <w:sz w:val="23"/>
          <w:szCs w:val="23"/>
          <w:lang w:eastAsia="ru-RU"/>
        </w:rPr>
      </w:pPr>
      <w:r w:rsidRPr="00E35F3B">
        <w:rPr>
          <w:color w:val="212529"/>
          <w:sz w:val="23"/>
          <w:szCs w:val="23"/>
          <w:lang w:eastAsia="ru-RU"/>
        </w:rPr>
        <w:t>*** - в том числе наименование такого имущества и его кадастровый номер (при наличии)</w:t>
      </w:r>
    </w:p>
    <w:p w:rsidR="00200D99" w:rsidRDefault="00200D99" w:rsidP="00200D99">
      <w:pPr>
        <w:shd w:val="clear" w:color="auto" w:fill="FFFFFF"/>
        <w:ind w:left="360"/>
        <w:jc w:val="center"/>
        <w:rPr>
          <w:b/>
          <w:bCs/>
          <w:color w:val="000000"/>
          <w:sz w:val="23"/>
          <w:szCs w:val="23"/>
          <w:lang w:eastAsia="ru-RU"/>
        </w:rPr>
      </w:pPr>
    </w:p>
    <w:p w:rsidR="00200D99" w:rsidRPr="00511E79" w:rsidRDefault="00200D99" w:rsidP="00200D99">
      <w:pPr>
        <w:shd w:val="clear" w:color="auto" w:fill="FFFFFF"/>
        <w:ind w:left="360"/>
        <w:jc w:val="center"/>
        <w:rPr>
          <w:rFonts w:ascii="Calibri" w:hAnsi="Calibri" w:cs="Calibri"/>
          <w:color w:val="212529"/>
          <w:sz w:val="23"/>
          <w:szCs w:val="23"/>
          <w:lang w:eastAsia="ru-RU"/>
        </w:rPr>
      </w:pPr>
      <w:r w:rsidRPr="00511E79">
        <w:rPr>
          <w:bCs/>
          <w:color w:val="000000"/>
          <w:sz w:val="23"/>
          <w:szCs w:val="23"/>
          <w:lang w:eastAsia="ru-RU"/>
        </w:rPr>
        <w:t>Раздел 3. Сведения о лицах, обладающих правами на муниципальное имущество и сведениями о нем</w:t>
      </w:r>
    </w:p>
    <w:tbl>
      <w:tblPr>
        <w:tblW w:w="5000" w:type="pct"/>
        <w:tblInd w:w="-10" w:type="dxa"/>
        <w:tblCellMar>
          <w:left w:w="0" w:type="dxa"/>
          <w:right w:w="0" w:type="dxa"/>
        </w:tblCellMar>
        <w:tblLook w:val="04A0" w:firstRow="1" w:lastRow="0" w:firstColumn="1" w:lastColumn="0" w:noHBand="0" w:noVBand="1"/>
      </w:tblPr>
      <w:tblGrid>
        <w:gridCol w:w="837"/>
        <w:gridCol w:w="4805"/>
        <w:gridCol w:w="4089"/>
      </w:tblGrid>
      <w:tr w:rsidR="00200D99" w:rsidRPr="00511E79" w:rsidTr="009924B9">
        <w:trPr>
          <w:trHeight w:val="854"/>
        </w:trPr>
        <w:tc>
          <w:tcPr>
            <w:tcW w:w="430"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200D99" w:rsidRPr="00511E79" w:rsidRDefault="00200D99" w:rsidP="009924B9">
            <w:pPr>
              <w:ind w:left="-108" w:right="-108"/>
              <w:jc w:val="center"/>
              <w:rPr>
                <w:rFonts w:ascii="Calibri" w:hAnsi="Calibri" w:cs="Calibri"/>
                <w:sz w:val="23"/>
                <w:szCs w:val="23"/>
                <w:lang w:eastAsia="ru-RU"/>
              </w:rPr>
            </w:pPr>
            <w:r w:rsidRPr="00511E79">
              <w:rPr>
                <w:bCs/>
                <w:color w:val="000000"/>
                <w:sz w:val="20"/>
                <w:szCs w:val="20"/>
                <w:lang w:eastAsia="ru-RU"/>
              </w:rPr>
              <w:t>№ </w:t>
            </w:r>
          </w:p>
          <w:p w:rsidR="00200D99" w:rsidRPr="00511E79" w:rsidRDefault="00200D99" w:rsidP="009924B9">
            <w:pPr>
              <w:ind w:left="-108" w:right="-108"/>
              <w:jc w:val="center"/>
              <w:rPr>
                <w:rFonts w:ascii="Calibri" w:hAnsi="Calibri" w:cs="Calibri"/>
                <w:sz w:val="23"/>
                <w:szCs w:val="23"/>
                <w:lang w:eastAsia="ru-RU"/>
              </w:rPr>
            </w:pPr>
            <w:r w:rsidRPr="00511E79">
              <w:rPr>
                <w:bCs/>
                <w:color w:val="000000"/>
                <w:sz w:val="20"/>
                <w:szCs w:val="20"/>
                <w:lang w:eastAsia="ru-RU"/>
              </w:rPr>
              <w:t>п/п</w:t>
            </w:r>
          </w:p>
        </w:tc>
        <w:tc>
          <w:tcPr>
            <w:tcW w:w="2469"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200D99" w:rsidRPr="00511E79" w:rsidRDefault="00200D99" w:rsidP="009924B9">
            <w:pPr>
              <w:ind w:left="-42" w:right="-36"/>
              <w:jc w:val="center"/>
              <w:rPr>
                <w:rFonts w:ascii="Calibri" w:hAnsi="Calibri" w:cs="Calibri"/>
                <w:sz w:val="23"/>
                <w:szCs w:val="23"/>
                <w:lang w:eastAsia="ru-RU"/>
              </w:rPr>
            </w:pPr>
            <w:r w:rsidRPr="00511E79">
              <w:rPr>
                <w:bCs/>
                <w:color w:val="000000"/>
                <w:sz w:val="20"/>
                <w:szCs w:val="20"/>
                <w:lang w:eastAsia="ru-RU"/>
              </w:rPr>
              <w:t>Сведения о правообладателях</w:t>
            </w:r>
          </w:p>
        </w:tc>
        <w:tc>
          <w:tcPr>
            <w:tcW w:w="2102"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200D99" w:rsidRPr="00511E79" w:rsidRDefault="00200D99" w:rsidP="009924B9">
            <w:pPr>
              <w:jc w:val="center"/>
              <w:rPr>
                <w:rFonts w:ascii="Calibri" w:hAnsi="Calibri" w:cs="Calibri"/>
                <w:sz w:val="23"/>
                <w:szCs w:val="23"/>
                <w:lang w:eastAsia="ru-RU"/>
              </w:rPr>
            </w:pPr>
            <w:r w:rsidRPr="00511E79">
              <w:rPr>
                <w:bCs/>
                <w:color w:val="000000"/>
                <w:sz w:val="20"/>
                <w:szCs w:val="20"/>
                <w:lang w:eastAsia="ru-RU"/>
              </w:rPr>
              <w:t>Иные сведения </w:t>
            </w:r>
          </w:p>
          <w:p w:rsidR="00200D99" w:rsidRPr="00511E79" w:rsidRDefault="00200D99" w:rsidP="009924B9">
            <w:pPr>
              <w:jc w:val="center"/>
              <w:rPr>
                <w:rFonts w:ascii="Calibri" w:hAnsi="Calibri" w:cs="Calibri"/>
                <w:sz w:val="23"/>
                <w:szCs w:val="23"/>
                <w:lang w:eastAsia="ru-RU"/>
              </w:rPr>
            </w:pPr>
            <w:r w:rsidRPr="00511E79">
              <w:rPr>
                <w:bCs/>
                <w:color w:val="000000"/>
                <w:sz w:val="20"/>
                <w:szCs w:val="20"/>
                <w:lang w:eastAsia="ru-RU"/>
              </w:rPr>
              <w:t>(при необходимости)</w:t>
            </w:r>
          </w:p>
        </w:tc>
      </w:tr>
      <w:tr w:rsidR="00200D99" w:rsidRPr="00511E79" w:rsidTr="009924B9">
        <w:tc>
          <w:tcPr>
            <w:tcW w:w="430"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200D99" w:rsidRPr="00511E79" w:rsidRDefault="00200D99" w:rsidP="009924B9">
            <w:pPr>
              <w:ind w:left="-108" w:right="-108"/>
              <w:jc w:val="center"/>
              <w:rPr>
                <w:rFonts w:ascii="Calibri" w:hAnsi="Calibri" w:cs="Calibri"/>
                <w:sz w:val="23"/>
                <w:szCs w:val="23"/>
                <w:lang w:eastAsia="ru-RU"/>
              </w:rPr>
            </w:pPr>
            <w:r w:rsidRPr="00511E79">
              <w:rPr>
                <w:bCs/>
                <w:color w:val="000000"/>
                <w:sz w:val="20"/>
                <w:szCs w:val="20"/>
                <w:lang w:eastAsia="ru-RU"/>
              </w:rPr>
              <w:t>1</w:t>
            </w:r>
          </w:p>
        </w:tc>
        <w:tc>
          <w:tcPr>
            <w:tcW w:w="2469" w:type="pct"/>
            <w:tcBorders>
              <w:top w:val="nil"/>
              <w:left w:val="nil"/>
              <w:bottom w:val="single" w:sz="8" w:space="0" w:color="auto"/>
              <w:right w:val="single" w:sz="8" w:space="0" w:color="auto"/>
            </w:tcBorders>
            <w:tcMar>
              <w:top w:w="0" w:type="dxa"/>
              <w:left w:w="28" w:type="dxa"/>
              <w:bottom w:w="0" w:type="dxa"/>
              <w:right w:w="28" w:type="dxa"/>
            </w:tcMar>
            <w:hideMark/>
          </w:tcPr>
          <w:p w:rsidR="00200D99" w:rsidRPr="00511E79" w:rsidRDefault="00200D99" w:rsidP="009924B9">
            <w:pPr>
              <w:ind w:left="-112" w:right="-108"/>
              <w:jc w:val="center"/>
              <w:rPr>
                <w:rFonts w:ascii="Calibri" w:hAnsi="Calibri" w:cs="Calibri"/>
                <w:sz w:val="23"/>
                <w:szCs w:val="23"/>
                <w:lang w:eastAsia="ru-RU"/>
              </w:rPr>
            </w:pPr>
            <w:r w:rsidRPr="00511E79">
              <w:rPr>
                <w:bCs/>
                <w:color w:val="000000"/>
                <w:sz w:val="20"/>
                <w:szCs w:val="20"/>
                <w:lang w:eastAsia="ru-RU"/>
              </w:rPr>
              <w:t>2</w:t>
            </w:r>
          </w:p>
        </w:tc>
        <w:tc>
          <w:tcPr>
            <w:tcW w:w="2102" w:type="pct"/>
            <w:tcBorders>
              <w:top w:val="nil"/>
              <w:left w:val="nil"/>
              <w:bottom w:val="single" w:sz="8" w:space="0" w:color="auto"/>
              <w:right w:val="single" w:sz="8" w:space="0" w:color="auto"/>
            </w:tcBorders>
            <w:tcMar>
              <w:top w:w="0" w:type="dxa"/>
              <w:left w:w="28" w:type="dxa"/>
              <w:bottom w:w="0" w:type="dxa"/>
              <w:right w:w="28" w:type="dxa"/>
            </w:tcMar>
            <w:hideMark/>
          </w:tcPr>
          <w:p w:rsidR="00200D99" w:rsidRPr="00511E79" w:rsidRDefault="00200D99" w:rsidP="009924B9">
            <w:pPr>
              <w:jc w:val="center"/>
              <w:rPr>
                <w:rFonts w:ascii="Calibri" w:hAnsi="Calibri" w:cs="Calibri"/>
                <w:sz w:val="23"/>
                <w:szCs w:val="23"/>
                <w:lang w:eastAsia="ru-RU"/>
              </w:rPr>
            </w:pPr>
            <w:r>
              <w:rPr>
                <w:bCs/>
                <w:color w:val="000000"/>
                <w:sz w:val="20"/>
                <w:szCs w:val="20"/>
                <w:lang w:eastAsia="ru-RU"/>
              </w:rPr>
              <w:t>3</w:t>
            </w:r>
          </w:p>
        </w:tc>
      </w:tr>
    </w:tbl>
    <w:p w:rsidR="00200D99" w:rsidRPr="00B07F2F" w:rsidRDefault="00200D99" w:rsidP="00200D99">
      <w:pPr>
        <w:shd w:val="clear" w:color="auto" w:fill="FFFFFF"/>
        <w:ind w:firstLine="709"/>
        <w:jc w:val="both"/>
        <w:textAlignment w:val="baseline"/>
        <w:rPr>
          <w:lang w:eastAsia="ru-RU"/>
        </w:rPr>
      </w:pPr>
    </w:p>
    <w:p w:rsidR="00200D99" w:rsidRPr="007E7924" w:rsidRDefault="00200D99" w:rsidP="00200D99">
      <w:pPr>
        <w:shd w:val="clear" w:color="auto" w:fill="FFFFFF"/>
        <w:ind w:firstLine="709"/>
        <w:jc w:val="both"/>
        <w:textAlignment w:val="baseline"/>
        <w:rPr>
          <w:bCs/>
          <w:sz w:val="26"/>
          <w:szCs w:val="26"/>
        </w:rPr>
      </w:pPr>
      <w:bookmarkStart w:id="0" w:name="_GoBack"/>
      <w:bookmarkEnd w:id="0"/>
    </w:p>
    <w:p w:rsidR="00A17CD5" w:rsidRDefault="00A17CD5"/>
    <w:sectPr w:rsidR="00A17CD5" w:rsidSect="00436F68">
      <w:pgSz w:w="11906" w:h="16838"/>
      <w:pgMar w:top="709" w:right="851" w:bottom="1134" w:left="130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D99"/>
    <w:rsid w:val="00006724"/>
    <w:rsid w:val="0001544F"/>
    <w:rsid w:val="00027050"/>
    <w:rsid w:val="0005573E"/>
    <w:rsid w:val="000A0790"/>
    <w:rsid w:val="000E5E5E"/>
    <w:rsid w:val="000E67B7"/>
    <w:rsid w:val="000E7177"/>
    <w:rsid w:val="000F0255"/>
    <w:rsid w:val="000F451E"/>
    <w:rsid w:val="00132879"/>
    <w:rsid w:val="00136669"/>
    <w:rsid w:val="00144B8E"/>
    <w:rsid w:val="00154203"/>
    <w:rsid w:val="00156C33"/>
    <w:rsid w:val="001634FA"/>
    <w:rsid w:val="00192408"/>
    <w:rsid w:val="00193652"/>
    <w:rsid w:val="001A1966"/>
    <w:rsid w:val="001C4583"/>
    <w:rsid w:val="001C4E60"/>
    <w:rsid w:val="001D658A"/>
    <w:rsid w:val="00200D99"/>
    <w:rsid w:val="00230C1D"/>
    <w:rsid w:val="002322DB"/>
    <w:rsid w:val="00247217"/>
    <w:rsid w:val="00247C3C"/>
    <w:rsid w:val="002674E4"/>
    <w:rsid w:val="00284FAF"/>
    <w:rsid w:val="0029292F"/>
    <w:rsid w:val="00293B77"/>
    <w:rsid w:val="002A1AAC"/>
    <w:rsid w:val="002C40E5"/>
    <w:rsid w:val="002C43B5"/>
    <w:rsid w:val="002C709E"/>
    <w:rsid w:val="00301996"/>
    <w:rsid w:val="0037465B"/>
    <w:rsid w:val="00393267"/>
    <w:rsid w:val="00395527"/>
    <w:rsid w:val="003C21C5"/>
    <w:rsid w:val="003F33CE"/>
    <w:rsid w:val="004143B4"/>
    <w:rsid w:val="004262EF"/>
    <w:rsid w:val="0045515F"/>
    <w:rsid w:val="004835BA"/>
    <w:rsid w:val="0049049B"/>
    <w:rsid w:val="00492F8E"/>
    <w:rsid w:val="004945DC"/>
    <w:rsid w:val="004E068D"/>
    <w:rsid w:val="004E0FC9"/>
    <w:rsid w:val="004E350F"/>
    <w:rsid w:val="004E6326"/>
    <w:rsid w:val="00512236"/>
    <w:rsid w:val="005200F9"/>
    <w:rsid w:val="0053406A"/>
    <w:rsid w:val="005B55DA"/>
    <w:rsid w:val="005F4DFB"/>
    <w:rsid w:val="005F5CE2"/>
    <w:rsid w:val="006015A9"/>
    <w:rsid w:val="00611AF1"/>
    <w:rsid w:val="00621826"/>
    <w:rsid w:val="00625C58"/>
    <w:rsid w:val="00657E5D"/>
    <w:rsid w:val="00664192"/>
    <w:rsid w:val="00685CC7"/>
    <w:rsid w:val="006C2791"/>
    <w:rsid w:val="006D70E3"/>
    <w:rsid w:val="0074156F"/>
    <w:rsid w:val="0075474A"/>
    <w:rsid w:val="007711A8"/>
    <w:rsid w:val="00774D20"/>
    <w:rsid w:val="007947AD"/>
    <w:rsid w:val="007D3F8D"/>
    <w:rsid w:val="007D6316"/>
    <w:rsid w:val="007E4359"/>
    <w:rsid w:val="007F76CF"/>
    <w:rsid w:val="00850A85"/>
    <w:rsid w:val="00861CD6"/>
    <w:rsid w:val="00866C64"/>
    <w:rsid w:val="0087062F"/>
    <w:rsid w:val="00874122"/>
    <w:rsid w:val="008778F2"/>
    <w:rsid w:val="008E0822"/>
    <w:rsid w:val="008E7999"/>
    <w:rsid w:val="008F36E9"/>
    <w:rsid w:val="00906E23"/>
    <w:rsid w:val="009204E8"/>
    <w:rsid w:val="00920AF8"/>
    <w:rsid w:val="0093490C"/>
    <w:rsid w:val="009462DE"/>
    <w:rsid w:val="00973BC7"/>
    <w:rsid w:val="00976734"/>
    <w:rsid w:val="009A6F66"/>
    <w:rsid w:val="009C074B"/>
    <w:rsid w:val="009D079B"/>
    <w:rsid w:val="009E4FB6"/>
    <w:rsid w:val="009F4E3A"/>
    <w:rsid w:val="00A0039C"/>
    <w:rsid w:val="00A17CD5"/>
    <w:rsid w:val="00A27D79"/>
    <w:rsid w:val="00A31F0C"/>
    <w:rsid w:val="00A40EE1"/>
    <w:rsid w:val="00A437BF"/>
    <w:rsid w:val="00A54342"/>
    <w:rsid w:val="00A6324B"/>
    <w:rsid w:val="00AB4C1A"/>
    <w:rsid w:val="00AD4F64"/>
    <w:rsid w:val="00AD5770"/>
    <w:rsid w:val="00AE259F"/>
    <w:rsid w:val="00B357E9"/>
    <w:rsid w:val="00B4194E"/>
    <w:rsid w:val="00B41C62"/>
    <w:rsid w:val="00B80A11"/>
    <w:rsid w:val="00B84534"/>
    <w:rsid w:val="00BA2E1C"/>
    <w:rsid w:val="00BB4AB8"/>
    <w:rsid w:val="00BC04E9"/>
    <w:rsid w:val="00BD018A"/>
    <w:rsid w:val="00BD61D2"/>
    <w:rsid w:val="00BF4901"/>
    <w:rsid w:val="00C119CB"/>
    <w:rsid w:val="00C2171B"/>
    <w:rsid w:val="00C22D70"/>
    <w:rsid w:val="00C24CA1"/>
    <w:rsid w:val="00C46548"/>
    <w:rsid w:val="00C77761"/>
    <w:rsid w:val="00C817AB"/>
    <w:rsid w:val="00C84C27"/>
    <w:rsid w:val="00CA3305"/>
    <w:rsid w:val="00CD48D8"/>
    <w:rsid w:val="00CE1E87"/>
    <w:rsid w:val="00CE49D9"/>
    <w:rsid w:val="00D2389E"/>
    <w:rsid w:val="00D4453E"/>
    <w:rsid w:val="00D600D2"/>
    <w:rsid w:val="00D62CF1"/>
    <w:rsid w:val="00D84CDD"/>
    <w:rsid w:val="00DD61B9"/>
    <w:rsid w:val="00DF5719"/>
    <w:rsid w:val="00E024FB"/>
    <w:rsid w:val="00E4029E"/>
    <w:rsid w:val="00E815A3"/>
    <w:rsid w:val="00EE405F"/>
    <w:rsid w:val="00F40ABC"/>
    <w:rsid w:val="00F71637"/>
    <w:rsid w:val="00F7555A"/>
    <w:rsid w:val="00F77D58"/>
    <w:rsid w:val="00F84DFB"/>
    <w:rsid w:val="00F90E8A"/>
    <w:rsid w:val="00F9791F"/>
    <w:rsid w:val="00FA2C38"/>
    <w:rsid w:val="00FA4804"/>
    <w:rsid w:val="00FB40B5"/>
    <w:rsid w:val="00FC6D0D"/>
    <w:rsid w:val="00FD21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4C557"/>
  <w15:chartTrackingRefBased/>
  <w15:docId w15:val="{ED85BE54-DEE1-4430-B6E0-AB609419C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0D99"/>
    <w:pPr>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qFormat/>
    <w:rsid w:val="00200D99"/>
    <w:pPr>
      <w:spacing w:before="280" w:after="280"/>
    </w:pPr>
  </w:style>
  <w:style w:type="character" w:styleId="a3">
    <w:name w:val="Hyperlink"/>
    <w:basedOn w:val="a0"/>
    <w:uiPriority w:val="99"/>
    <w:unhideWhenUsed/>
    <w:rsid w:val="00200D99"/>
    <w:rPr>
      <w:color w:val="0563C1" w:themeColor="hyperlink"/>
      <w:u w:val="single"/>
    </w:rPr>
  </w:style>
  <w:style w:type="table" w:styleId="a4">
    <w:name w:val="Table Grid"/>
    <w:basedOn w:val="a1"/>
    <w:uiPriority w:val="39"/>
    <w:rsid w:val="00200D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zibko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5149</Words>
  <Characters>29353</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411_3</dc:creator>
  <cp:keywords/>
  <dc:description/>
  <cp:lastModifiedBy>411_3</cp:lastModifiedBy>
  <cp:revision>2</cp:revision>
  <dcterms:created xsi:type="dcterms:W3CDTF">2025-01-29T14:24:00Z</dcterms:created>
  <dcterms:modified xsi:type="dcterms:W3CDTF">2025-01-29T14:27:00Z</dcterms:modified>
</cp:coreProperties>
</file>