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36AE" w14:textId="77777777" w:rsidR="00FE1AAA" w:rsidRPr="00C12B80" w:rsidRDefault="00FE1AAA">
      <w:pPr>
        <w:jc w:val="both"/>
      </w:pPr>
    </w:p>
    <w:p w14:paraId="6BC5B9BA" w14:textId="77777777" w:rsidR="00D20092" w:rsidRPr="00C12B80" w:rsidRDefault="00D20092" w:rsidP="00D20092">
      <w:pPr>
        <w:jc w:val="center"/>
        <w:rPr>
          <w:b/>
        </w:rPr>
      </w:pPr>
      <w:r w:rsidRPr="00C12B80">
        <w:rPr>
          <w:b/>
        </w:rPr>
        <w:t>Сообщение</w:t>
      </w:r>
    </w:p>
    <w:p w14:paraId="1B7312FA" w14:textId="496D865E" w:rsidR="00D20092" w:rsidRPr="00C12B80" w:rsidRDefault="00D20092" w:rsidP="00D20092">
      <w:pPr>
        <w:jc w:val="center"/>
        <w:rPr>
          <w:b/>
        </w:rPr>
      </w:pPr>
      <w:r w:rsidRPr="00C12B80">
        <w:rPr>
          <w:b/>
        </w:rPr>
        <w:t>о проведении общего собрания участников долевой собственности на земельный участок из земель сельскохозяйственного назначения, кадастровый номер:</w:t>
      </w:r>
      <w:r w:rsidR="00796E90" w:rsidRPr="00C12B80">
        <w:rPr>
          <w:b/>
        </w:rPr>
        <w:t xml:space="preserve"> </w:t>
      </w:r>
      <w:bookmarkStart w:id="0" w:name="_Hlk171493539"/>
      <w:r w:rsidR="00635CB4" w:rsidRPr="00635CB4">
        <w:rPr>
          <w:b/>
        </w:rPr>
        <w:t>32:18:0050402:158</w:t>
      </w:r>
      <w:bookmarkEnd w:id="0"/>
    </w:p>
    <w:p w14:paraId="28ABC4C8" w14:textId="77777777" w:rsidR="00D20092" w:rsidRPr="00C12B80" w:rsidRDefault="00D20092" w:rsidP="00D20092">
      <w:pPr>
        <w:jc w:val="center"/>
        <w:rPr>
          <w:b/>
        </w:rPr>
      </w:pPr>
    </w:p>
    <w:p w14:paraId="60A8FCD4" w14:textId="4C6BC5D2" w:rsidR="00FE1AAA" w:rsidRPr="00C12B80" w:rsidRDefault="00FE1AAA" w:rsidP="00635CB4">
      <w:pPr>
        <w:ind w:firstLine="709"/>
        <w:jc w:val="both"/>
        <w:rPr>
          <w:bCs/>
        </w:rPr>
      </w:pPr>
      <w:r w:rsidRPr="00C12B80">
        <w:t xml:space="preserve">В соответствии с положениями ст. 14.1 ФЗ «Об обороте земель сельскохозяйственного назначения» участники общей долевой собственности на земельный участок из земель сельскохозяйственного назначения, кадастровый номер: </w:t>
      </w:r>
      <w:r w:rsidR="00635CB4" w:rsidRPr="00635CB4">
        <w:rPr>
          <w:b/>
        </w:rPr>
        <w:t>32:18:0050402:158</w:t>
      </w:r>
      <w:r w:rsidRPr="00C12B80">
        <w:t>, расположенный по адресу:</w:t>
      </w:r>
      <w:r w:rsidR="00AB4A70" w:rsidRPr="00C12B80">
        <w:t xml:space="preserve"> </w:t>
      </w:r>
      <w:bookmarkStart w:id="1" w:name="_Hlk171493577"/>
      <w:r w:rsidR="00635CB4">
        <w:t>Российская Федерация, Брянская область, городской округ Новозыбковский, бригада 1 ГРЭС в границах СХПК «Ударник»</w:t>
      </w:r>
      <w:bookmarkEnd w:id="1"/>
      <w:r w:rsidR="00B4159E" w:rsidRPr="00C12B80">
        <w:t>,</w:t>
      </w:r>
      <w:r w:rsidRPr="00C12B80">
        <w:t xml:space="preserve"> уведомляются о проведении общего собрания участников долевой собственности. </w:t>
      </w:r>
    </w:p>
    <w:p w14:paraId="4DF8387E" w14:textId="64DBDA32" w:rsidR="00FE1AAA" w:rsidRPr="00EA7357" w:rsidRDefault="00FE1AAA" w:rsidP="00B4159E">
      <w:pPr>
        <w:ind w:firstLine="709"/>
        <w:jc w:val="both"/>
        <w:rPr>
          <w:bCs/>
        </w:rPr>
      </w:pPr>
      <w:r w:rsidRPr="00C12B80">
        <w:rPr>
          <w:bCs/>
        </w:rPr>
        <w:t xml:space="preserve">Место проведения: </w:t>
      </w:r>
      <w:bookmarkStart w:id="2" w:name="_Hlk163476985"/>
      <w:r w:rsidR="00B51FE3" w:rsidRPr="00C12B80">
        <w:rPr>
          <w:shd w:val="clear" w:color="auto" w:fill="FFFFFF"/>
        </w:rPr>
        <w:t xml:space="preserve">Брянская область, </w:t>
      </w:r>
      <w:bookmarkEnd w:id="2"/>
      <w:r w:rsidR="00793719" w:rsidRPr="00793719">
        <w:rPr>
          <w:shd w:val="clear" w:color="auto" w:fill="FFFFFF"/>
        </w:rPr>
        <w:t xml:space="preserve">г. Новозыбков, ул. Ленина, д. 1 (актовый зал отдела образования </w:t>
      </w:r>
      <w:r w:rsidR="00793719" w:rsidRPr="00EA7357">
        <w:rPr>
          <w:shd w:val="clear" w:color="auto" w:fill="FFFFFF"/>
        </w:rPr>
        <w:t>Новозыбковской городской администрации).</w:t>
      </w:r>
    </w:p>
    <w:p w14:paraId="469C0DB1" w14:textId="17DC332B" w:rsidR="00FE1AAA" w:rsidRPr="00EA7357" w:rsidRDefault="00B51FE3" w:rsidP="00B4159E">
      <w:pPr>
        <w:pStyle w:val="a7"/>
        <w:spacing w:before="0" w:after="0"/>
        <w:ind w:firstLine="709"/>
        <w:jc w:val="both"/>
        <w:rPr>
          <w:bCs/>
        </w:rPr>
      </w:pPr>
      <w:r w:rsidRPr="00EA7357">
        <w:rPr>
          <w:bCs/>
        </w:rPr>
        <w:t xml:space="preserve">Дата проведения: </w:t>
      </w:r>
      <w:r w:rsidR="00796E90" w:rsidRPr="00EA7357">
        <w:rPr>
          <w:bCs/>
        </w:rPr>
        <w:t>2</w:t>
      </w:r>
      <w:r w:rsidR="00EA7357" w:rsidRPr="00EA7357">
        <w:rPr>
          <w:bCs/>
        </w:rPr>
        <w:t>3</w:t>
      </w:r>
      <w:r w:rsidR="00796E90" w:rsidRPr="00EA7357">
        <w:rPr>
          <w:bCs/>
        </w:rPr>
        <w:t xml:space="preserve"> </w:t>
      </w:r>
      <w:r w:rsidR="00EA7357" w:rsidRPr="00EA7357">
        <w:rPr>
          <w:bCs/>
        </w:rPr>
        <w:t>августа</w:t>
      </w:r>
      <w:r w:rsidR="00796E90" w:rsidRPr="00EA7357">
        <w:rPr>
          <w:bCs/>
        </w:rPr>
        <w:t xml:space="preserve"> 2024</w:t>
      </w:r>
      <w:r w:rsidR="00FE1AAA" w:rsidRPr="00EA7357">
        <w:rPr>
          <w:bCs/>
        </w:rPr>
        <w:t xml:space="preserve"> года.</w:t>
      </w:r>
    </w:p>
    <w:p w14:paraId="6BC629EC" w14:textId="58EF32FA" w:rsidR="00FE1AAA" w:rsidRPr="00EA7357" w:rsidRDefault="00FE1AAA" w:rsidP="00B4159E">
      <w:pPr>
        <w:pStyle w:val="a7"/>
        <w:spacing w:before="0" w:after="0"/>
        <w:ind w:firstLine="709"/>
        <w:jc w:val="both"/>
        <w:rPr>
          <w:bCs/>
        </w:rPr>
      </w:pPr>
      <w:r w:rsidRPr="00EA7357">
        <w:rPr>
          <w:bCs/>
        </w:rPr>
        <w:t xml:space="preserve">Время проведения: </w:t>
      </w:r>
      <w:r w:rsidR="00EA7357" w:rsidRPr="00EA7357">
        <w:rPr>
          <w:bCs/>
        </w:rPr>
        <w:t>11</w:t>
      </w:r>
      <w:r w:rsidR="00796E90" w:rsidRPr="00EA7357">
        <w:rPr>
          <w:bCs/>
        </w:rPr>
        <w:t>:30</w:t>
      </w:r>
      <w:r w:rsidRPr="00EA7357">
        <w:rPr>
          <w:bCs/>
        </w:rPr>
        <w:t>.</w:t>
      </w:r>
    </w:p>
    <w:p w14:paraId="2C432EC8" w14:textId="2E759206" w:rsidR="00FE1AAA" w:rsidRPr="00EA7357" w:rsidRDefault="00FE1AAA" w:rsidP="00B4159E">
      <w:pPr>
        <w:pStyle w:val="a7"/>
        <w:spacing w:before="0" w:after="0"/>
        <w:ind w:firstLine="709"/>
        <w:jc w:val="both"/>
        <w:rPr>
          <w:bCs/>
        </w:rPr>
      </w:pPr>
      <w:r w:rsidRPr="00EA7357">
        <w:rPr>
          <w:bCs/>
        </w:rPr>
        <w:t xml:space="preserve">Начало регистрации участников: </w:t>
      </w:r>
      <w:r w:rsidR="00796E90" w:rsidRPr="00EA7357">
        <w:rPr>
          <w:bCs/>
        </w:rPr>
        <w:t>1</w:t>
      </w:r>
      <w:r w:rsidR="00EA7357" w:rsidRPr="00EA7357">
        <w:rPr>
          <w:bCs/>
        </w:rPr>
        <w:t>1</w:t>
      </w:r>
      <w:r w:rsidR="00796E90" w:rsidRPr="00EA7357">
        <w:rPr>
          <w:bCs/>
        </w:rPr>
        <w:t>:00</w:t>
      </w:r>
      <w:r w:rsidRPr="00EA7357">
        <w:rPr>
          <w:bCs/>
        </w:rPr>
        <w:t xml:space="preserve">. </w:t>
      </w:r>
    </w:p>
    <w:p w14:paraId="286685CD" w14:textId="3F6CAAF4" w:rsidR="00FE1AAA" w:rsidRPr="00EA7357" w:rsidRDefault="00FE1AAA" w:rsidP="00B4159E">
      <w:pPr>
        <w:pStyle w:val="a7"/>
        <w:spacing w:before="0" w:after="0"/>
        <w:ind w:firstLine="709"/>
        <w:jc w:val="both"/>
        <w:rPr>
          <w:bCs/>
        </w:rPr>
      </w:pPr>
      <w:r w:rsidRPr="00EA7357">
        <w:rPr>
          <w:bCs/>
        </w:rPr>
        <w:t xml:space="preserve">Окончание регистрации участников: </w:t>
      </w:r>
      <w:r w:rsidR="00EA7357" w:rsidRPr="00EA7357">
        <w:rPr>
          <w:bCs/>
        </w:rPr>
        <w:t>11</w:t>
      </w:r>
      <w:r w:rsidR="00586024" w:rsidRPr="00EA7357">
        <w:rPr>
          <w:bCs/>
        </w:rPr>
        <w:t>:25</w:t>
      </w:r>
      <w:r w:rsidRPr="00EA7357">
        <w:rPr>
          <w:bCs/>
        </w:rPr>
        <w:t>.</w:t>
      </w:r>
    </w:p>
    <w:p w14:paraId="0027C678" w14:textId="6141486B" w:rsidR="00FE1AAA" w:rsidRPr="00EA7357" w:rsidRDefault="00FE1AAA" w:rsidP="00B4159E">
      <w:pPr>
        <w:pStyle w:val="a7"/>
        <w:spacing w:before="0" w:after="0"/>
        <w:ind w:firstLine="709"/>
        <w:jc w:val="both"/>
      </w:pPr>
      <w:r w:rsidRPr="00EA7357">
        <w:rPr>
          <w:bCs/>
        </w:rPr>
        <w:t>Органи</w:t>
      </w:r>
      <w:r w:rsidR="00AB4A70" w:rsidRPr="00EA7357">
        <w:rPr>
          <w:bCs/>
        </w:rPr>
        <w:t xml:space="preserve">затор собрания: </w:t>
      </w:r>
      <w:bookmarkStart w:id="3" w:name="_Hlk163477062"/>
      <w:r w:rsidR="00796E90" w:rsidRPr="00EA7357">
        <w:rPr>
          <w:bCs/>
        </w:rPr>
        <w:t>Новозыбковская городская администрация</w:t>
      </w:r>
      <w:r w:rsidRPr="00EA7357">
        <w:rPr>
          <w:bCs/>
        </w:rPr>
        <w:t xml:space="preserve"> в лице главы</w:t>
      </w:r>
      <w:r w:rsidR="00796E90" w:rsidRPr="00EA7357">
        <w:t xml:space="preserve"> </w:t>
      </w:r>
      <w:r w:rsidR="00796E90" w:rsidRPr="00EA7357">
        <w:rPr>
          <w:bCs/>
        </w:rPr>
        <w:t>Новозыбковской городской</w:t>
      </w:r>
      <w:r w:rsidRPr="00EA7357">
        <w:rPr>
          <w:bCs/>
        </w:rPr>
        <w:t xml:space="preserve"> администрации </w:t>
      </w:r>
      <w:r w:rsidR="00796E90" w:rsidRPr="00EA7357">
        <w:rPr>
          <w:bCs/>
        </w:rPr>
        <w:t>Грек А.Г.</w:t>
      </w:r>
      <w:bookmarkEnd w:id="3"/>
    </w:p>
    <w:p w14:paraId="10F59787" w14:textId="6D500A93" w:rsidR="00AB4A70" w:rsidRPr="00EA7357" w:rsidRDefault="00FE1AAA" w:rsidP="00B4159E">
      <w:pPr>
        <w:ind w:firstLine="709"/>
        <w:jc w:val="both"/>
      </w:pPr>
      <w:r w:rsidRPr="00EA7357">
        <w:t>Инициатор</w:t>
      </w:r>
      <w:r w:rsidR="00796E90" w:rsidRPr="00EA7357">
        <w:t xml:space="preserve"> </w:t>
      </w:r>
      <w:r w:rsidRPr="00EA7357">
        <w:t>собрания:</w:t>
      </w:r>
      <w:r w:rsidR="00796E90" w:rsidRPr="00EA7357">
        <w:t xml:space="preserve"> </w:t>
      </w:r>
      <w:r w:rsidR="00635CB4" w:rsidRPr="00EA7357">
        <w:rPr>
          <w:shd w:val="clear" w:color="auto" w:fill="FFFFFF"/>
        </w:rPr>
        <w:t>Науменко Нина Михайловна</w:t>
      </w:r>
      <w:r w:rsidR="00005D04" w:rsidRPr="00EA7357">
        <w:rPr>
          <w:shd w:val="clear" w:color="auto" w:fill="FFFFFF"/>
        </w:rPr>
        <w:t xml:space="preserve"> </w:t>
      </w:r>
      <w:r w:rsidR="00427B6A" w:rsidRPr="00EA7357">
        <w:rPr>
          <w:shd w:val="clear" w:color="auto" w:fill="FFFFFF"/>
        </w:rPr>
        <w:t xml:space="preserve">- </w:t>
      </w:r>
      <w:r w:rsidR="007D02B2" w:rsidRPr="00EA7357">
        <w:rPr>
          <w:shd w:val="clear" w:color="auto" w:fill="FFFFFF"/>
        </w:rPr>
        <w:t xml:space="preserve">участник долевой собственности на </w:t>
      </w:r>
      <w:r w:rsidR="00427B6A" w:rsidRPr="00EA7357">
        <w:rPr>
          <w:shd w:val="clear" w:color="auto" w:fill="FFFFFF"/>
        </w:rPr>
        <w:t xml:space="preserve">земельный участок с кадастровым номером </w:t>
      </w:r>
      <w:r w:rsidR="00635CB4" w:rsidRPr="00EA7357">
        <w:rPr>
          <w:shd w:val="clear" w:color="auto" w:fill="FFFFFF"/>
        </w:rPr>
        <w:t>32:18:0050402:158</w:t>
      </w:r>
      <w:r w:rsidR="007D02B2" w:rsidRPr="00EA7357">
        <w:rPr>
          <w:shd w:val="clear" w:color="auto" w:fill="FFFFFF"/>
        </w:rPr>
        <w:t>.</w:t>
      </w:r>
    </w:p>
    <w:p w14:paraId="38C2D6C9" w14:textId="77777777" w:rsidR="00B4159E" w:rsidRPr="00EA7357" w:rsidRDefault="00B4159E" w:rsidP="00B4159E">
      <w:pPr>
        <w:ind w:firstLine="709"/>
        <w:jc w:val="both"/>
      </w:pPr>
      <w:r w:rsidRPr="00EA7357">
        <w:t xml:space="preserve">Повестка дня общего собрания: </w:t>
      </w:r>
    </w:p>
    <w:p w14:paraId="1950B637" w14:textId="586C0269" w:rsidR="00D43BE7" w:rsidRPr="00EA7357" w:rsidRDefault="00D43BE7" w:rsidP="00C12B80">
      <w:pPr>
        <w:pStyle w:val="aa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lang w:val="de-DE"/>
        </w:rPr>
      </w:pPr>
      <w:r w:rsidRPr="00EA7357">
        <w:rPr>
          <w:lang w:val="de-DE"/>
        </w:rPr>
        <w:t xml:space="preserve">о </w:t>
      </w:r>
      <w:proofErr w:type="spellStart"/>
      <w:r w:rsidRPr="00EA7357">
        <w:rPr>
          <w:lang w:val="de-DE"/>
        </w:rPr>
        <w:t>лице</w:t>
      </w:r>
      <w:proofErr w:type="spellEnd"/>
      <w:r w:rsidRPr="00EA7357">
        <w:rPr>
          <w:lang w:val="de-DE"/>
        </w:rPr>
        <w:t xml:space="preserve">, </w:t>
      </w:r>
      <w:proofErr w:type="spellStart"/>
      <w:r w:rsidRPr="00EA7357">
        <w:rPr>
          <w:lang w:val="de-DE"/>
        </w:rPr>
        <w:t>уполномоченном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от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имени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участников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долевой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собственности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без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доверенности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действовать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при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согласовании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местоположения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границ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земельных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участков</w:t>
      </w:r>
      <w:proofErr w:type="spellEnd"/>
      <w:r w:rsidRPr="00EA7357">
        <w:rPr>
          <w:lang w:val="de-DE"/>
        </w:rPr>
        <w:t xml:space="preserve">, </w:t>
      </w:r>
      <w:proofErr w:type="spellStart"/>
      <w:r w:rsidRPr="00EA7357">
        <w:rPr>
          <w:lang w:val="de-DE"/>
        </w:rPr>
        <w:t>одновременно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являющихся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границей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земельного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участка</w:t>
      </w:r>
      <w:proofErr w:type="spellEnd"/>
      <w:r w:rsidRPr="00EA7357">
        <w:rPr>
          <w:lang w:val="de-DE"/>
        </w:rPr>
        <w:t xml:space="preserve">, </w:t>
      </w:r>
      <w:proofErr w:type="spellStart"/>
      <w:r w:rsidRPr="00EA7357">
        <w:rPr>
          <w:lang w:val="de-DE"/>
        </w:rPr>
        <w:t>находящегося</w:t>
      </w:r>
      <w:proofErr w:type="spellEnd"/>
      <w:r w:rsidRPr="00EA7357">
        <w:rPr>
          <w:lang w:val="de-DE"/>
        </w:rPr>
        <w:t xml:space="preserve"> в </w:t>
      </w:r>
      <w:proofErr w:type="spellStart"/>
      <w:r w:rsidRPr="00EA7357">
        <w:rPr>
          <w:lang w:val="de-DE"/>
        </w:rPr>
        <w:t>долевой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собственности</w:t>
      </w:r>
      <w:proofErr w:type="spellEnd"/>
      <w:r w:rsidRPr="00EA7357">
        <w:rPr>
          <w:lang w:val="de-DE"/>
        </w:rPr>
        <w:t xml:space="preserve">, </w:t>
      </w:r>
      <w:proofErr w:type="spellStart"/>
      <w:r w:rsidRPr="00EA7357">
        <w:rPr>
          <w:lang w:val="de-DE"/>
        </w:rPr>
        <w:t>при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обращении</w:t>
      </w:r>
      <w:proofErr w:type="spellEnd"/>
      <w:r w:rsidRPr="00EA7357">
        <w:rPr>
          <w:lang w:val="de-DE"/>
        </w:rPr>
        <w:t xml:space="preserve"> с </w:t>
      </w:r>
      <w:proofErr w:type="spellStart"/>
      <w:r w:rsidRPr="00EA7357">
        <w:rPr>
          <w:lang w:val="de-DE"/>
        </w:rPr>
        <w:t>заявлениями</w:t>
      </w:r>
      <w:proofErr w:type="spellEnd"/>
      <w:r w:rsidRPr="00EA7357">
        <w:rPr>
          <w:lang w:val="de-DE"/>
        </w:rPr>
        <w:t xml:space="preserve"> о </w:t>
      </w:r>
      <w:proofErr w:type="spellStart"/>
      <w:r w:rsidRPr="00EA7357">
        <w:rPr>
          <w:lang w:val="de-DE"/>
        </w:rPr>
        <w:t>проведении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государственного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кадастрового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учета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или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государственной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регистрации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прав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на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недвижимое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имущество</w:t>
      </w:r>
      <w:proofErr w:type="spellEnd"/>
      <w:r w:rsidRPr="00EA7357">
        <w:rPr>
          <w:lang w:val="de-DE"/>
        </w:rPr>
        <w:t xml:space="preserve"> в </w:t>
      </w:r>
      <w:proofErr w:type="spellStart"/>
      <w:r w:rsidRPr="00EA7357">
        <w:rPr>
          <w:lang w:val="de-DE"/>
        </w:rPr>
        <w:t>отношении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земельного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участка</w:t>
      </w:r>
      <w:proofErr w:type="spellEnd"/>
      <w:r w:rsidRPr="00EA7357">
        <w:rPr>
          <w:lang w:val="de-DE"/>
        </w:rPr>
        <w:t xml:space="preserve">, </w:t>
      </w:r>
      <w:proofErr w:type="spellStart"/>
      <w:r w:rsidRPr="00EA7357">
        <w:rPr>
          <w:lang w:val="de-DE"/>
        </w:rPr>
        <w:t>находящегося</w:t>
      </w:r>
      <w:proofErr w:type="spellEnd"/>
      <w:r w:rsidRPr="00EA7357">
        <w:rPr>
          <w:lang w:val="de-DE"/>
        </w:rPr>
        <w:t xml:space="preserve"> в </w:t>
      </w:r>
      <w:proofErr w:type="spellStart"/>
      <w:r w:rsidRPr="00EA7357">
        <w:rPr>
          <w:lang w:val="de-DE"/>
        </w:rPr>
        <w:t>долевой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собственности</w:t>
      </w:r>
      <w:proofErr w:type="spellEnd"/>
      <w:r w:rsidRPr="00EA7357">
        <w:rPr>
          <w:lang w:val="de-DE"/>
        </w:rPr>
        <w:t xml:space="preserve">, и </w:t>
      </w:r>
      <w:proofErr w:type="spellStart"/>
      <w:r w:rsidRPr="00EA7357">
        <w:rPr>
          <w:lang w:val="de-DE"/>
        </w:rPr>
        <w:t>образуемых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из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него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земельных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участков</w:t>
      </w:r>
      <w:proofErr w:type="spellEnd"/>
      <w:r w:rsidRPr="00EA7357">
        <w:rPr>
          <w:lang w:val="de-DE"/>
        </w:rPr>
        <w:t xml:space="preserve">, а </w:t>
      </w:r>
      <w:proofErr w:type="spellStart"/>
      <w:r w:rsidRPr="00EA7357">
        <w:rPr>
          <w:lang w:val="de-DE"/>
        </w:rPr>
        <w:t>также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заключать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договоры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аренды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земельного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участка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или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соглашения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об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установлении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частного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сервитута</w:t>
      </w:r>
      <w:proofErr w:type="spellEnd"/>
      <w:r w:rsidRPr="00EA7357">
        <w:rPr>
          <w:lang w:val="de-DE"/>
        </w:rPr>
        <w:t xml:space="preserve"> в </w:t>
      </w:r>
      <w:proofErr w:type="spellStart"/>
      <w:r w:rsidRPr="00EA7357">
        <w:rPr>
          <w:lang w:val="de-DE"/>
        </w:rPr>
        <w:t>отношении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земельного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участка</w:t>
      </w:r>
      <w:proofErr w:type="spellEnd"/>
      <w:r w:rsidRPr="00EA7357">
        <w:rPr>
          <w:lang w:val="de-DE"/>
        </w:rPr>
        <w:t xml:space="preserve">, в </w:t>
      </w:r>
      <w:proofErr w:type="spellStart"/>
      <w:r w:rsidRPr="00EA7357">
        <w:rPr>
          <w:lang w:val="de-DE"/>
        </w:rPr>
        <w:t>том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числе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об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объемах</w:t>
      </w:r>
      <w:proofErr w:type="spellEnd"/>
      <w:r w:rsidRPr="00EA7357">
        <w:rPr>
          <w:lang w:val="de-DE"/>
        </w:rPr>
        <w:t xml:space="preserve"> и </w:t>
      </w:r>
      <w:proofErr w:type="spellStart"/>
      <w:r w:rsidRPr="00EA7357">
        <w:rPr>
          <w:lang w:val="de-DE"/>
        </w:rPr>
        <w:t>сроках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таких</w:t>
      </w:r>
      <w:proofErr w:type="spellEnd"/>
      <w:r w:rsidRPr="00EA7357">
        <w:rPr>
          <w:lang w:val="de-DE"/>
        </w:rPr>
        <w:t xml:space="preserve"> </w:t>
      </w:r>
      <w:proofErr w:type="spellStart"/>
      <w:r w:rsidRPr="00EA7357">
        <w:rPr>
          <w:lang w:val="de-DE"/>
        </w:rPr>
        <w:t>полномочий</w:t>
      </w:r>
      <w:proofErr w:type="spellEnd"/>
      <w:r w:rsidR="00C12B80" w:rsidRPr="00EA7357">
        <w:t>.</w:t>
      </w:r>
    </w:p>
    <w:p w14:paraId="52A7D1BF" w14:textId="5CAE6EBE" w:rsidR="00D43BE7" w:rsidRPr="00EA7357" w:rsidRDefault="00D43BE7" w:rsidP="00C12B80">
      <w:pPr>
        <w:pStyle w:val="a4"/>
        <w:numPr>
          <w:ilvl w:val="0"/>
          <w:numId w:val="5"/>
        </w:numPr>
        <w:tabs>
          <w:tab w:val="left" w:pos="851"/>
          <w:tab w:val="left" w:pos="1134"/>
          <w:tab w:val="left" w:pos="1985"/>
          <w:tab w:val="right" w:pos="9355"/>
        </w:tabs>
        <w:ind w:left="0" w:firstLine="709"/>
        <w:rPr>
          <w:sz w:val="24"/>
        </w:rPr>
      </w:pPr>
      <w:r w:rsidRPr="00EA7357">
        <w:rPr>
          <w:sz w:val="24"/>
        </w:rPr>
        <w:t xml:space="preserve">о расторжении договора аренды земельного участка с кадастровым номером </w:t>
      </w:r>
      <w:bookmarkStart w:id="4" w:name="_Hlk171493594"/>
      <w:r w:rsidR="00635CB4" w:rsidRPr="00EA7357">
        <w:rPr>
          <w:sz w:val="24"/>
        </w:rPr>
        <w:t>32:18:0050402:158</w:t>
      </w:r>
      <w:r w:rsidRPr="00EA7357">
        <w:rPr>
          <w:sz w:val="24"/>
        </w:rPr>
        <w:t xml:space="preserve">, расположенного по адресу: </w:t>
      </w:r>
      <w:r w:rsidR="00635CB4" w:rsidRPr="00EA7357">
        <w:rPr>
          <w:sz w:val="24"/>
        </w:rPr>
        <w:t>Российская Федерация, Брянская область, городской округ Новозыбковский, бригада 1 ГРЭС в границах СХПК «Ударник»</w:t>
      </w:r>
      <w:bookmarkEnd w:id="4"/>
      <w:r w:rsidRPr="00EA7357">
        <w:rPr>
          <w:sz w:val="24"/>
        </w:rPr>
        <w:t>.</w:t>
      </w:r>
    </w:p>
    <w:p w14:paraId="699D5D2A" w14:textId="410D2DA2" w:rsidR="00427B6A" w:rsidRPr="00EA7357" w:rsidRDefault="00427B6A" w:rsidP="00C12B80">
      <w:pPr>
        <w:pStyle w:val="a4"/>
        <w:numPr>
          <w:ilvl w:val="0"/>
          <w:numId w:val="5"/>
        </w:numPr>
        <w:tabs>
          <w:tab w:val="left" w:pos="1134"/>
          <w:tab w:val="right" w:pos="9355"/>
        </w:tabs>
        <w:ind w:left="0" w:firstLine="709"/>
        <w:rPr>
          <w:sz w:val="24"/>
        </w:rPr>
      </w:pPr>
      <w:r w:rsidRPr="00EA7357">
        <w:rPr>
          <w:sz w:val="24"/>
        </w:rPr>
        <w:t xml:space="preserve">об условиях договора аренды земельного участка с кадастровым номером </w:t>
      </w:r>
      <w:r w:rsidR="00635CB4" w:rsidRPr="00EA7357">
        <w:rPr>
          <w:sz w:val="24"/>
        </w:rPr>
        <w:t>32:18:0050402:158, расположенного по адресу: Российская Федерация, Брянская область, городской округ Новозыбковский, бригада 1 ГРЭС в границах СХПК «Ударник»</w:t>
      </w:r>
      <w:r w:rsidRPr="00EA7357">
        <w:rPr>
          <w:sz w:val="24"/>
        </w:rPr>
        <w:t>.</w:t>
      </w:r>
    </w:p>
    <w:p w14:paraId="550C0F97" w14:textId="3F784DE3" w:rsidR="00427B6A" w:rsidRPr="00EA7357" w:rsidRDefault="00D43BE7" w:rsidP="00C12B80">
      <w:pPr>
        <w:pStyle w:val="a4"/>
        <w:tabs>
          <w:tab w:val="left" w:pos="1134"/>
          <w:tab w:val="right" w:pos="9355"/>
        </w:tabs>
        <w:ind w:firstLine="709"/>
        <w:rPr>
          <w:sz w:val="24"/>
        </w:rPr>
      </w:pPr>
      <w:r w:rsidRPr="00EA7357">
        <w:rPr>
          <w:sz w:val="24"/>
        </w:rPr>
        <w:t>4</w:t>
      </w:r>
      <w:r w:rsidR="00427B6A" w:rsidRPr="00EA7357">
        <w:rPr>
          <w:sz w:val="24"/>
        </w:rPr>
        <w:t>) иные вопросы.</w:t>
      </w:r>
    </w:p>
    <w:p w14:paraId="4ABEECF2" w14:textId="483642FB" w:rsidR="00B4159E" w:rsidRPr="00C12B80" w:rsidRDefault="00A82C08" w:rsidP="00B4159E">
      <w:pPr>
        <w:pStyle w:val="a4"/>
        <w:tabs>
          <w:tab w:val="right" w:pos="9355"/>
        </w:tabs>
        <w:ind w:firstLine="709"/>
        <w:rPr>
          <w:sz w:val="24"/>
          <w:lang w:eastAsia="ru-RU"/>
        </w:rPr>
      </w:pPr>
      <w:r w:rsidRPr="00EA7357">
        <w:rPr>
          <w:sz w:val="24"/>
          <w:lang w:eastAsia="ru-RU"/>
        </w:rPr>
        <w:t>Ознакомиться с договором аренды можно по адресу:</w:t>
      </w:r>
      <w:r w:rsidR="00D14D29" w:rsidRPr="00EA7357">
        <w:rPr>
          <w:sz w:val="24"/>
          <w:lang w:eastAsia="ru-RU"/>
        </w:rPr>
        <w:t xml:space="preserve"> </w:t>
      </w:r>
      <w:bookmarkStart w:id="5" w:name="_Hlk163477166"/>
      <w:r w:rsidR="00D43BE7" w:rsidRPr="00EA7357">
        <w:rPr>
          <w:color w:val="000000"/>
          <w:sz w:val="24"/>
          <w:shd w:val="clear" w:color="auto" w:fill="FFFFFF"/>
        </w:rPr>
        <w:t xml:space="preserve">243140, Брянская обл., г. Клинцы, </w:t>
      </w:r>
      <w:proofErr w:type="spellStart"/>
      <w:r w:rsidR="00D43BE7" w:rsidRPr="00EA7357">
        <w:rPr>
          <w:color w:val="000000"/>
          <w:sz w:val="24"/>
          <w:shd w:val="clear" w:color="auto" w:fill="FFFFFF"/>
        </w:rPr>
        <w:t>ул.Октябрьская</w:t>
      </w:r>
      <w:proofErr w:type="spellEnd"/>
      <w:r w:rsidR="00D43BE7" w:rsidRPr="00EA7357">
        <w:rPr>
          <w:color w:val="000000"/>
          <w:sz w:val="24"/>
          <w:shd w:val="clear" w:color="auto" w:fill="FFFFFF"/>
        </w:rPr>
        <w:t>, д. 49, оф. 22</w:t>
      </w:r>
      <w:r w:rsidR="00427B6A" w:rsidRPr="00EA7357">
        <w:rPr>
          <w:color w:val="000000"/>
          <w:sz w:val="24"/>
          <w:shd w:val="clear" w:color="auto" w:fill="FFFFFF"/>
        </w:rPr>
        <w:t xml:space="preserve"> </w:t>
      </w:r>
      <w:r w:rsidRPr="00EA7357">
        <w:rPr>
          <w:sz w:val="24"/>
          <w:lang w:eastAsia="ru-RU"/>
        </w:rPr>
        <w:t xml:space="preserve">с </w:t>
      </w:r>
      <w:r w:rsidR="00D43BE7" w:rsidRPr="00EA7357">
        <w:rPr>
          <w:sz w:val="24"/>
          <w:lang w:eastAsia="ru-RU"/>
        </w:rPr>
        <w:t>12.0</w:t>
      </w:r>
      <w:r w:rsidR="00635CB4" w:rsidRPr="00EA7357">
        <w:rPr>
          <w:sz w:val="24"/>
          <w:lang w:eastAsia="ru-RU"/>
        </w:rPr>
        <w:t>7</w:t>
      </w:r>
      <w:r w:rsidR="00D43BE7" w:rsidRPr="00EA7357">
        <w:rPr>
          <w:sz w:val="24"/>
          <w:lang w:eastAsia="ru-RU"/>
        </w:rPr>
        <w:t>.2024</w:t>
      </w:r>
      <w:r w:rsidR="00D60EE0" w:rsidRPr="00EA7357">
        <w:rPr>
          <w:sz w:val="24"/>
          <w:lang w:eastAsia="ru-RU"/>
        </w:rPr>
        <w:t xml:space="preserve"> г. до </w:t>
      </w:r>
      <w:r w:rsidR="00D43BE7" w:rsidRPr="00EA7357">
        <w:rPr>
          <w:sz w:val="24"/>
          <w:lang w:eastAsia="ru-RU"/>
        </w:rPr>
        <w:t>2</w:t>
      </w:r>
      <w:r w:rsidR="00EA7357" w:rsidRPr="00EA7357">
        <w:rPr>
          <w:sz w:val="24"/>
          <w:lang w:eastAsia="ru-RU"/>
        </w:rPr>
        <w:t>3</w:t>
      </w:r>
      <w:r w:rsidR="00D43BE7" w:rsidRPr="00EA7357">
        <w:rPr>
          <w:sz w:val="24"/>
          <w:lang w:eastAsia="ru-RU"/>
        </w:rPr>
        <w:t>.0</w:t>
      </w:r>
      <w:r w:rsidR="00EA7357" w:rsidRPr="00EA7357">
        <w:rPr>
          <w:sz w:val="24"/>
          <w:lang w:eastAsia="ru-RU"/>
        </w:rPr>
        <w:t>8</w:t>
      </w:r>
      <w:r w:rsidR="00D43BE7" w:rsidRPr="00EA7357">
        <w:rPr>
          <w:sz w:val="24"/>
          <w:lang w:eastAsia="ru-RU"/>
        </w:rPr>
        <w:t>.2024</w:t>
      </w:r>
      <w:r w:rsidR="00D14D29" w:rsidRPr="00EA7357">
        <w:rPr>
          <w:sz w:val="24"/>
          <w:lang w:eastAsia="ru-RU"/>
        </w:rPr>
        <w:t xml:space="preserve"> г.</w:t>
      </w:r>
      <w:bookmarkEnd w:id="5"/>
    </w:p>
    <w:p w14:paraId="4E0024B0" w14:textId="0ECC8984" w:rsidR="00684C95" w:rsidRPr="00635CB4" w:rsidRDefault="00FE1AAA" w:rsidP="00635CB4">
      <w:pPr>
        <w:pStyle w:val="a4"/>
        <w:tabs>
          <w:tab w:val="right" w:pos="9355"/>
        </w:tabs>
        <w:ind w:firstLine="709"/>
        <w:rPr>
          <w:sz w:val="24"/>
        </w:rPr>
      </w:pPr>
      <w:r w:rsidRPr="00C12B80">
        <w:rPr>
          <w:sz w:val="24"/>
        </w:rPr>
        <w:t xml:space="preserve">Каждому участнику собрания при себе необходимо иметь документы, удостоверяющие личность, документы, удостоверяющие право на земельную долю, а также документы, подтверждающие полномочия (доверенность в случае представительства). </w:t>
      </w:r>
    </w:p>
    <w:sectPr w:rsidR="00684C95" w:rsidRPr="00635CB4" w:rsidSect="00427B6A">
      <w:pgSz w:w="11906" w:h="16838"/>
      <w:pgMar w:top="709" w:right="851" w:bottom="1134" w:left="1259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34366A"/>
    <w:multiLevelType w:val="hybridMultilevel"/>
    <w:tmpl w:val="683E9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8F2F27"/>
    <w:multiLevelType w:val="hybridMultilevel"/>
    <w:tmpl w:val="2DC6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64BF4"/>
    <w:multiLevelType w:val="hybridMultilevel"/>
    <w:tmpl w:val="68B68E84"/>
    <w:lvl w:ilvl="0" w:tplc="23E8E1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B6773A"/>
    <w:multiLevelType w:val="hybridMultilevel"/>
    <w:tmpl w:val="68B68E84"/>
    <w:lvl w:ilvl="0" w:tplc="23E8E1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95"/>
    <w:rsid w:val="00004A04"/>
    <w:rsid w:val="00005D04"/>
    <w:rsid w:val="000662EB"/>
    <w:rsid w:val="001E0578"/>
    <w:rsid w:val="002226E7"/>
    <w:rsid w:val="00234CDE"/>
    <w:rsid w:val="003C0B9A"/>
    <w:rsid w:val="00427B6A"/>
    <w:rsid w:val="004801EA"/>
    <w:rsid w:val="004A52D0"/>
    <w:rsid w:val="00586024"/>
    <w:rsid w:val="00635CB4"/>
    <w:rsid w:val="00667DD7"/>
    <w:rsid w:val="00684C95"/>
    <w:rsid w:val="006A27EB"/>
    <w:rsid w:val="0073068D"/>
    <w:rsid w:val="00793719"/>
    <w:rsid w:val="00796E90"/>
    <w:rsid w:val="007D02B2"/>
    <w:rsid w:val="008550F1"/>
    <w:rsid w:val="008B060C"/>
    <w:rsid w:val="009B4ECF"/>
    <w:rsid w:val="009C74BA"/>
    <w:rsid w:val="00A82C08"/>
    <w:rsid w:val="00AB3AEB"/>
    <w:rsid w:val="00AB4A70"/>
    <w:rsid w:val="00B4159E"/>
    <w:rsid w:val="00B51FE3"/>
    <w:rsid w:val="00C12B80"/>
    <w:rsid w:val="00D14D29"/>
    <w:rsid w:val="00D20092"/>
    <w:rsid w:val="00D43BE7"/>
    <w:rsid w:val="00D60EE0"/>
    <w:rsid w:val="00D97FF6"/>
    <w:rsid w:val="00E13E4D"/>
    <w:rsid w:val="00EA7357"/>
    <w:rsid w:val="00ED2919"/>
    <w:rsid w:val="00F42283"/>
    <w:rsid w:val="00F85A03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8CA9B"/>
  <w15:docId w15:val="{AC6BB865-334D-46B7-84CD-25DDADD3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28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  <w:szCs w:val="24"/>
    </w:rPr>
  </w:style>
  <w:style w:type="character" w:customStyle="1" w:styleId="WW8Num2z0">
    <w:name w:val="WW8Num2z0"/>
    <w:rPr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a6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character" w:customStyle="1" w:styleId="apple-converted-space">
    <w:name w:val="apple-converted-space"/>
    <w:rsid w:val="008B060C"/>
  </w:style>
  <w:style w:type="paragraph" w:styleId="aa">
    <w:name w:val="List Paragraph"/>
    <w:basedOn w:val="a"/>
    <w:uiPriority w:val="34"/>
    <w:qFormat/>
    <w:rsid w:val="00D43BE7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C12B80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Куда:  Отрадницкая Сельская администрация</vt:lpstr>
    </vt:vector>
  </TitlesOfParts>
  <Company>Номе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Куда:  Отрадницкая Сельская администрация</dc:title>
  <dc:creator>OEMUser</dc:creator>
  <cp:lastModifiedBy>Admin</cp:lastModifiedBy>
  <cp:revision>3</cp:revision>
  <cp:lastPrinted>2011-08-03T06:19:00Z</cp:lastPrinted>
  <dcterms:created xsi:type="dcterms:W3CDTF">2024-07-10T05:47:00Z</dcterms:created>
  <dcterms:modified xsi:type="dcterms:W3CDTF">2024-07-10T06:08:00Z</dcterms:modified>
</cp:coreProperties>
</file>