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B04" w:rsidRPr="00B95C70" w:rsidRDefault="00E77B04" w:rsidP="00B95C70">
      <w:pPr>
        <w:jc w:val="center"/>
        <w:rPr>
          <w:b/>
          <w:sz w:val="28"/>
          <w:szCs w:val="28"/>
        </w:rPr>
      </w:pPr>
      <w:r w:rsidRPr="00B95C70">
        <w:rPr>
          <w:b/>
          <w:sz w:val="28"/>
          <w:szCs w:val="28"/>
        </w:rPr>
        <w:t>НОВОЗЫБКОВСКАЯ ГОРОДСКАЯ АДМИНИСТРАЦИЯ</w:t>
      </w:r>
    </w:p>
    <w:p w:rsidR="00E77B04" w:rsidRDefault="00E77B04" w:rsidP="00B95C70">
      <w:pPr>
        <w:jc w:val="center"/>
        <w:rPr>
          <w:b/>
          <w:sz w:val="28"/>
          <w:szCs w:val="28"/>
        </w:rPr>
      </w:pPr>
    </w:p>
    <w:p w:rsidR="00E77B04" w:rsidRPr="00B95C70" w:rsidRDefault="00E77B04" w:rsidP="00B95C70">
      <w:pPr>
        <w:jc w:val="center"/>
        <w:rPr>
          <w:b/>
          <w:sz w:val="28"/>
          <w:szCs w:val="28"/>
        </w:rPr>
      </w:pPr>
      <w:r w:rsidRPr="00B95C70">
        <w:rPr>
          <w:b/>
          <w:sz w:val="28"/>
          <w:szCs w:val="28"/>
        </w:rPr>
        <w:t>ПОСТАНОВЛЕНИЕ</w:t>
      </w:r>
    </w:p>
    <w:p w:rsidR="00E77B04" w:rsidRDefault="00E77B04" w:rsidP="00FD7680">
      <w:pPr>
        <w:rPr>
          <w:sz w:val="28"/>
          <w:szCs w:val="28"/>
        </w:rPr>
      </w:pPr>
    </w:p>
    <w:p w:rsidR="00E77B04" w:rsidRDefault="00E77B04" w:rsidP="00FD7680">
      <w:pPr>
        <w:rPr>
          <w:sz w:val="28"/>
          <w:szCs w:val="28"/>
        </w:rPr>
      </w:pPr>
    </w:p>
    <w:p w:rsidR="00E77B04" w:rsidRDefault="00E77B04" w:rsidP="00FD768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202B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C1202B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F42F2A">
        <w:rPr>
          <w:sz w:val="28"/>
          <w:szCs w:val="28"/>
        </w:rPr>
        <w:t>2</w:t>
      </w:r>
      <w:r>
        <w:rPr>
          <w:sz w:val="28"/>
          <w:szCs w:val="28"/>
        </w:rPr>
        <w:t xml:space="preserve">020 № </w:t>
      </w:r>
      <w:r w:rsidR="00C1202B">
        <w:rPr>
          <w:sz w:val="28"/>
          <w:szCs w:val="28"/>
        </w:rPr>
        <w:t>965</w:t>
      </w:r>
    </w:p>
    <w:p w:rsidR="00E77B04" w:rsidRDefault="00E77B04" w:rsidP="00FD7680">
      <w:pPr>
        <w:rPr>
          <w:sz w:val="28"/>
          <w:szCs w:val="28"/>
        </w:rPr>
      </w:pPr>
      <w:r>
        <w:rPr>
          <w:sz w:val="28"/>
          <w:szCs w:val="28"/>
        </w:rPr>
        <w:t>г. Новозыбков</w:t>
      </w:r>
    </w:p>
    <w:p w:rsidR="00E77B04" w:rsidRDefault="00E77B04" w:rsidP="00FD7680">
      <w:pPr>
        <w:rPr>
          <w:sz w:val="28"/>
          <w:szCs w:val="28"/>
        </w:rPr>
      </w:pPr>
    </w:p>
    <w:p w:rsidR="00E77B04" w:rsidRDefault="00E77B04" w:rsidP="00FD7680">
      <w:pPr>
        <w:rPr>
          <w:sz w:val="27"/>
          <w:szCs w:val="27"/>
        </w:rPr>
      </w:pPr>
    </w:p>
    <w:p w:rsidR="00C1202B" w:rsidRPr="00C1202B" w:rsidRDefault="00C1202B" w:rsidP="00C1202B">
      <w:pPr>
        <w:rPr>
          <w:sz w:val="28"/>
          <w:szCs w:val="28"/>
        </w:rPr>
      </w:pPr>
      <w:r w:rsidRPr="00C1202B">
        <w:rPr>
          <w:sz w:val="28"/>
          <w:szCs w:val="28"/>
        </w:rPr>
        <w:t xml:space="preserve">Об утверждении Порядка и условий предоставления в аренду </w:t>
      </w:r>
    </w:p>
    <w:p w:rsidR="00C1202B" w:rsidRPr="00C1202B" w:rsidRDefault="00C1202B" w:rsidP="00C1202B">
      <w:pPr>
        <w:rPr>
          <w:sz w:val="28"/>
          <w:szCs w:val="28"/>
        </w:rPr>
      </w:pPr>
      <w:bookmarkStart w:id="0" w:name="_GoBack"/>
      <w:r w:rsidRPr="00C1202B">
        <w:rPr>
          <w:sz w:val="28"/>
          <w:szCs w:val="28"/>
        </w:rPr>
        <w:t>муниципального имущества, свободного от прав</w:t>
      </w:r>
    </w:p>
    <w:bookmarkEnd w:id="0"/>
    <w:p w:rsidR="00C1202B" w:rsidRPr="00C1202B" w:rsidRDefault="00C1202B" w:rsidP="00C1202B">
      <w:pPr>
        <w:rPr>
          <w:sz w:val="28"/>
          <w:szCs w:val="28"/>
        </w:rPr>
      </w:pPr>
      <w:r w:rsidRPr="00C1202B">
        <w:rPr>
          <w:sz w:val="28"/>
          <w:szCs w:val="28"/>
        </w:rPr>
        <w:t>третьих лиц (за исключением имущественных прав</w:t>
      </w:r>
    </w:p>
    <w:p w:rsidR="00C1202B" w:rsidRPr="00C1202B" w:rsidRDefault="00C1202B" w:rsidP="00C1202B">
      <w:pPr>
        <w:rPr>
          <w:sz w:val="28"/>
          <w:szCs w:val="28"/>
        </w:rPr>
      </w:pPr>
      <w:r w:rsidRPr="00C1202B">
        <w:rPr>
          <w:sz w:val="28"/>
          <w:szCs w:val="28"/>
        </w:rPr>
        <w:t>субъектов малого и среднего предпринимательства),</w:t>
      </w:r>
    </w:p>
    <w:p w:rsidR="00C1202B" w:rsidRPr="00C1202B" w:rsidRDefault="00C1202B" w:rsidP="00C1202B">
      <w:pPr>
        <w:rPr>
          <w:sz w:val="28"/>
          <w:szCs w:val="28"/>
        </w:rPr>
      </w:pPr>
      <w:r w:rsidRPr="00C1202B">
        <w:rPr>
          <w:sz w:val="28"/>
          <w:szCs w:val="28"/>
        </w:rPr>
        <w:t>включенного в перечень муниципального имущества,</w:t>
      </w:r>
    </w:p>
    <w:p w:rsidR="00C1202B" w:rsidRPr="00C1202B" w:rsidRDefault="00C1202B" w:rsidP="00C1202B">
      <w:pPr>
        <w:rPr>
          <w:sz w:val="28"/>
          <w:szCs w:val="28"/>
        </w:rPr>
      </w:pPr>
      <w:r w:rsidRPr="00C1202B">
        <w:rPr>
          <w:sz w:val="28"/>
          <w:szCs w:val="28"/>
        </w:rPr>
        <w:t xml:space="preserve">и предназначенного </w:t>
      </w:r>
      <w:proofErr w:type="gramStart"/>
      <w:r w:rsidRPr="00C1202B">
        <w:rPr>
          <w:sz w:val="28"/>
          <w:szCs w:val="28"/>
        </w:rPr>
        <w:t>для  предоставления</w:t>
      </w:r>
      <w:proofErr w:type="gramEnd"/>
      <w:r w:rsidRPr="00C1202B">
        <w:rPr>
          <w:sz w:val="28"/>
          <w:szCs w:val="28"/>
        </w:rPr>
        <w:t xml:space="preserve"> во владение</w:t>
      </w:r>
    </w:p>
    <w:p w:rsidR="00C1202B" w:rsidRPr="00C1202B" w:rsidRDefault="00C1202B" w:rsidP="00C1202B">
      <w:pPr>
        <w:rPr>
          <w:sz w:val="28"/>
          <w:szCs w:val="28"/>
        </w:rPr>
      </w:pPr>
      <w:r w:rsidRPr="00C1202B">
        <w:rPr>
          <w:sz w:val="28"/>
          <w:szCs w:val="28"/>
        </w:rPr>
        <w:t>и (или) в пользование на долгосрочной основе</w:t>
      </w:r>
    </w:p>
    <w:p w:rsidR="00C1202B" w:rsidRPr="00C1202B" w:rsidRDefault="00C1202B" w:rsidP="00C1202B">
      <w:pPr>
        <w:rPr>
          <w:sz w:val="28"/>
          <w:szCs w:val="28"/>
        </w:rPr>
      </w:pPr>
      <w:r w:rsidRPr="00C1202B">
        <w:rPr>
          <w:sz w:val="28"/>
          <w:szCs w:val="28"/>
        </w:rPr>
        <w:t xml:space="preserve">субъектам малого и среднего предпринимательства, </w:t>
      </w:r>
    </w:p>
    <w:p w:rsidR="00C1202B" w:rsidRPr="00C1202B" w:rsidRDefault="00C1202B" w:rsidP="00C1202B">
      <w:pPr>
        <w:rPr>
          <w:sz w:val="28"/>
          <w:szCs w:val="28"/>
        </w:rPr>
      </w:pPr>
      <w:proofErr w:type="spellStart"/>
      <w:r w:rsidRPr="00C1202B">
        <w:rPr>
          <w:sz w:val="28"/>
          <w:szCs w:val="28"/>
        </w:rPr>
        <w:t>самозанятым</w:t>
      </w:r>
      <w:proofErr w:type="spellEnd"/>
      <w:r w:rsidRPr="00C1202B">
        <w:rPr>
          <w:sz w:val="28"/>
          <w:szCs w:val="28"/>
        </w:rPr>
        <w:t xml:space="preserve"> и организациям, образующим</w:t>
      </w:r>
    </w:p>
    <w:p w:rsidR="00E77B04" w:rsidRPr="004161FF" w:rsidRDefault="00C1202B" w:rsidP="00C1202B">
      <w:pPr>
        <w:rPr>
          <w:sz w:val="28"/>
          <w:szCs w:val="28"/>
        </w:rPr>
      </w:pPr>
      <w:r w:rsidRPr="00C1202B">
        <w:rPr>
          <w:sz w:val="28"/>
          <w:szCs w:val="28"/>
        </w:rPr>
        <w:t xml:space="preserve">инфраструктуру поддержки субъектов малого и среднего предпринимательства.   </w:t>
      </w:r>
      <w:r w:rsidR="00E77B04" w:rsidRPr="004161FF">
        <w:rPr>
          <w:sz w:val="28"/>
          <w:szCs w:val="28"/>
        </w:rPr>
        <w:t xml:space="preserve">   </w:t>
      </w:r>
    </w:p>
    <w:p w:rsidR="00E77B04" w:rsidRPr="00FD6D92" w:rsidRDefault="00E77B04" w:rsidP="00FD7680">
      <w:pPr>
        <w:rPr>
          <w:sz w:val="27"/>
          <w:szCs w:val="27"/>
        </w:rPr>
      </w:pPr>
    </w:p>
    <w:p w:rsidR="00C1202B" w:rsidRPr="00C1202B" w:rsidRDefault="00C1202B" w:rsidP="00C1202B">
      <w:pPr>
        <w:jc w:val="both"/>
        <w:rPr>
          <w:sz w:val="28"/>
          <w:szCs w:val="28"/>
        </w:rPr>
      </w:pPr>
      <w:r w:rsidRPr="00C1202B">
        <w:rPr>
          <w:sz w:val="28"/>
          <w:szCs w:val="28"/>
        </w:rPr>
        <w:t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08.06.2020 N 169-ФЗ "О внесении изменений в Федеральный закон "О развитии малого и среднего предпринимательства в Российской Федерации" и статьи 1 и 2 Федерального закона "О внесении изменений в Федеральный закон "О развитии малого и среднего предпринимательства в Российской Федерации" в целях формирования единого реестра субъектов малого и среднего предпринимательства - получателей поддержки", Федеральным законом от 03.07.2018г. №185-ФЗ,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Федерации», Федеральным законом от 26.07.2006 г. № 135-ФЗ «О защите конкуренции», постановлением Правительства Российской Федерации от 21 августа 2010 г. № 645 «Об имущественной поддержке субъектов малого и среднего предпринимательства при  предоставлении федерального имущества»,</w:t>
      </w:r>
    </w:p>
    <w:p w:rsidR="00C1202B" w:rsidRPr="00C1202B" w:rsidRDefault="00C1202B" w:rsidP="00C1202B">
      <w:pPr>
        <w:jc w:val="both"/>
        <w:rPr>
          <w:sz w:val="28"/>
          <w:szCs w:val="28"/>
        </w:rPr>
      </w:pPr>
    </w:p>
    <w:p w:rsidR="00C1202B" w:rsidRPr="00C1202B" w:rsidRDefault="00C1202B" w:rsidP="00C1202B">
      <w:pPr>
        <w:jc w:val="both"/>
        <w:rPr>
          <w:sz w:val="28"/>
          <w:szCs w:val="28"/>
        </w:rPr>
      </w:pPr>
      <w:r w:rsidRPr="00C1202B">
        <w:rPr>
          <w:sz w:val="28"/>
          <w:szCs w:val="28"/>
        </w:rPr>
        <w:t>ПОСТАНОВЛЯЮ:</w:t>
      </w:r>
    </w:p>
    <w:p w:rsidR="00C1202B" w:rsidRPr="00C1202B" w:rsidRDefault="00C1202B" w:rsidP="00C1202B">
      <w:pPr>
        <w:jc w:val="both"/>
        <w:rPr>
          <w:sz w:val="28"/>
          <w:szCs w:val="28"/>
        </w:rPr>
      </w:pPr>
      <w:r w:rsidRPr="00C1202B">
        <w:rPr>
          <w:sz w:val="28"/>
          <w:szCs w:val="28"/>
        </w:rPr>
        <w:lastRenderedPageBreak/>
        <w:t xml:space="preserve">1. Утвердить прилагаемый Порядок и условия предоставления в аренду муниципального имущества, свободного от прав третьих лиц (за исключением имущественных прав субъектов малого и среднего предпринимательства), включенного в перечень муниципального имущества, и предназначенного для  предоставления во владение и (или) в пользование на долгосрочной основе субъектам малого и среднего предпринимательства, </w:t>
      </w:r>
      <w:proofErr w:type="spellStart"/>
      <w:r w:rsidRPr="00C1202B">
        <w:rPr>
          <w:sz w:val="28"/>
          <w:szCs w:val="28"/>
        </w:rPr>
        <w:t>самозанятым</w:t>
      </w:r>
      <w:proofErr w:type="spellEnd"/>
      <w:r w:rsidRPr="00C1202B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 согласно приложению.</w:t>
      </w:r>
    </w:p>
    <w:p w:rsidR="00C1202B" w:rsidRPr="00C1202B" w:rsidRDefault="00C1202B" w:rsidP="00C1202B">
      <w:pPr>
        <w:jc w:val="both"/>
        <w:rPr>
          <w:sz w:val="28"/>
          <w:szCs w:val="28"/>
        </w:rPr>
      </w:pPr>
      <w:r w:rsidRPr="00C1202B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1202B" w:rsidRPr="00C1202B" w:rsidRDefault="00C1202B" w:rsidP="00C1202B">
      <w:pPr>
        <w:jc w:val="both"/>
        <w:rPr>
          <w:sz w:val="28"/>
          <w:szCs w:val="28"/>
        </w:rPr>
      </w:pPr>
      <w:r w:rsidRPr="00C1202B">
        <w:rPr>
          <w:sz w:val="28"/>
          <w:szCs w:val="28"/>
        </w:rPr>
        <w:t>3.  Постановление главы Администрации города Новозыбкова № 614 от 19.11.2018 года «Об утверждении порядка и условий предоставления в аренду муниципального имущества, свободного от прав третьих лиц (за исключением имущественных прав субъектов малого и среднего предпринимательства), включенного в перечень муниципального имущества,</w:t>
      </w:r>
    </w:p>
    <w:p w:rsidR="00C1202B" w:rsidRPr="00C1202B" w:rsidRDefault="00C1202B" w:rsidP="00C1202B">
      <w:pPr>
        <w:jc w:val="both"/>
        <w:rPr>
          <w:sz w:val="28"/>
          <w:szCs w:val="28"/>
        </w:rPr>
      </w:pPr>
      <w:r w:rsidRPr="00C1202B">
        <w:rPr>
          <w:sz w:val="28"/>
          <w:szCs w:val="28"/>
        </w:rPr>
        <w:t xml:space="preserve">и предназначенного </w:t>
      </w:r>
      <w:proofErr w:type="gramStart"/>
      <w:r w:rsidRPr="00C1202B">
        <w:rPr>
          <w:sz w:val="28"/>
          <w:szCs w:val="28"/>
        </w:rPr>
        <w:t>для  предоставления</w:t>
      </w:r>
      <w:proofErr w:type="gramEnd"/>
      <w:r w:rsidRPr="00C1202B">
        <w:rPr>
          <w:sz w:val="28"/>
          <w:szCs w:val="28"/>
        </w:rPr>
        <w:t xml:space="preserve">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считать утратившим силу.</w:t>
      </w:r>
    </w:p>
    <w:p w:rsidR="00C1202B" w:rsidRPr="00C1202B" w:rsidRDefault="00C1202B" w:rsidP="00C1202B">
      <w:pPr>
        <w:jc w:val="both"/>
        <w:rPr>
          <w:sz w:val="28"/>
          <w:szCs w:val="28"/>
        </w:rPr>
      </w:pPr>
      <w:r w:rsidRPr="00C1202B">
        <w:rPr>
          <w:sz w:val="28"/>
          <w:szCs w:val="28"/>
        </w:rPr>
        <w:t xml:space="preserve">4. Опубликовать настоящее постановление на официальном </w:t>
      </w:r>
      <w:proofErr w:type="gramStart"/>
      <w:r w:rsidRPr="00C1202B">
        <w:rPr>
          <w:sz w:val="28"/>
          <w:szCs w:val="28"/>
        </w:rPr>
        <w:t>сайте  Новозыбковской</w:t>
      </w:r>
      <w:proofErr w:type="gramEnd"/>
      <w:r w:rsidRPr="00C1202B">
        <w:rPr>
          <w:sz w:val="28"/>
          <w:szCs w:val="28"/>
        </w:rPr>
        <w:t xml:space="preserve"> городской администрации.</w:t>
      </w:r>
    </w:p>
    <w:p w:rsidR="00C1202B" w:rsidRPr="00C1202B" w:rsidRDefault="00C1202B" w:rsidP="00C1202B">
      <w:pPr>
        <w:jc w:val="both"/>
        <w:rPr>
          <w:sz w:val="28"/>
          <w:szCs w:val="28"/>
        </w:rPr>
      </w:pPr>
      <w:r w:rsidRPr="00C1202B">
        <w:rPr>
          <w:sz w:val="28"/>
          <w:szCs w:val="28"/>
        </w:rPr>
        <w:t xml:space="preserve">5. Контроль за исполнением </w:t>
      </w:r>
      <w:proofErr w:type="gramStart"/>
      <w:r w:rsidRPr="00C1202B">
        <w:rPr>
          <w:sz w:val="28"/>
          <w:szCs w:val="28"/>
        </w:rPr>
        <w:t>настоящего  постановления</w:t>
      </w:r>
      <w:proofErr w:type="gramEnd"/>
      <w:r w:rsidRPr="00C1202B">
        <w:rPr>
          <w:sz w:val="28"/>
          <w:szCs w:val="28"/>
        </w:rPr>
        <w:t xml:space="preserve"> возложить на председателя комитета по управлению имуществом </w:t>
      </w:r>
      <w:proofErr w:type="spellStart"/>
      <w:r w:rsidRPr="00C1202B">
        <w:rPr>
          <w:sz w:val="28"/>
          <w:szCs w:val="28"/>
        </w:rPr>
        <w:t>Новозыбковской</w:t>
      </w:r>
      <w:proofErr w:type="spellEnd"/>
      <w:r w:rsidRPr="00C1202B">
        <w:rPr>
          <w:sz w:val="28"/>
          <w:szCs w:val="28"/>
        </w:rPr>
        <w:t xml:space="preserve"> городской администрации </w:t>
      </w:r>
      <w:proofErr w:type="spellStart"/>
      <w:r w:rsidRPr="00C1202B">
        <w:rPr>
          <w:sz w:val="28"/>
          <w:szCs w:val="28"/>
        </w:rPr>
        <w:t>Соловцова</w:t>
      </w:r>
      <w:proofErr w:type="spellEnd"/>
      <w:r w:rsidRPr="00C1202B">
        <w:rPr>
          <w:sz w:val="28"/>
          <w:szCs w:val="28"/>
        </w:rPr>
        <w:t xml:space="preserve"> С.А.</w:t>
      </w:r>
    </w:p>
    <w:p w:rsidR="00C1202B" w:rsidRPr="00C1202B" w:rsidRDefault="00C1202B" w:rsidP="00C1202B">
      <w:pPr>
        <w:jc w:val="both"/>
        <w:rPr>
          <w:sz w:val="28"/>
          <w:szCs w:val="28"/>
        </w:rPr>
      </w:pPr>
    </w:p>
    <w:p w:rsidR="00C1202B" w:rsidRDefault="00C1202B" w:rsidP="00C1202B">
      <w:pPr>
        <w:jc w:val="both"/>
        <w:rPr>
          <w:sz w:val="28"/>
          <w:szCs w:val="28"/>
        </w:rPr>
      </w:pPr>
    </w:p>
    <w:p w:rsidR="00C1202B" w:rsidRPr="00C1202B" w:rsidRDefault="00C1202B" w:rsidP="00C1202B">
      <w:pPr>
        <w:jc w:val="both"/>
        <w:rPr>
          <w:sz w:val="28"/>
          <w:szCs w:val="28"/>
        </w:rPr>
      </w:pPr>
      <w:proofErr w:type="spellStart"/>
      <w:r w:rsidRPr="00C1202B">
        <w:rPr>
          <w:sz w:val="28"/>
          <w:szCs w:val="28"/>
        </w:rPr>
        <w:t>Врио</w:t>
      </w:r>
      <w:proofErr w:type="spellEnd"/>
      <w:r w:rsidRPr="00C1202B">
        <w:rPr>
          <w:sz w:val="28"/>
          <w:szCs w:val="28"/>
        </w:rPr>
        <w:t xml:space="preserve"> главы </w:t>
      </w:r>
      <w:proofErr w:type="gramStart"/>
      <w:r w:rsidRPr="00C1202B">
        <w:rPr>
          <w:sz w:val="28"/>
          <w:szCs w:val="28"/>
        </w:rPr>
        <w:t>городской  администрации</w:t>
      </w:r>
      <w:proofErr w:type="gramEnd"/>
      <w:r w:rsidRPr="00C1202B">
        <w:rPr>
          <w:sz w:val="28"/>
          <w:szCs w:val="28"/>
        </w:rPr>
        <w:t xml:space="preserve">                                     А.В. Небылица </w:t>
      </w:r>
    </w:p>
    <w:p w:rsidR="00C1202B" w:rsidRDefault="00C1202B" w:rsidP="00C1202B">
      <w:pPr>
        <w:jc w:val="both"/>
        <w:rPr>
          <w:sz w:val="28"/>
          <w:szCs w:val="28"/>
        </w:rPr>
      </w:pPr>
    </w:p>
    <w:p w:rsidR="00C1202B" w:rsidRPr="00C1202B" w:rsidRDefault="00C1202B" w:rsidP="00C1202B">
      <w:pPr>
        <w:jc w:val="both"/>
        <w:rPr>
          <w:sz w:val="24"/>
          <w:szCs w:val="24"/>
        </w:rPr>
      </w:pPr>
    </w:p>
    <w:p w:rsidR="00C1202B" w:rsidRPr="00C1202B" w:rsidRDefault="00C1202B" w:rsidP="00C1202B">
      <w:pPr>
        <w:jc w:val="both"/>
        <w:rPr>
          <w:sz w:val="24"/>
          <w:szCs w:val="24"/>
        </w:rPr>
      </w:pPr>
      <w:r w:rsidRPr="00C1202B">
        <w:rPr>
          <w:sz w:val="24"/>
          <w:szCs w:val="24"/>
        </w:rPr>
        <w:t xml:space="preserve">Исп. С.А. </w:t>
      </w:r>
      <w:proofErr w:type="spellStart"/>
      <w:r w:rsidRPr="00C1202B">
        <w:rPr>
          <w:sz w:val="24"/>
          <w:szCs w:val="24"/>
        </w:rPr>
        <w:t>Соловцов</w:t>
      </w:r>
      <w:proofErr w:type="spellEnd"/>
    </w:p>
    <w:p w:rsidR="00C1202B" w:rsidRPr="00C1202B" w:rsidRDefault="00C1202B" w:rsidP="00C1202B">
      <w:pPr>
        <w:jc w:val="both"/>
        <w:rPr>
          <w:sz w:val="24"/>
          <w:szCs w:val="24"/>
        </w:rPr>
      </w:pPr>
      <w:r w:rsidRPr="00C1202B">
        <w:rPr>
          <w:sz w:val="24"/>
          <w:szCs w:val="24"/>
        </w:rPr>
        <w:t>тел. 5-69-07</w:t>
      </w:r>
    </w:p>
    <w:p w:rsidR="00E77B04" w:rsidRDefault="00E77B04" w:rsidP="00001F69">
      <w:pPr>
        <w:jc w:val="both"/>
        <w:rPr>
          <w:sz w:val="28"/>
          <w:szCs w:val="28"/>
        </w:rPr>
      </w:pPr>
    </w:p>
    <w:p w:rsidR="00E77B04" w:rsidRDefault="00E77B04" w:rsidP="00001F69">
      <w:pPr>
        <w:jc w:val="both"/>
        <w:rPr>
          <w:sz w:val="28"/>
          <w:szCs w:val="28"/>
        </w:rPr>
      </w:pPr>
    </w:p>
    <w:p w:rsidR="00E77B04" w:rsidRDefault="00E77B04" w:rsidP="00001F69">
      <w:pPr>
        <w:jc w:val="both"/>
        <w:rPr>
          <w:sz w:val="28"/>
          <w:szCs w:val="28"/>
        </w:rPr>
      </w:pPr>
    </w:p>
    <w:p w:rsidR="00E77B04" w:rsidRDefault="00E77B04" w:rsidP="00001F69">
      <w:pPr>
        <w:jc w:val="both"/>
        <w:rPr>
          <w:sz w:val="28"/>
          <w:szCs w:val="28"/>
        </w:rPr>
      </w:pPr>
    </w:p>
    <w:p w:rsidR="00E77B04" w:rsidRDefault="00E77B04" w:rsidP="00001F69">
      <w:pPr>
        <w:jc w:val="both"/>
        <w:rPr>
          <w:sz w:val="28"/>
          <w:szCs w:val="28"/>
        </w:rPr>
      </w:pPr>
    </w:p>
    <w:p w:rsidR="00E77B04" w:rsidRDefault="00E77B04" w:rsidP="00001F69">
      <w:pPr>
        <w:jc w:val="both"/>
        <w:rPr>
          <w:sz w:val="28"/>
          <w:szCs w:val="28"/>
        </w:rPr>
      </w:pPr>
    </w:p>
    <w:p w:rsidR="00E77B04" w:rsidRDefault="00E77B04" w:rsidP="00001F69">
      <w:pPr>
        <w:jc w:val="both"/>
        <w:rPr>
          <w:sz w:val="28"/>
          <w:szCs w:val="28"/>
        </w:rPr>
      </w:pPr>
    </w:p>
    <w:p w:rsidR="00E77B04" w:rsidRDefault="00E77B04" w:rsidP="00CB4F9B">
      <w:pPr>
        <w:jc w:val="both"/>
        <w:rPr>
          <w:color w:val="000000"/>
          <w:sz w:val="28"/>
          <w:szCs w:val="28"/>
        </w:rPr>
      </w:pPr>
    </w:p>
    <w:p w:rsidR="00E77B04" w:rsidRDefault="00E77B04" w:rsidP="004161FF">
      <w:pPr>
        <w:jc w:val="center"/>
      </w:pPr>
    </w:p>
    <w:p w:rsidR="00E77B04" w:rsidRDefault="00E77B04" w:rsidP="00242EE2">
      <w:pPr>
        <w:ind w:left="567"/>
        <w:jc w:val="both"/>
        <w:rPr>
          <w:sz w:val="28"/>
          <w:szCs w:val="28"/>
        </w:rPr>
      </w:pPr>
    </w:p>
    <w:p w:rsidR="00E77B04" w:rsidRDefault="00E77B04" w:rsidP="00242EE2">
      <w:pPr>
        <w:ind w:left="567"/>
        <w:jc w:val="both"/>
        <w:rPr>
          <w:sz w:val="28"/>
          <w:szCs w:val="28"/>
        </w:rPr>
      </w:pPr>
    </w:p>
    <w:p w:rsidR="00E77B04" w:rsidRDefault="00E77B04" w:rsidP="0007710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E77B04" w:rsidRDefault="00E77B04" w:rsidP="00077107">
      <w:pPr>
        <w:jc w:val="both"/>
        <w:rPr>
          <w:sz w:val="28"/>
          <w:szCs w:val="28"/>
        </w:rPr>
      </w:pPr>
    </w:p>
    <w:p w:rsidR="00E77B04" w:rsidRDefault="00E77B04" w:rsidP="002D13C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D13C5">
        <w:rPr>
          <w:sz w:val="28"/>
          <w:szCs w:val="28"/>
        </w:rPr>
        <w:t xml:space="preserve">                               </w:t>
      </w:r>
    </w:p>
    <w:p w:rsidR="00E77B04" w:rsidRDefault="00E77B04" w:rsidP="00FD7680">
      <w:pPr>
        <w:rPr>
          <w:sz w:val="27"/>
          <w:szCs w:val="27"/>
        </w:rPr>
      </w:pPr>
    </w:p>
    <w:p w:rsidR="002D13C5" w:rsidRPr="002D13C5" w:rsidRDefault="002D13C5" w:rsidP="00C87360">
      <w:pPr>
        <w:ind w:left="576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Pr="002D13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Pr="002D13C5">
        <w:rPr>
          <w:sz w:val="24"/>
          <w:szCs w:val="24"/>
        </w:rPr>
        <w:t xml:space="preserve">постановлению </w:t>
      </w:r>
      <w:r>
        <w:rPr>
          <w:sz w:val="24"/>
          <w:szCs w:val="24"/>
        </w:rPr>
        <w:t>Новозыбковской городской администрации</w:t>
      </w:r>
    </w:p>
    <w:p w:rsidR="00C87360" w:rsidRDefault="00C87360" w:rsidP="002D13C5">
      <w:pPr>
        <w:jc w:val="right"/>
      </w:pPr>
    </w:p>
    <w:p w:rsidR="002D13C5" w:rsidRPr="002D13C5" w:rsidRDefault="002D13C5" w:rsidP="002D13C5">
      <w:pPr>
        <w:jc w:val="right"/>
      </w:pPr>
      <w:r w:rsidRPr="002D13C5">
        <w:t xml:space="preserve"> </w:t>
      </w:r>
    </w:p>
    <w:p w:rsidR="002D13C5" w:rsidRPr="002D13C5" w:rsidRDefault="002D13C5" w:rsidP="002D13C5">
      <w:pPr>
        <w:jc w:val="center"/>
        <w:rPr>
          <w:color w:val="000000"/>
          <w:sz w:val="28"/>
          <w:szCs w:val="28"/>
        </w:rPr>
      </w:pPr>
      <w:r w:rsidRPr="002D13C5">
        <w:rPr>
          <w:color w:val="000000"/>
          <w:sz w:val="28"/>
          <w:szCs w:val="28"/>
        </w:rPr>
        <w:t>Порядок</w:t>
      </w:r>
    </w:p>
    <w:p w:rsidR="002D13C5" w:rsidRPr="002D13C5" w:rsidRDefault="002D13C5" w:rsidP="002D13C5">
      <w:pPr>
        <w:jc w:val="center"/>
        <w:rPr>
          <w:color w:val="000000"/>
          <w:sz w:val="28"/>
          <w:szCs w:val="28"/>
        </w:rPr>
      </w:pPr>
      <w:r w:rsidRPr="002D13C5">
        <w:rPr>
          <w:color w:val="000000"/>
          <w:sz w:val="28"/>
          <w:szCs w:val="28"/>
        </w:rPr>
        <w:t>и условия предоставления в аренду муниципального имущества,</w:t>
      </w:r>
    </w:p>
    <w:p w:rsidR="002D13C5" w:rsidRPr="002D13C5" w:rsidRDefault="002D13C5" w:rsidP="002D13C5">
      <w:pPr>
        <w:jc w:val="center"/>
        <w:rPr>
          <w:sz w:val="28"/>
          <w:szCs w:val="28"/>
        </w:rPr>
      </w:pPr>
      <w:r w:rsidRPr="002D13C5">
        <w:rPr>
          <w:sz w:val="28"/>
          <w:szCs w:val="28"/>
        </w:rPr>
        <w:t>свободного от прав третьих лиц (за исключением имущественных прав</w:t>
      </w:r>
    </w:p>
    <w:p w:rsidR="002D13C5" w:rsidRPr="002D13C5" w:rsidRDefault="002D13C5" w:rsidP="002D13C5">
      <w:pPr>
        <w:jc w:val="center"/>
        <w:rPr>
          <w:sz w:val="28"/>
          <w:szCs w:val="28"/>
        </w:rPr>
      </w:pPr>
      <w:r w:rsidRPr="002D13C5">
        <w:rPr>
          <w:sz w:val="28"/>
          <w:szCs w:val="28"/>
        </w:rPr>
        <w:t xml:space="preserve">субъектов малого и среднего предпринимательства) включенного в перечень муниципального имущества, и предназначенного </w:t>
      </w:r>
      <w:proofErr w:type="gramStart"/>
      <w:r w:rsidRPr="002D13C5">
        <w:rPr>
          <w:sz w:val="28"/>
          <w:szCs w:val="28"/>
        </w:rPr>
        <w:t>для  предоставления</w:t>
      </w:r>
      <w:proofErr w:type="gramEnd"/>
    </w:p>
    <w:p w:rsidR="002D13C5" w:rsidRPr="002D13C5" w:rsidRDefault="002D13C5" w:rsidP="002D13C5">
      <w:pPr>
        <w:jc w:val="center"/>
        <w:rPr>
          <w:sz w:val="28"/>
          <w:szCs w:val="28"/>
        </w:rPr>
      </w:pPr>
      <w:r w:rsidRPr="002D13C5">
        <w:rPr>
          <w:sz w:val="28"/>
          <w:szCs w:val="28"/>
        </w:rPr>
        <w:t>во владение и (или) в пользование на долгосрочной основе субъектам</w:t>
      </w:r>
    </w:p>
    <w:p w:rsidR="002D13C5" w:rsidRPr="002D13C5" w:rsidRDefault="002D13C5" w:rsidP="002D13C5">
      <w:pPr>
        <w:jc w:val="center"/>
        <w:rPr>
          <w:sz w:val="28"/>
          <w:szCs w:val="28"/>
        </w:rPr>
      </w:pPr>
      <w:r w:rsidRPr="002D13C5">
        <w:rPr>
          <w:sz w:val="28"/>
          <w:szCs w:val="28"/>
        </w:rPr>
        <w:t>малого и среднего предпринимательства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и организациям,  </w:t>
      </w:r>
      <w:r w:rsidRPr="002D13C5">
        <w:rPr>
          <w:sz w:val="28"/>
          <w:szCs w:val="28"/>
        </w:rPr>
        <w:t>образующим</w:t>
      </w:r>
      <w:r w:rsidR="006646DE">
        <w:rPr>
          <w:sz w:val="28"/>
          <w:szCs w:val="28"/>
        </w:rPr>
        <w:t xml:space="preserve"> </w:t>
      </w:r>
      <w:r w:rsidRPr="002D13C5">
        <w:rPr>
          <w:sz w:val="28"/>
          <w:szCs w:val="28"/>
        </w:rPr>
        <w:t>инфраструктуру поддержки субъектов малого и среднего предпринимательства</w:t>
      </w:r>
      <w:r>
        <w:rPr>
          <w:b/>
          <w:sz w:val="28"/>
          <w:szCs w:val="28"/>
        </w:rPr>
        <w:t>.</w:t>
      </w:r>
    </w:p>
    <w:p w:rsidR="002D13C5" w:rsidRPr="002D13C5" w:rsidRDefault="002D13C5" w:rsidP="002D13C5">
      <w:pPr>
        <w:jc w:val="center"/>
        <w:rPr>
          <w:b/>
          <w:sz w:val="28"/>
          <w:szCs w:val="28"/>
        </w:rPr>
      </w:pPr>
    </w:p>
    <w:p w:rsidR="002D13C5" w:rsidRPr="002D13C5" w:rsidRDefault="002D13C5" w:rsidP="002D13C5">
      <w:pPr>
        <w:numPr>
          <w:ilvl w:val="1"/>
          <w:numId w:val="1"/>
        </w:numPr>
        <w:jc w:val="both"/>
        <w:rPr>
          <w:sz w:val="28"/>
          <w:szCs w:val="28"/>
        </w:rPr>
      </w:pPr>
      <w:r w:rsidRPr="002D13C5">
        <w:rPr>
          <w:sz w:val="28"/>
          <w:szCs w:val="28"/>
        </w:rPr>
        <w:t>1. 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его в аренду  субъектам малого и среднего предпринимательства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самозанятым</w:t>
      </w:r>
      <w:proofErr w:type="spellEnd"/>
      <w:r w:rsidRPr="002D13C5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 (далее по тексту соответственно – Перечень, имущество),  предоставляется в аренду на долгосрочной основе, на срок не менее пяти лет. Срок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2D13C5" w:rsidRPr="002D13C5" w:rsidRDefault="002D13C5" w:rsidP="002D13C5">
      <w:pPr>
        <w:numPr>
          <w:ilvl w:val="1"/>
          <w:numId w:val="1"/>
        </w:numPr>
        <w:jc w:val="both"/>
        <w:rPr>
          <w:sz w:val="28"/>
          <w:szCs w:val="28"/>
        </w:rPr>
      </w:pPr>
      <w:r w:rsidRPr="002D13C5">
        <w:rPr>
          <w:sz w:val="28"/>
          <w:szCs w:val="28"/>
        </w:rPr>
        <w:t xml:space="preserve">Арендодателем муниципального имущества является </w:t>
      </w:r>
      <w:r>
        <w:rPr>
          <w:sz w:val="28"/>
          <w:szCs w:val="28"/>
        </w:rPr>
        <w:t xml:space="preserve">Комитет по управлению имуществом Новозыбковской городской администрации </w:t>
      </w:r>
      <w:r w:rsidRPr="002D13C5">
        <w:rPr>
          <w:sz w:val="28"/>
          <w:szCs w:val="28"/>
        </w:rPr>
        <w:t>(далее по тексту- Комитет).</w:t>
      </w:r>
    </w:p>
    <w:p w:rsidR="002D13C5" w:rsidRPr="002D13C5" w:rsidRDefault="002D13C5" w:rsidP="002D13C5">
      <w:pPr>
        <w:shd w:val="clear" w:color="auto" w:fill="FFFFFF"/>
        <w:spacing w:line="270" w:lineRule="atLeast"/>
        <w:ind w:left="360"/>
        <w:contextualSpacing/>
        <w:jc w:val="both"/>
        <w:rPr>
          <w:color w:val="000000"/>
          <w:sz w:val="28"/>
          <w:szCs w:val="28"/>
        </w:rPr>
      </w:pPr>
      <w:r w:rsidRPr="002D13C5">
        <w:rPr>
          <w:color w:val="000000"/>
          <w:sz w:val="28"/>
          <w:szCs w:val="28"/>
        </w:rPr>
        <w:t>2. Арендаторами имущества могут быть:</w:t>
      </w:r>
    </w:p>
    <w:p w:rsidR="002D13C5" w:rsidRPr="002D13C5" w:rsidRDefault="002D13C5" w:rsidP="002D13C5">
      <w:pPr>
        <w:shd w:val="clear" w:color="auto" w:fill="FFFFFF"/>
        <w:spacing w:line="270" w:lineRule="atLeast"/>
        <w:ind w:firstLine="360"/>
        <w:contextualSpacing/>
        <w:jc w:val="both"/>
        <w:rPr>
          <w:color w:val="000000"/>
          <w:sz w:val="28"/>
          <w:szCs w:val="28"/>
        </w:rPr>
      </w:pPr>
      <w:r w:rsidRPr="002D13C5">
        <w:rPr>
          <w:color w:val="000000"/>
          <w:sz w:val="28"/>
          <w:szCs w:val="28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от 24 июля 2007г. № 209-ФЗ «О развитии малого и среднего предпринимательства в Российской Федерации» (далее - Федеральный закон);</w:t>
      </w:r>
    </w:p>
    <w:p w:rsidR="002D13C5" w:rsidRDefault="002D13C5" w:rsidP="002D13C5">
      <w:pPr>
        <w:shd w:val="clear" w:color="auto" w:fill="FFFFFF"/>
        <w:spacing w:line="270" w:lineRule="atLeast"/>
        <w:ind w:firstLine="360"/>
        <w:contextualSpacing/>
        <w:jc w:val="both"/>
        <w:rPr>
          <w:color w:val="000000"/>
          <w:sz w:val="28"/>
          <w:szCs w:val="28"/>
        </w:rPr>
      </w:pPr>
      <w:r w:rsidRPr="002D13C5">
        <w:rPr>
          <w:color w:val="000000"/>
          <w:sz w:val="28"/>
          <w:szCs w:val="28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</w:t>
      </w:r>
    </w:p>
    <w:p w:rsidR="002D13C5" w:rsidRPr="002D13C5" w:rsidRDefault="002D13C5" w:rsidP="002D13C5">
      <w:pPr>
        <w:shd w:val="clear" w:color="auto" w:fill="FFFFFF"/>
        <w:spacing w:line="270" w:lineRule="atLeast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3) </w:t>
      </w:r>
      <w:proofErr w:type="spellStart"/>
      <w:r>
        <w:rPr>
          <w:color w:val="000000"/>
          <w:sz w:val="28"/>
          <w:szCs w:val="28"/>
        </w:rPr>
        <w:t>Самозаняты</w:t>
      </w:r>
      <w:r w:rsidR="00C87360">
        <w:rPr>
          <w:color w:val="000000"/>
          <w:sz w:val="28"/>
          <w:szCs w:val="28"/>
        </w:rPr>
        <w:t>е</w:t>
      </w:r>
      <w:proofErr w:type="spellEnd"/>
      <w:r w:rsidRPr="002D13C5">
        <w:rPr>
          <w:color w:val="000000"/>
          <w:sz w:val="28"/>
          <w:szCs w:val="28"/>
        </w:rPr>
        <w:t>.</w:t>
      </w:r>
    </w:p>
    <w:p w:rsidR="002D13C5" w:rsidRPr="002D13C5" w:rsidRDefault="002D13C5" w:rsidP="002D13C5">
      <w:pPr>
        <w:shd w:val="clear" w:color="auto" w:fill="FFFFFF"/>
        <w:spacing w:line="270" w:lineRule="atLeast"/>
        <w:ind w:firstLine="360"/>
        <w:contextualSpacing/>
        <w:jc w:val="both"/>
        <w:rPr>
          <w:color w:val="000000"/>
          <w:sz w:val="28"/>
          <w:szCs w:val="28"/>
        </w:rPr>
      </w:pPr>
      <w:r w:rsidRPr="002D13C5">
        <w:rPr>
          <w:color w:val="000000"/>
          <w:sz w:val="28"/>
          <w:szCs w:val="28"/>
        </w:rPr>
        <w:lastRenderedPageBreak/>
        <w:t>Субъект малого и среднего предпринимательства</w:t>
      </w:r>
      <w:r w:rsidR="00C87360">
        <w:rPr>
          <w:color w:val="000000"/>
          <w:sz w:val="28"/>
          <w:szCs w:val="28"/>
        </w:rPr>
        <w:t xml:space="preserve">, </w:t>
      </w:r>
      <w:proofErr w:type="spellStart"/>
      <w:r w:rsidR="00C87360">
        <w:rPr>
          <w:color w:val="000000"/>
          <w:sz w:val="28"/>
          <w:szCs w:val="28"/>
        </w:rPr>
        <w:t>самозанятые</w:t>
      </w:r>
      <w:proofErr w:type="spellEnd"/>
      <w:r w:rsidRPr="002D13C5">
        <w:rPr>
          <w:color w:val="000000"/>
          <w:sz w:val="28"/>
          <w:szCs w:val="28"/>
        </w:rPr>
        <w:t xml:space="preserve">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 </w:t>
      </w:r>
    </w:p>
    <w:p w:rsidR="002D13C5" w:rsidRPr="002D13C5" w:rsidRDefault="002D13C5" w:rsidP="002D13C5">
      <w:pPr>
        <w:shd w:val="clear" w:color="auto" w:fill="FFFFFF"/>
        <w:spacing w:line="270" w:lineRule="atLeast"/>
        <w:ind w:firstLine="360"/>
        <w:contextualSpacing/>
        <w:jc w:val="both"/>
        <w:rPr>
          <w:sz w:val="28"/>
          <w:szCs w:val="28"/>
        </w:rPr>
      </w:pPr>
      <w:r w:rsidRPr="002D13C5">
        <w:rPr>
          <w:sz w:val="28"/>
          <w:szCs w:val="28"/>
        </w:rPr>
        <w:t>Факт отнесения лица, претендующего на приобретение во владение и (или) в пользование имущества, включенного в Перечень,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размещенном на официальном сайте Федеральной налоговой службы.</w:t>
      </w:r>
    </w:p>
    <w:p w:rsidR="002D13C5" w:rsidRPr="002D13C5" w:rsidRDefault="002D13C5" w:rsidP="002D13C5">
      <w:pPr>
        <w:shd w:val="clear" w:color="auto" w:fill="FFFFFF"/>
        <w:spacing w:after="1" w:line="240" w:lineRule="atLeast"/>
        <w:ind w:firstLine="426"/>
        <w:jc w:val="both"/>
        <w:rPr>
          <w:sz w:val="28"/>
          <w:szCs w:val="28"/>
        </w:rPr>
      </w:pPr>
      <w:r w:rsidRPr="002D13C5">
        <w:rPr>
          <w:sz w:val="28"/>
          <w:szCs w:val="28"/>
        </w:rPr>
        <w:t xml:space="preserve">В этой связи для получения имущественной поддержки в форме предоставления муниципального имущества, включенного в Перечень, не требуется </w:t>
      </w:r>
      <w:proofErr w:type="gramStart"/>
      <w:r w:rsidRPr="002D13C5">
        <w:rPr>
          <w:sz w:val="28"/>
          <w:szCs w:val="28"/>
        </w:rPr>
        <w:t>предоставления  документов</w:t>
      </w:r>
      <w:proofErr w:type="gramEnd"/>
      <w:r w:rsidRPr="002D13C5">
        <w:rPr>
          <w:sz w:val="28"/>
          <w:szCs w:val="28"/>
        </w:rPr>
        <w:t>, подтверждающих отнесения лица, претендующего на получение такой поддержки, к субъектам малого и среднего предпринимательства.</w:t>
      </w:r>
    </w:p>
    <w:p w:rsidR="002D13C5" w:rsidRPr="002D13C5" w:rsidRDefault="002D13C5" w:rsidP="002D13C5">
      <w:pPr>
        <w:shd w:val="clear" w:color="auto" w:fill="FFFFFF"/>
        <w:spacing w:line="270" w:lineRule="atLeast"/>
        <w:ind w:firstLine="360"/>
        <w:contextualSpacing/>
        <w:jc w:val="both"/>
        <w:rPr>
          <w:color w:val="000000"/>
          <w:sz w:val="28"/>
          <w:szCs w:val="28"/>
        </w:rPr>
      </w:pPr>
      <w:r w:rsidRPr="002D13C5">
        <w:rPr>
          <w:color w:val="000000"/>
          <w:sz w:val="28"/>
          <w:szCs w:val="28"/>
        </w:rPr>
        <w:t>3. Имущество, включенное в Перечень, не предоставляется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2D13C5" w:rsidRPr="002D13C5" w:rsidRDefault="002D13C5" w:rsidP="002D13C5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Поддержка не может оказываться в отношении субъектов малого и среднего предпринимательства:</w:t>
      </w:r>
    </w:p>
    <w:p w:rsidR="002D13C5" w:rsidRPr="002D13C5" w:rsidRDefault="002D13C5" w:rsidP="002D13C5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D13C5" w:rsidRPr="002D13C5" w:rsidRDefault="002D13C5" w:rsidP="002D13C5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2) являющихся участниками соглашений о разделе продукции;</w:t>
      </w:r>
    </w:p>
    <w:p w:rsidR="002D13C5" w:rsidRPr="002D13C5" w:rsidRDefault="002D13C5" w:rsidP="002D13C5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3) осуществляющих предпринимательскую деятельность в сфере игорного бизнеса;</w:t>
      </w:r>
    </w:p>
    <w:p w:rsidR="002D13C5" w:rsidRPr="002D13C5" w:rsidRDefault="002D13C5" w:rsidP="002D13C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D13C5">
        <w:rPr>
          <w:sz w:val="28"/>
          <w:szCs w:val="28"/>
        </w:rPr>
        <w:t xml:space="preserve"> 4) являющихся в порядке, установленном </w:t>
      </w:r>
      <w:hyperlink r:id="rId5" w:history="1">
        <w:r w:rsidRPr="002D13C5">
          <w:rPr>
            <w:sz w:val="28"/>
            <w:szCs w:val="28"/>
          </w:rPr>
          <w:t>законодательством</w:t>
        </w:r>
      </w:hyperlink>
      <w:r w:rsidRPr="002D13C5">
        <w:rPr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2D13C5" w:rsidRPr="002D13C5" w:rsidRDefault="002D13C5" w:rsidP="002D13C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 xml:space="preserve">5) субъектам малого и среднего предпринимательства, осуществляющих производство и (или) реализацию </w:t>
      </w:r>
      <w:hyperlink r:id="rId6" w:history="1">
        <w:r w:rsidRPr="002D13C5">
          <w:rPr>
            <w:sz w:val="28"/>
            <w:szCs w:val="28"/>
          </w:rPr>
          <w:t>подакцизных</w:t>
        </w:r>
      </w:hyperlink>
      <w:r w:rsidRPr="002D13C5">
        <w:rPr>
          <w:sz w:val="28"/>
          <w:szCs w:val="28"/>
        </w:rPr>
        <w:t xml:space="preserve"> товаров, а также добычу и (или) реализацию полезных ископаемых, за исключением </w:t>
      </w:r>
      <w:hyperlink r:id="rId7" w:history="1">
        <w:r w:rsidRPr="002D13C5">
          <w:rPr>
            <w:sz w:val="28"/>
            <w:szCs w:val="28"/>
          </w:rPr>
          <w:t>общераспространенных</w:t>
        </w:r>
      </w:hyperlink>
      <w:r w:rsidRPr="002D13C5">
        <w:rPr>
          <w:sz w:val="28"/>
          <w:szCs w:val="28"/>
        </w:rPr>
        <w:t xml:space="preserve"> полезных ископаемых;</w:t>
      </w:r>
    </w:p>
    <w:p w:rsidR="002D13C5" w:rsidRPr="002D13C5" w:rsidRDefault="002D13C5" w:rsidP="002D13C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lastRenderedPageBreak/>
        <w:t>6) находящиеся в стадии реорганизации, ликвидации или банкротства в соответствии с законодательством Российской Федерации;</w:t>
      </w:r>
    </w:p>
    <w:p w:rsidR="002D13C5" w:rsidRPr="002D13C5" w:rsidRDefault="002D13C5" w:rsidP="002D13C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7) имеющие решения арбитражного суда о признании участника торгов банкротом или об открытии конкурсного производства;</w:t>
      </w:r>
    </w:p>
    <w:p w:rsidR="002D13C5" w:rsidRPr="002D13C5" w:rsidRDefault="002D13C5" w:rsidP="002D13C5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2D13C5">
        <w:rPr>
          <w:sz w:val="28"/>
          <w:szCs w:val="28"/>
        </w:rPr>
        <w:t xml:space="preserve"> 8) </w:t>
      </w:r>
      <w:r w:rsidRPr="002D13C5">
        <w:rPr>
          <w:color w:val="000000"/>
          <w:sz w:val="28"/>
          <w:szCs w:val="28"/>
        </w:rPr>
        <w:t>в отношении которых вынесено решение об административном наказании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торгах;</w:t>
      </w:r>
    </w:p>
    <w:p w:rsidR="002D13C5" w:rsidRPr="002D13C5" w:rsidRDefault="002D13C5" w:rsidP="002D13C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9)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или представлены недостоверные сведения и документы;</w:t>
      </w:r>
    </w:p>
    <w:p w:rsidR="002D13C5" w:rsidRPr="002D13C5" w:rsidRDefault="002D13C5" w:rsidP="002D13C5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10) не выполнены условия оказания поддержки;</w:t>
      </w:r>
    </w:p>
    <w:p w:rsidR="002D13C5" w:rsidRPr="002D13C5" w:rsidRDefault="002D13C5" w:rsidP="002D13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 xml:space="preserve">      11) ранее в отношении заявителя -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2D13C5" w:rsidRPr="002D13C5" w:rsidRDefault="002D13C5" w:rsidP="002D13C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12)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2D13C5" w:rsidRPr="002D13C5" w:rsidRDefault="002D13C5" w:rsidP="002D13C5">
      <w:pPr>
        <w:numPr>
          <w:ilvl w:val="1"/>
          <w:numId w:val="1"/>
        </w:numPr>
        <w:jc w:val="both"/>
        <w:rPr>
          <w:sz w:val="28"/>
          <w:szCs w:val="28"/>
        </w:rPr>
      </w:pPr>
      <w:r w:rsidRPr="002D13C5">
        <w:rPr>
          <w:sz w:val="28"/>
          <w:szCs w:val="28"/>
        </w:rPr>
        <w:t xml:space="preserve">4. </w:t>
      </w:r>
      <w:r w:rsidRPr="002D13C5">
        <w:rPr>
          <w:color w:val="000000"/>
          <w:sz w:val="28"/>
          <w:szCs w:val="28"/>
        </w:rPr>
        <w:t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</w:t>
      </w:r>
    </w:p>
    <w:p w:rsidR="002D13C5" w:rsidRPr="002D13C5" w:rsidRDefault="002D13C5" w:rsidP="002D13C5">
      <w:pPr>
        <w:spacing w:after="1" w:line="240" w:lineRule="atLeast"/>
        <w:ind w:firstLine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Проведение аукционов, конкурсов осуществляется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Российской Федерации от 10.02.2010 г. № 67.</w:t>
      </w:r>
    </w:p>
    <w:p w:rsidR="002D13C5" w:rsidRPr="002D13C5" w:rsidRDefault="002D13C5" w:rsidP="002D13C5">
      <w:pPr>
        <w:spacing w:after="1" w:line="240" w:lineRule="atLeast"/>
        <w:ind w:firstLine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 xml:space="preserve">5. При проведении торгов на право заключения договоров аренды с субъектами малого и среднего предпринимательства в отношении муниципального имущества, включенного в Перечень, стартовый размер арендной платы </w:t>
      </w:r>
      <w:proofErr w:type="gramStart"/>
      <w:r w:rsidRPr="002D13C5">
        <w:rPr>
          <w:sz w:val="28"/>
          <w:szCs w:val="28"/>
        </w:rPr>
        <w:t>определяется  на</w:t>
      </w:r>
      <w:proofErr w:type="gramEnd"/>
      <w:r w:rsidRPr="002D13C5">
        <w:rPr>
          <w:sz w:val="28"/>
          <w:szCs w:val="28"/>
        </w:rPr>
        <w:t xml:space="preserve">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2D13C5" w:rsidRPr="002D13C5" w:rsidRDefault="002D13C5" w:rsidP="002D13C5">
      <w:pPr>
        <w:shd w:val="clear" w:color="auto" w:fill="FFFFFF"/>
        <w:ind w:firstLine="360"/>
        <w:contextualSpacing/>
        <w:jc w:val="both"/>
        <w:rPr>
          <w:color w:val="000000"/>
          <w:sz w:val="28"/>
          <w:szCs w:val="28"/>
        </w:rPr>
      </w:pPr>
      <w:r w:rsidRPr="002D13C5">
        <w:rPr>
          <w:color w:val="000000"/>
          <w:sz w:val="28"/>
          <w:szCs w:val="28"/>
        </w:rPr>
        <w:t xml:space="preserve">6. 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</w:t>
      </w:r>
      <w:r w:rsidRPr="002D13C5">
        <w:rPr>
          <w:color w:val="000000"/>
          <w:sz w:val="28"/>
          <w:szCs w:val="28"/>
        </w:rPr>
        <w:lastRenderedPageBreak/>
        <w:t>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2D13C5" w:rsidRPr="002D13C5" w:rsidRDefault="002D13C5" w:rsidP="002D13C5">
      <w:pPr>
        <w:shd w:val="clear" w:color="auto" w:fill="FFFFFF"/>
        <w:spacing w:line="270" w:lineRule="atLeast"/>
        <w:ind w:firstLine="284"/>
        <w:contextualSpacing/>
        <w:jc w:val="both"/>
        <w:rPr>
          <w:color w:val="000000"/>
          <w:sz w:val="28"/>
          <w:szCs w:val="28"/>
        </w:rPr>
      </w:pPr>
      <w:r w:rsidRPr="002D13C5">
        <w:rPr>
          <w:sz w:val="28"/>
          <w:szCs w:val="28"/>
        </w:rPr>
        <w:t xml:space="preserve">7. </w:t>
      </w:r>
      <w:r w:rsidRPr="002D13C5">
        <w:rPr>
          <w:color w:val="000000"/>
          <w:sz w:val="28"/>
          <w:szCs w:val="28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2D13C5" w:rsidRPr="002D13C5" w:rsidRDefault="002D13C5" w:rsidP="002D13C5">
      <w:pPr>
        <w:shd w:val="clear" w:color="auto" w:fill="FFFFFF"/>
        <w:ind w:firstLine="360"/>
        <w:contextualSpacing/>
        <w:jc w:val="both"/>
        <w:rPr>
          <w:color w:val="000000"/>
          <w:sz w:val="28"/>
          <w:szCs w:val="28"/>
        </w:rPr>
      </w:pPr>
      <w:r w:rsidRPr="002D13C5">
        <w:rPr>
          <w:color w:val="000000"/>
          <w:sz w:val="28"/>
          <w:szCs w:val="28"/>
        </w:rPr>
        <w:t>8. По истечении срока действия договора аренды субъект предпринимательства, организация обязаны возвратить Администрации муниципальное имущество по акту приема-передачи.</w:t>
      </w:r>
    </w:p>
    <w:p w:rsidR="002D13C5" w:rsidRPr="002D13C5" w:rsidRDefault="002D13C5" w:rsidP="002D13C5">
      <w:pPr>
        <w:spacing w:after="1" w:line="240" w:lineRule="atLeast"/>
        <w:ind w:firstLine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9. При заключении Комитетом с субъектами малого и среднего предпринимательства</w:t>
      </w:r>
      <w:r w:rsidR="00C87360">
        <w:rPr>
          <w:sz w:val="28"/>
          <w:szCs w:val="28"/>
        </w:rPr>
        <w:t xml:space="preserve">, </w:t>
      </w:r>
      <w:proofErr w:type="spellStart"/>
      <w:r w:rsidR="00C87360">
        <w:rPr>
          <w:sz w:val="28"/>
          <w:szCs w:val="28"/>
        </w:rPr>
        <w:t>самозанятыми</w:t>
      </w:r>
      <w:proofErr w:type="spellEnd"/>
      <w:r w:rsidRPr="002D13C5">
        <w:rPr>
          <w:sz w:val="28"/>
          <w:szCs w:val="28"/>
        </w:rPr>
        <w:t xml:space="preserve"> договоров аренды в отношении муниципального имущества, включенного в </w:t>
      </w:r>
      <w:proofErr w:type="gramStart"/>
      <w:r w:rsidRPr="002D13C5">
        <w:rPr>
          <w:sz w:val="28"/>
          <w:szCs w:val="28"/>
        </w:rPr>
        <w:t>Перечень,  арендная</w:t>
      </w:r>
      <w:proofErr w:type="gramEnd"/>
      <w:r w:rsidRPr="002D13C5">
        <w:rPr>
          <w:sz w:val="28"/>
          <w:szCs w:val="28"/>
        </w:rPr>
        <w:t xml:space="preserve"> плата вносится в следующем порядке:</w:t>
      </w:r>
    </w:p>
    <w:p w:rsidR="002D13C5" w:rsidRPr="002D13C5" w:rsidRDefault="002D13C5" w:rsidP="002D13C5">
      <w:pPr>
        <w:spacing w:after="1" w:line="240" w:lineRule="atLeast"/>
        <w:ind w:left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- в первый год аренды - 40 процентов размера арендной платы;</w:t>
      </w:r>
    </w:p>
    <w:p w:rsidR="002D13C5" w:rsidRPr="002D13C5" w:rsidRDefault="002D13C5" w:rsidP="002D13C5">
      <w:pPr>
        <w:spacing w:after="1" w:line="240" w:lineRule="atLeast"/>
        <w:ind w:left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- во второй год аренды - 60 процентов размера арендной платы;</w:t>
      </w:r>
    </w:p>
    <w:p w:rsidR="002D13C5" w:rsidRPr="002D13C5" w:rsidRDefault="002D13C5" w:rsidP="002D13C5">
      <w:pPr>
        <w:spacing w:after="1" w:line="240" w:lineRule="atLeast"/>
        <w:ind w:left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- в третий год аренды - 80 процентов размера арендной платы;</w:t>
      </w:r>
    </w:p>
    <w:p w:rsidR="002D13C5" w:rsidRPr="002D13C5" w:rsidRDefault="002D13C5" w:rsidP="002D13C5">
      <w:pPr>
        <w:spacing w:after="1" w:line="240" w:lineRule="atLeast"/>
        <w:ind w:left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- в четвертый год аренды и далее - 100 процентов размера арендной платы.</w:t>
      </w:r>
    </w:p>
    <w:p w:rsidR="002D13C5" w:rsidRPr="002D13C5" w:rsidRDefault="002D13C5" w:rsidP="002D13C5">
      <w:pPr>
        <w:numPr>
          <w:ilvl w:val="1"/>
          <w:numId w:val="1"/>
        </w:numPr>
        <w:spacing w:after="1" w:line="240" w:lineRule="atLeast"/>
        <w:ind w:firstLine="360"/>
        <w:jc w:val="both"/>
        <w:rPr>
          <w:sz w:val="28"/>
          <w:szCs w:val="28"/>
        </w:rPr>
      </w:pPr>
      <w:r w:rsidRPr="002D13C5">
        <w:rPr>
          <w:sz w:val="28"/>
          <w:szCs w:val="28"/>
        </w:rPr>
        <w:t>10. Муниципальное имущество, включенное в Перечень, не подлежит отчуждению в частную собственность, за исключением  возмездного отчуждения такого имущества в собственность субъектов малого и среднего предпринимательства в соответствии с частью 2.1. статьи 9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Федерации».</w:t>
      </w:r>
    </w:p>
    <w:p w:rsidR="002D13C5" w:rsidRPr="002D13C5" w:rsidRDefault="002D13C5" w:rsidP="002D13C5">
      <w:pPr>
        <w:shd w:val="clear" w:color="auto" w:fill="FFFFFF"/>
        <w:ind w:firstLine="360"/>
        <w:contextualSpacing/>
        <w:jc w:val="both"/>
        <w:rPr>
          <w:color w:val="000000"/>
          <w:sz w:val="28"/>
          <w:szCs w:val="28"/>
        </w:rPr>
      </w:pPr>
      <w:r w:rsidRPr="002D13C5">
        <w:rPr>
          <w:color w:val="000000"/>
          <w:sz w:val="28"/>
          <w:szCs w:val="28"/>
        </w:rPr>
        <w:t xml:space="preserve">11. Субъекты малого и среднего предпринимательства при возмездном отчуждении арендуемого ими недвижимого имущества, находящегося в муниципальной собственности  муниципального образования </w:t>
      </w:r>
      <w:proofErr w:type="spellStart"/>
      <w:r w:rsidR="00C87360">
        <w:rPr>
          <w:color w:val="000000"/>
          <w:sz w:val="28"/>
          <w:szCs w:val="28"/>
        </w:rPr>
        <w:t>Новозыбковский</w:t>
      </w:r>
      <w:proofErr w:type="spellEnd"/>
      <w:r w:rsidR="00C87360">
        <w:rPr>
          <w:color w:val="000000"/>
          <w:sz w:val="28"/>
          <w:szCs w:val="28"/>
        </w:rPr>
        <w:t xml:space="preserve"> городской округ</w:t>
      </w:r>
      <w:r w:rsidRPr="002D13C5">
        <w:rPr>
          <w:color w:val="000000"/>
          <w:sz w:val="28"/>
          <w:szCs w:val="28"/>
        </w:rPr>
        <w:t>, пользуются преимущественным правом на приобретение в собственность такого имущества в порядке и на условиях, установленных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Федерации».</w:t>
      </w:r>
    </w:p>
    <w:p w:rsidR="002D13C5" w:rsidRPr="002D13C5" w:rsidRDefault="002D13C5" w:rsidP="002D13C5">
      <w:pPr>
        <w:shd w:val="clear" w:color="auto" w:fill="FFFFFF"/>
        <w:ind w:firstLine="360"/>
        <w:contextualSpacing/>
        <w:jc w:val="both"/>
        <w:rPr>
          <w:color w:val="000000"/>
          <w:sz w:val="28"/>
          <w:szCs w:val="28"/>
        </w:rPr>
      </w:pPr>
      <w:r w:rsidRPr="002D13C5">
        <w:rPr>
          <w:color w:val="000000"/>
          <w:sz w:val="28"/>
          <w:szCs w:val="28"/>
        </w:rPr>
        <w:t>12. Вопросы предоставления имущественной поддержки субъектам малого и среднего предпринимательства,</w:t>
      </w:r>
      <w:r w:rsidR="00C87360">
        <w:rPr>
          <w:color w:val="000000"/>
          <w:sz w:val="28"/>
          <w:szCs w:val="28"/>
        </w:rPr>
        <w:t xml:space="preserve"> </w:t>
      </w:r>
      <w:proofErr w:type="spellStart"/>
      <w:r w:rsidR="00C87360">
        <w:rPr>
          <w:color w:val="000000"/>
          <w:sz w:val="28"/>
          <w:szCs w:val="28"/>
        </w:rPr>
        <w:t>самозанятым</w:t>
      </w:r>
      <w:proofErr w:type="spellEnd"/>
      <w:r w:rsidRPr="002D13C5">
        <w:rPr>
          <w:color w:val="000000"/>
          <w:sz w:val="28"/>
          <w:szCs w:val="28"/>
        </w:rPr>
        <w:t xml:space="preserve"> и организациям, образующим инфраструктуру поддержки субъектов малого и среднего </w:t>
      </w:r>
      <w:r w:rsidRPr="002D13C5">
        <w:rPr>
          <w:color w:val="000000"/>
          <w:sz w:val="28"/>
          <w:szCs w:val="28"/>
        </w:rPr>
        <w:lastRenderedPageBreak/>
        <w:t>предпринимательства, не урегулированные настоящим постановлением, определяются действующим законодательством Российской Федерации.</w:t>
      </w:r>
    </w:p>
    <w:p w:rsidR="002D13C5" w:rsidRPr="002D13C5" w:rsidRDefault="002D13C5" w:rsidP="002D13C5">
      <w:pPr>
        <w:rPr>
          <w:sz w:val="28"/>
          <w:szCs w:val="28"/>
        </w:rPr>
      </w:pPr>
    </w:p>
    <w:p w:rsidR="002D13C5" w:rsidRPr="002D13C5" w:rsidRDefault="002D13C5" w:rsidP="002D13C5"/>
    <w:p w:rsidR="00E77B04" w:rsidRDefault="00E77B04"/>
    <w:sectPr w:rsidR="00E77B04" w:rsidSect="0021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CA1"/>
    <w:multiLevelType w:val="hybridMultilevel"/>
    <w:tmpl w:val="2EEC5DD2"/>
    <w:lvl w:ilvl="0" w:tplc="D774F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649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CCC6E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8F65F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75E6A4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98403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C5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C7EA4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7616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80"/>
    <w:rsid w:val="00001F69"/>
    <w:rsid w:val="0002492E"/>
    <w:rsid w:val="00032F7B"/>
    <w:rsid w:val="00034A7F"/>
    <w:rsid w:val="00043476"/>
    <w:rsid w:val="00077107"/>
    <w:rsid w:val="000E3F10"/>
    <w:rsid w:val="00155F47"/>
    <w:rsid w:val="002104C0"/>
    <w:rsid w:val="00242EE2"/>
    <w:rsid w:val="00254676"/>
    <w:rsid w:val="00260CE9"/>
    <w:rsid w:val="002A3A86"/>
    <w:rsid w:val="002B5452"/>
    <w:rsid w:val="002D13C5"/>
    <w:rsid w:val="002D1781"/>
    <w:rsid w:val="002E4A06"/>
    <w:rsid w:val="002E63ED"/>
    <w:rsid w:val="00302FDD"/>
    <w:rsid w:val="003478BD"/>
    <w:rsid w:val="00384A3D"/>
    <w:rsid w:val="003F30F2"/>
    <w:rsid w:val="003F7D67"/>
    <w:rsid w:val="004161FF"/>
    <w:rsid w:val="00431855"/>
    <w:rsid w:val="00441D40"/>
    <w:rsid w:val="00477258"/>
    <w:rsid w:val="00492849"/>
    <w:rsid w:val="004A3FD8"/>
    <w:rsid w:val="00554362"/>
    <w:rsid w:val="005743CB"/>
    <w:rsid w:val="00577843"/>
    <w:rsid w:val="005812A2"/>
    <w:rsid w:val="005A2F8D"/>
    <w:rsid w:val="005A797D"/>
    <w:rsid w:val="005B727D"/>
    <w:rsid w:val="005C20BA"/>
    <w:rsid w:val="005E1B5A"/>
    <w:rsid w:val="005F588C"/>
    <w:rsid w:val="00605448"/>
    <w:rsid w:val="00612CB2"/>
    <w:rsid w:val="0061596C"/>
    <w:rsid w:val="006646DE"/>
    <w:rsid w:val="00676CEA"/>
    <w:rsid w:val="006B514C"/>
    <w:rsid w:val="006F322D"/>
    <w:rsid w:val="00717589"/>
    <w:rsid w:val="007948CB"/>
    <w:rsid w:val="00794CEF"/>
    <w:rsid w:val="007A0798"/>
    <w:rsid w:val="007A28C5"/>
    <w:rsid w:val="007E2B01"/>
    <w:rsid w:val="00812140"/>
    <w:rsid w:val="008139E1"/>
    <w:rsid w:val="0082026B"/>
    <w:rsid w:val="00823D35"/>
    <w:rsid w:val="00831D61"/>
    <w:rsid w:val="00847231"/>
    <w:rsid w:val="00895E72"/>
    <w:rsid w:val="008C69AC"/>
    <w:rsid w:val="008F40E6"/>
    <w:rsid w:val="0090749C"/>
    <w:rsid w:val="00913601"/>
    <w:rsid w:val="00941F24"/>
    <w:rsid w:val="00955DDF"/>
    <w:rsid w:val="00974E84"/>
    <w:rsid w:val="009843A1"/>
    <w:rsid w:val="009A4AA6"/>
    <w:rsid w:val="009D42BD"/>
    <w:rsid w:val="009E388E"/>
    <w:rsid w:val="009E4C69"/>
    <w:rsid w:val="009E5146"/>
    <w:rsid w:val="00A06EFA"/>
    <w:rsid w:val="00A43699"/>
    <w:rsid w:val="00A53EA7"/>
    <w:rsid w:val="00A96854"/>
    <w:rsid w:val="00AA0FD3"/>
    <w:rsid w:val="00AB35FA"/>
    <w:rsid w:val="00B95C70"/>
    <w:rsid w:val="00BA68F3"/>
    <w:rsid w:val="00BB2F08"/>
    <w:rsid w:val="00C036C1"/>
    <w:rsid w:val="00C05A9F"/>
    <w:rsid w:val="00C1202B"/>
    <w:rsid w:val="00C21E2D"/>
    <w:rsid w:val="00C70811"/>
    <w:rsid w:val="00C74409"/>
    <w:rsid w:val="00C87360"/>
    <w:rsid w:val="00CB4F9B"/>
    <w:rsid w:val="00CF668D"/>
    <w:rsid w:val="00D0457A"/>
    <w:rsid w:val="00D32D66"/>
    <w:rsid w:val="00D60FBD"/>
    <w:rsid w:val="00DE1D4F"/>
    <w:rsid w:val="00DF7E1F"/>
    <w:rsid w:val="00E2688D"/>
    <w:rsid w:val="00E42C75"/>
    <w:rsid w:val="00E73780"/>
    <w:rsid w:val="00E77B04"/>
    <w:rsid w:val="00E85D8D"/>
    <w:rsid w:val="00F05FCE"/>
    <w:rsid w:val="00F10175"/>
    <w:rsid w:val="00F107E4"/>
    <w:rsid w:val="00F42F2A"/>
    <w:rsid w:val="00F42FE6"/>
    <w:rsid w:val="00F82A5D"/>
    <w:rsid w:val="00F85C13"/>
    <w:rsid w:val="00FB7279"/>
    <w:rsid w:val="00FD3EEE"/>
    <w:rsid w:val="00FD6D92"/>
    <w:rsid w:val="00FD7680"/>
    <w:rsid w:val="00FE6039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79600A-A600-46B2-BB8F-F0A0584F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8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161FF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4161FF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99"/>
    <w:rsid w:val="00416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4161F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F32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F322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4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6A679A21D2CE92F4BEAA9B94B42A5D6FEE0794E90DA1654F832C889CE3BA3BF881251E5890DCA1y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6A679A21D2CE92F4BEAA9B94B42A5D65E60494E206FC6F47DA208A9BECE52CFFC8291F5890DB18A9y0G" TargetMode="External"/><Relationship Id="rId5" Type="http://schemas.openxmlformats.org/officeDocument/2006/relationships/hyperlink" Target="consultantplus://offline/ref=6B6A679A21D2CE92F4BEAA9B94B42A5D65E60598EA02FC6F47DA208A9BECE52CFFC8291F5890DD1DA9y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2</cp:revision>
  <cp:lastPrinted>2020-09-22T11:37:00Z</cp:lastPrinted>
  <dcterms:created xsi:type="dcterms:W3CDTF">2022-11-07T13:56:00Z</dcterms:created>
  <dcterms:modified xsi:type="dcterms:W3CDTF">2022-11-07T13:56:00Z</dcterms:modified>
</cp:coreProperties>
</file>