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914">
        <w:rPr>
          <w:rFonts w:ascii="Times New Roman" w:hAnsi="Times New Roman" w:cs="Times New Roman"/>
          <w:b/>
          <w:sz w:val="28"/>
          <w:szCs w:val="28"/>
        </w:rPr>
        <w:t xml:space="preserve">Новозыбковском </w:t>
      </w:r>
      <w:r w:rsidR="006E0096">
        <w:rPr>
          <w:rFonts w:ascii="Times New Roman" w:hAnsi="Times New Roman" w:cs="Times New Roman"/>
          <w:b/>
          <w:sz w:val="28"/>
          <w:szCs w:val="28"/>
        </w:rPr>
        <w:t>город</w:t>
      </w:r>
      <w:r w:rsidR="00283914">
        <w:rPr>
          <w:rFonts w:ascii="Times New Roman" w:hAnsi="Times New Roman" w:cs="Times New Roman"/>
          <w:b/>
          <w:sz w:val="28"/>
          <w:szCs w:val="28"/>
        </w:rPr>
        <w:t>ском округе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04E49">
        <w:rPr>
          <w:rFonts w:ascii="Times New Roman" w:hAnsi="Times New Roman" w:cs="Times New Roman"/>
          <w:b/>
          <w:sz w:val="28"/>
          <w:szCs w:val="28"/>
        </w:rPr>
        <w:t>2</w:t>
      </w:r>
      <w:r w:rsidR="0007101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0B11B2" w:rsidRPr="00B06055">
        <w:rPr>
          <w:rFonts w:ascii="Times New Roman" w:hAnsi="Times New Roman" w:cs="Times New Roman"/>
          <w:sz w:val="28"/>
          <w:szCs w:val="28"/>
        </w:rPr>
        <w:t>Новозыбков</w:t>
      </w:r>
      <w:r w:rsidR="000B11B2">
        <w:rPr>
          <w:rFonts w:ascii="Times New Roman" w:hAnsi="Times New Roman" w:cs="Times New Roman"/>
          <w:sz w:val="28"/>
          <w:szCs w:val="28"/>
        </w:rPr>
        <w:t xml:space="preserve">ском </w:t>
      </w:r>
      <w:r w:rsidR="000B11B2" w:rsidRPr="00B06055">
        <w:rPr>
          <w:rFonts w:ascii="Times New Roman" w:hAnsi="Times New Roman" w:cs="Times New Roman"/>
          <w:sz w:val="28"/>
          <w:szCs w:val="28"/>
        </w:rPr>
        <w:t>город</w:t>
      </w:r>
      <w:r w:rsidR="000B11B2">
        <w:rPr>
          <w:rFonts w:ascii="Times New Roman" w:hAnsi="Times New Roman" w:cs="Times New Roman"/>
          <w:sz w:val="28"/>
          <w:szCs w:val="28"/>
        </w:rPr>
        <w:t>ском округе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  <w:r w:rsidR="000B11B2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от </w:t>
      </w:r>
      <w:r w:rsidR="0099307F">
        <w:rPr>
          <w:rFonts w:ascii="Times New Roman" w:hAnsi="Times New Roman" w:cs="Times New Roman"/>
          <w:sz w:val="28"/>
          <w:szCs w:val="28"/>
        </w:rPr>
        <w:t>2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.1</w:t>
      </w:r>
      <w:r w:rsidR="00E04E49">
        <w:rPr>
          <w:rFonts w:ascii="Times New Roman" w:hAnsi="Times New Roman" w:cs="Times New Roman"/>
          <w:sz w:val="28"/>
          <w:szCs w:val="28"/>
        </w:rPr>
        <w:t>1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E04E49">
        <w:rPr>
          <w:rFonts w:ascii="Times New Roman" w:hAnsi="Times New Roman" w:cs="Times New Roman"/>
          <w:sz w:val="28"/>
          <w:szCs w:val="28"/>
        </w:rPr>
        <w:t>830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04E49">
        <w:rPr>
          <w:rFonts w:ascii="Times New Roman" w:hAnsi="Times New Roman" w:cs="Times New Roman"/>
          <w:sz w:val="28"/>
          <w:szCs w:val="28"/>
        </w:rPr>
        <w:t>2</w:t>
      </w:r>
      <w:r w:rsidR="00071014">
        <w:rPr>
          <w:rFonts w:ascii="Times New Roman" w:hAnsi="Times New Roman" w:cs="Times New Roman"/>
          <w:sz w:val="28"/>
          <w:szCs w:val="28"/>
        </w:rPr>
        <w:t>2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087E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555C92">
        <w:rPr>
          <w:rFonts w:ascii="Times New Roman" w:hAnsi="Times New Roman" w:cs="Times New Roman"/>
          <w:sz w:val="28"/>
          <w:szCs w:val="28"/>
        </w:rPr>
        <w:t xml:space="preserve"> позволяющие оценить ход реализации</w:t>
      </w:r>
      <w:r w:rsidR="0052087E" w:rsidRPr="0052087E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555C92">
        <w:rPr>
          <w:rFonts w:ascii="Times New Roman" w:hAnsi="Times New Roman" w:cs="Times New Roman"/>
          <w:sz w:val="28"/>
          <w:szCs w:val="28"/>
        </w:rPr>
        <w:t>ы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60B6A" w:rsidRPr="00E60079">
        <w:rPr>
          <w:rFonts w:ascii="Times New Roman" w:hAnsi="Times New Roman" w:cs="Times New Roman"/>
          <w:sz w:val="28"/>
          <w:szCs w:val="28"/>
        </w:rPr>
        <w:t>достигнуты</w:t>
      </w:r>
      <w:r w:rsidR="00360B6A">
        <w:rPr>
          <w:rFonts w:ascii="Times New Roman" w:hAnsi="Times New Roman" w:cs="Times New Roman"/>
          <w:sz w:val="28"/>
          <w:szCs w:val="28"/>
        </w:rPr>
        <w:t xml:space="preserve"> </w:t>
      </w:r>
      <w:r w:rsidR="0052087E">
        <w:rPr>
          <w:rFonts w:ascii="Times New Roman" w:hAnsi="Times New Roman" w:cs="Times New Roman"/>
          <w:sz w:val="28"/>
          <w:szCs w:val="28"/>
        </w:rPr>
        <w:t>в 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50,3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8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7,8</w:t>
      </w:r>
      <w:r w:rsidR="00667ECE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94,4</w:t>
      </w:r>
      <w:r w:rsid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D91D22" w:rsidRDefault="00D91D22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D91D22">
        <w:rPr>
          <w:rFonts w:ascii="Times New Roman" w:hAnsi="Times New Roman" w:cs="Times New Roman"/>
          <w:sz w:val="28"/>
          <w:szCs w:val="28"/>
        </w:rPr>
        <w:t xml:space="preserve"> у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15,937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уд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ельный расход тепловой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0,11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холодной воды на снабжение муниципальных учреждений (в расчете на 1 человека)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17,7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69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куб.м./чел.;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тепловой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0,12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78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20,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628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P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- 1,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43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/куб.м.</w:t>
      </w:r>
    </w:p>
    <w:p w:rsidR="00BD0105" w:rsidRPr="00E60079" w:rsidRDefault="00BD0105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Default="00780497" w:rsidP="004452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>-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 xml:space="preserve">- </w:t>
      </w:r>
      <w:r w:rsidR="00AD3B0A">
        <w:rPr>
          <w:rFonts w:ascii="Times New Roman" w:hAnsi="Times New Roman" w:cs="Times New Roman"/>
          <w:sz w:val="28"/>
          <w:szCs w:val="28"/>
        </w:rPr>
        <w:t>з</w:t>
      </w:r>
      <w:r w:rsidRPr="00AD3B0A">
        <w:rPr>
          <w:rFonts w:ascii="Times New Roman" w:hAnsi="Times New Roman" w:cs="Times New Roman"/>
          <w:sz w:val="28"/>
          <w:szCs w:val="28"/>
        </w:rPr>
        <w:t>аполнение энергетических деклараций в ГИС «Энергоэффективность»;</w:t>
      </w:r>
    </w:p>
    <w:p w:rsidR="00441179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приборов учета энергоресурсов (электроэнергия, газ, тепло, горячая вода, холодная вода);</w:t>
      </w:r>
    </w:p>
    <w:p w:rsidR="0028756F" w:rsidRPr="00441179" w:rsidRDefault="0028756F" w:rsidP="004411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овершенствование нормативной базы и методического обеспечения энергосбережения;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0" w:name="_Hlk531337197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энергосберегающих светильников в местах общего пользования</w:t>
      </w:r>
      <w:bookmarkEnd w:id="0"/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8756F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531337349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втоматизации включения-выключения внешнего освещения подъездов</w:t>
      </w:r>
      <w:bookmarkEnd w:id="1"/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энергоэффективного внутриподъездного освещения;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энергетического обследования;</w:t>
      </w:r>
    </w:p>
    <w:p w:rsidR="00D91D22" w:rsidRDefault="00D91D22" w:rsidP="00D91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бучение нормам и правилам работы в тепловых энергоустановках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преобразователей частоты тока на насосах станции второго подъёма;</w:t>
      </w:r>
    </w:p>
    <w:p w:rsidR="00D91D22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91D22">
        <w:rPr>
          <w:rFonts w:ascii="Times New Roman" w:hAnsi="Times New Roman" w:cs="Times New Roman"/>
          <w:sz w:val="24"/>
          <w:szCs w:val="24"/>
        </w:rPr>
        <w:t xml:space="preserve"> </w:t>
      </w:r>
      <w:r w:rsidRPr="00D91D22">
        <w:rPr>
          <w:rFonts w:ascii="Times New Roman" w:hAnsi="Times New Roman" w:cs="Times New Roman"/>
          <w:sz w:val="28"/>
          <w:szCs w:val="28"/>
        </w:rPr>
        <w:t>з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амена электрических приборов учета на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двухтарифные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</w:t>
      </w:r>
      <w:r w:rsidRP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амена электронасосных агрегатов</w:t>
      </w:r>
      <w:r w:rsid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D91D22" w:rsidRPr="00AD3B0A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 з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амена отопительных котлов КЧМ 5 на котлы 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RS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A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150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AD3B0A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8E">
        <w:rPr>
          <w:rFonts w:ascii="Times New Roman" w:hAnsi="Times New Roman" w:cs="Times New Roman"/>
          <w:sz w:val="28"/>
          <w:szCs w:val="28"/>
        </w:rPr>
        <w:t xml:space="preserve">4. </w:t>
      </w:r>
      <w:r w:rsidR="00372E07" w:rsidRPr="00861E8E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861E8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861E8E">
        <w:rPr>
          <w:rFonts w:ascii="Times New Roman" w:hAnsi="Times New Roman" w:cs="Times New Roman"/>
          <w:sz w:val="28"/>
          <w:szCs w:val="28"/>
        </w:rPr>
        <w:t>в 20</w:t>
      </w:r>
      <w:r w:rsidR="00A31A9B" w:rsidRPr="00861E8E">
        <w:rPr>
          <w:rFonts w:ascii="Times New Roman" w:hAnsi="Times New Roman" w:cs="Times New Roman"/>
          <w:sz w:val="28"/>
          <w:szCs w:val="28"/>
        </w:rPr>
        <w:t>2</w:t>
      </w:r>
      <w:r w:rsidR="00071014">
        <w:rPr>
          <w:rFonts w:ascii="Times New Roman" w:hAnsi="Times New Roman" w:cs="Times New Roman"/>
          <w:sz w:val="28"/>
          <w:szCs w:val="28"/>
        </w:rPr>
        <w:t>2</w:t>
      </w:r>
      <w:r w:rsidR="005577FF" w:rsidRPr="00861E8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861E8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71014">
        <w:rPr>
          <w:rFonts w:ascii="Times New Roman" w:hAnsi="Times New Roman" w:cs="Times New Roman"/>
          <w:sz w:val="28"/>
          <w:szCs w:val="28"/>
        </w:rPr>
        <w:t>11 723 370,64</w:t>
      </w:r>
      <w:r w:rsidR="000B5F58" w:rsidRPr="00861E8E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 w:rsidRPr="00861E8E">
        <w:rPr>
          <w:rFonts w:ascii="Times New Roman" w:hAnsi="Times New Roman" w:cs="Times New Roman"/>
          <w:sz w:val="28"/>
          <w:szCs w:val="28"/>
        </w:rPr>
        <w:t>.</w:t>
      </w:r>
      <w:r w:rsidR="0073448F" w:rsidRPr="00861E8E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071014">
        <w:rPr>
          <w:rFonts w:ascii="Times New Roman" w:hAnsi="Times New Roman" w:cs="Times New Roman"/>
          <w:sz w:val="28"/>
          <w:szCs w:val="28"/>
        </w:rPr>
        <w:t>9 824 702,00</w:t>
      </w:r>
      <w:r w:rsidR="00360B6A" w:rsidRPr="00861E8E">
        <w:rPr>
          <w:rFonts w:ascii="Times New Roman" w:hAnsi="Times New Roman" w:cs="Times New Roman"/>
          <w:sz w:val="28"/>
          <w:szCs w:val="28"/>
        </w:rPr>
        <w:t xml:space="preserve"> руб.</w:t>
      </w:r>
      <w:r w:rsidR="00A31A9B" w:rsidRPr="00861E8E">
        <w:rPr>
          <w:rFonts w:ascii="Times New Roman" w:hAnsi="Times New Roman" w:cs="Times New Roman"/>
          <w:sz w:val="28"/>
          <w:szCs w:val="28"/>
        </w:rPr>
        <w:t xml:space="preserve"> – средства областного бюджета, </w:t>
      </w:r>
      <w:r w:rsidR="00071014">
        <w:rPr>
          <w:rFonts w:ascii="Times New Roman" w:hAnsi="Times New Roman" w:cs="Times New Roman"/>
          <w:sz w:val="28"/>
          <w:szCs w:val="28"/>
        </w:rPr>
        <w:t>627 108,64</w:t>
      </w:r>
      <w:r w:rsidR="00AD3B0A" w:rsidRPr="00861E8E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861E8E">
        <w:rPr>
          <w:rFonts w:ascii="Times New Roman" w:hAnsi="Times New Roman" w:cs="Times New Roman"/>
          <w:sz w:val="28"/>
          <w:szCs w:val="28"/>
        </w:rPr>
        <w:t>руб.</w:t>
      </w:r>
      <w:r w:rsidR="00B06055" w:rsidRPr="00861E8E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861E8E">
        <w:rPr>
          <w:rFonts w:ascii="Times New Roman" w:hAnsi="Times New Roman" w:cs="Times New Roman"/>
          <w:sz w:val="28"/>
          <w:szCs w:val="28"/>
        </w:rPr>
        <w:t>– средства местного бюджета</w:t>
      </w:r>
      <w:r w:rsidR="00071014">
        <w:rPr>
          <w:rFonts w:ascii="Times New Roman" w:hAnsi="Times New Roman" w:cs="Times New Roman"/>
          <w:sz w:val="28"/>
          <w:szCs w:val="28"/>
        </w:rPr>
        <w:t>, 1 271 560,00 – внебюджетные средства</w:t>
      </w:r>
      <w:r w:rsidR="00572F59" w:rsidRPr="00861E8E">
        <w:rPr>
          <w:rFonts w:ascii="Times New Roman" w:hAnsi="Times New Roman" w:cs="Times New Roman"/>
          <w:sz w:val="28"/>
          <w:szCs w:val="28"/>
        </w:rPr>
        <w:t>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0497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Новозыбков</w:t>
      </w:r>
      <w:r w:rsidR="0052087E">
        <w:rPr>
          <w:rFonts w:ascii="Times New Roman" w:hAnsi="Times New Roman" w:cs="Times New Roman"/>
          <w:sz w:val="28"/>
          <w:szCs w:val="28"/>
        </w:rPr>
        <w:t>ском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B06055">
        <w:rPr>
          <w:rFonts w:ascii="Times New Roman" w:hAnsi="Times New Roman" w:cs="Times New Roman"/>
          <w:sz w:val="28"/>
          <w:szCs w:val="28"/>
        </w:rPr>
        <w:t>город</w:t>
      </w:r>
      <w:r w:rsidR="0052087E">
        <w:rPr>
          <w:rFonts w:ascii="Times New Roman" w:hAnsi="Times New Roman" w:cs="Times New Roman"/>
          <w:sz w:val="28"/>
          <w:szCs w:val="28"/>
        </w:rPr>
        <w:t xml:space="preserve">ском округе </w:t>
      </w:r>
      <w:r w:rsidR="00AD3B0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A31A9B">
        <w:rPr>
          <w:rFonts w:ascii="Times New Roman" w:hAnsi="Times New Roman" w:cs="Times New Roman"/>
          <w:sz w:val="28"/>
          <w:szCs w:val="28"/>
        </w:rPr>
        <w:t>2</w:t>
      </w:r>
      <w:r w:rsidR="00071014">
        <w:rPr>
          <w:rFonts w:ascii="Times New Roman" w:hAnsi="Times New Roman" w:cs="Times New Roman"/>
          <w:sz w:val="28"/>
          <w:szCs w:val="28"/>
        </w:rPr>
        <w:t>2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45EE3" w:rsidRPr="0052087E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73134" w:rsidRPr="0052087E">
        <w:rPr>
          <w:rFonts w:ascii="Times New Roman" w:hAnsi="Times New Roman" w:cs="Times New Roman"/>
          <w:sz w:val="28"/>
          <w:szCs w:val="28"/>
        </w:rPr>
        <w:t>плановой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Реализация программы признается целесообразной. </w:t>
      </w:r>
      <w:r w:rsidR="00667ECE">
        <w:rPr>
          <w:rFonts w:ascii="Times New Roman" w:hAnsi="Times New Roman" w:cs="Times New Roman"/>
          <w:sz w:val="28"/>
          <w:szCs w:val="28"/>
        </w:rPr>
        <w:t>Рекомендуется п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родолжить финансирование </w:t>
      </w:r>
      <w:r w:rsidR="00E45EE3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572F59" w:rsidRPr="00572F59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441179" w:rsidRDefault="00441179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179" w:rsidRDefault="00441179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441179" w:rsidRPr="008361DC" w:rsidRDefault="00071014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Ио н</w:t>
      </w:r>
      <w:r w:rsidR="00441179" w:rsidRPr="008361DC">
        <w:rPr>
          <w:rFonts w:ascii="Times New Roman" w:hAnsi="Times New Roman" w:cs="Times New Roman"/>
          <w:sz w:val="28"/>
          <w:szCs w:val="24"/>
        </w:rPr>
        <w:t>ачальник</w:t>
      </w:r>
      <w:r>
        <w:rPr>
          <w:rFonts w:ascii="Times New Roman" w:hAnsi="Times New Roman" w:cs="Times New Roman"/>
          <w:sz w:val="28"/>
          <w:szCs w:val="24"/>
        </w:rPr>
        <w:t>а</w:t>
      </w:r>
      <w:r w:rsidR="00441179" w:rsidRPr="008361DC">
        <w:rPr>
          <w:rFonts w:ascii="Times New Roman" w:hAnsi="Times New Roman" w:cs="Times New Roman"/>
          <w:sz w:val="28"/>
          <w:szCs w:val="24"/>
        </w:rPr>
        <w:t xml:space="preserve"> отдела строительства, ЖКХ</w:t>
      </w:r>
    </w:p>
    <w:p w:rsidR="00441179" w:rsidRPr="00572F59" w:rsidRDefault="00441179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61DC">
        <w:rPr>
          <w:rFonts w:ascii="Times New Roman" w:hAnsi="Times New Roman" w:cs="Times New Roman"/>
          <w:sz w:val="28"/>
          <w:szCs w:val="24"/>
        </w:rPr>
        <w:t xml:space="preserve">и тарифно-ценовой политики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4"/>
        </w:rPr>
        <w:t xml:space="preserve">                А.А. </w:t>
      </w:r>
      <w:r w:rsidR="00071014">
        <w:rPr>
          <w:rFonts w:ascii="Times New Roman" w:hAnsi="Times New Roman" w:cs="Times New Roman"/>
          <w:sz w:val="28"/>
          <w:szCs w:val="24"/>
        </w:rPr>
        <w:t>Исаченко</w:t>
      </w:r>
    </w:p>
    <w:sectPr w:rsidR="00441179" w:rsidRPr="00572F59" w:rsidSect="00441179">
      <w:footerReference w:type="default" r:id="rId8"/>
      <w:pgSz w:w="11906" w:h="16838"/>
      <w:pgMar w:top="426" w:right="566" w:bottom="567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40" w:rsidRDefault="000C4D40" w:rsidP="00A31A9B">
      <w:pPr>
        <w:spacing w:after="0" w:line="240" w:lineRule="auto"/>
      </w:pPr>
      <w:r>
        <w:separator/>
      </w:r>
    </w:p>
  </w:endnote>
  <w:endnote w:type="continuationSeparator" w:id="0">
    <w:p w:rsidR="000C4D40" w:rsidRDefault="000C4D40" w:rsidP="00A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09718"/>
      <w:docPartObj>
        <w:docPartGallery w:val="Page Numbers (Bottom of Page)"/>
        <w:docPartUnique/>
      </w:docPartObj>
    </w:sdtPr>
    <w:sdtEndPr/>
    <w:sdtContent>
      <w:p w:rsidR="00A31A9B" w:rsidRDefault="00A31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593">
          <w:rPr>
            <w:noProof/>
          </w:rPr>
          <w:t>1</w:t>
        </w:r>
        <w:r>
          <w:fldChar w:fldCharType="end"/>
        </w:r>
      </w:p>
    </w:sdtContent>
  </w:sdt>
  <w:p w:rsidR="00A31A9B" w:rsidRDefault="00A31A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40" w:rsidRDefault="000C4D40" w:rsidP="00A31A9B">
      <w:pPr>
        <w:spacing w:after="0" w:line="240" w:lineRule="auto"/>
      </w:pPr>
      <w:r>
        <w:separator/>
      </w:r>
    </w:p>
  </w:footnote>
  <w:footnote w:type="continuationSeparator" w:id="0">
    <w:p w:rsidR="000C4D40" w:rsidRDefault="000C4D40" w:rsidP="00A3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014"/>
    <w:rsid w:val="00071405"/>
    <w:rsid w:val="00073CAC"/>
    <w:rsid w:val="00075C3E"/>
    <w:rsid w:val="00090A0C"/>
    <w:rsid w:val="00095CBB"/>
    <w:rsid w:val="000B11B2"/>
    <w:rsid w:val="000B5F58"/>
    <w:rsid w:val="000C4D40"/>
    <w:rsid w:val="0011605D"/>
    <w:rsid w:val="00125726"/>
    <w:rsid w:val="00143497"/>
    <w:rsid w:val="0018057E"/>
    <w:rsid w:val="001B3C83"/>
    <w:rsid w:val="001C3F3B"/>
    <w:rsid w:val="001C7069"/>
    <w:rsid w:val="001F2D80"/>
    <w:rsid w:val="001F5E3F"/>
    <w:rsid w:val="00224593"/>
    <w:rsid w:val="00226B17"/>
    <w:rsid w:val="00237440"/>
    <w:rsid w:val="00256A53"/>
    <w:rsid w:val="002715A1"/>
    <w:rsid w:val="00283914"/>
    <w:rsid w:val="0028756F"/>
    <w:rsid w:val="002B43E3"/>
    <w:rsid w:val="002F3F17"/>
    <w:rsid w:val="002F7491"/>
    <w:rsid w:val="00337328"/>
    <w:rsid w:val="00337F98"/>
    <w:rsid w:val="00340CC7"/>
    <w:rsid w:val="00360B6A"/>
    <w:rsid w:val="00362F2A"/>
    <w:rsid w:val="00364517"/>
    <w:rsid w:val="00372E07"/>
    <w:rsid w:val="003A458E"/>
    <w:rsid w:val="003B2515"/>
    <w:rsid w:val="003C2AFB"/>
    <w:rsid w:val="003C786D"/>
    <w:rsid w:val="003E311C"/>
    <w:rsid w:val="003F44A5"/>
    <w:rsid w:val="00414ED3"/>
    <w:rsid w:val="004165B5"/>
    <w:rsid w:val="00441179"/>
    <w:rsid w:val="00445259"/>
    <w:rsid w:val="00473AFB"/>
    <w:rsid w:val="0048614B"/>
    <w:rsid w:val="004F0D14"/>
    <w:rsid w:val="00501889"/>
    <w:rsid w:val="00506048"/>
    <w:rsid w:val="0052087E"/>
    <w:rsid w:val="005412D8"/>
    <w:rsid w:val="00544434"/>
    <w:rsid w:val="00555C92"/>
    <w:rsid w:val="00557465"/>
    <w:rsid w:val="005577FF"/>
    <w:rsid w:val="00572F59"/>
    <w:rsid w:val="00590852"/>
    <w:rsid w:val="005931EF"/>
    <w:rsid w:val="005B38C2"/>
    <w:rsid w:val="005C3511"/>
    <w:rsid w:val="005E21F9"/>
    <w:rsid w:val="006530C9"/>
    <w:rsid w:val="0065346A"/>
    <w:rsid w:val="00667ECE"/>
    <w:rsid w:val="006809B1"/>
    <w:rsid w:val="00686123"/>
    <w:rsid w:val="006918EE"/>
    <w:rsid w:val="006C6592"/>
    <w:rsid w:val="006E0096"/>
    <w:rsid w:val="0070486B"/>
    <w:rsid w:val="00726E71"/>
    <w:rsid w:val="0073448F"/>
    <w:rsid w:val="00780497"/>
    <w:rsid w:val="0078376B"/>
    <w:rsid w:val="0078649B"/>
    <w:rsid w:val="007E5276"/>
    <w:rsid w:val="00805BA2"/>
    <w:rsid w:val="00840F26"/>
    <w:rsid w:val="00861E8E"/>
    <w:rsid w:val="00874059"/>
    <w:rsid w:val="00884BB0"/>
    <w:rsid w:val="0088730F"/>
    <w:rsid w:val="008A0586"/>
    <w:rsid w:val="008A4CEC"/>
    <w:rsid w:val="008B0D65"/>
    <w:rsid w:val="008B1171"/>
    <w:rsid w:val="008E4769"/>
    <w:rsid w:val="00916E1E"/>
    <w:rsid w:val="00951DCE"/>
    <w:rsid w:val="00991A6E"/>
    <w:rsid w:val="0099307F"/>
    <w:rsid w:val="00995F60"/>
    <w:rsid w:val="009C46C0"/>
    <w:rsid w:val="00A170CE"/>
    <w:rsid w:val="00A31A9B"/>
    <w:rsid w:val="00A56838"/>
    <w:rsid w:val="00A72DAC"/>
    <w:rsid w:val="00AB1596"/>
    <w:rsid w:val="00AC4E42"/>
    <w:rsid w:val="00AD3B0A"/>
    <w:rsid w:val="00B06055"/>
    <w:rsid w:val="00B443B7"/>
    <w:rsid w:val="00B57B36"/>
    <w:rsid w:val="00B73134"/>
    <w:rsid w:val="00B90372"/>
    <w:rsid w:val="00BB0666"/>
    <w:rsid w:val="00BC77F5"/>
    <w:rsid w:val="00BD0105"/>
    <w:rsid w:val="00C27A22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2C16"/>
    <w:rsid w:val="00D91D22"/>
    <w:rsid w:val="00DA4B1A"/>
    <w:rsid w:val="00DA70FC"/>
    <w:rsid w:val="00DD578E"/>
    <w:rsid w:val="00DD57B7"/>
    <w:rsid w:val="00DE2A84"/>
    <w:rsid w:val="00E04AC8"/>
    <w:rsid w:val="00E04E49"/>
    <w:rsid w:val="00E06E4D"/>
    <w:rsid w:val="00E11C29"/>
    <w:rsid w:val="00E273FD"/>
    <w:rsid w:val="00E45EE3"/>
    <w:rsid w:val="00E60079"/>
    <w:rsid w:val="00EA2F74"/>
    <w:rsid w:val="00EB2E72"/>
    <w:rsid w:val="00EC3C1E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7865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A9B"/>
  </w:style>
  <w:style w:type="paragraph" w:styleId="aa">
    <w:name w:val="footer"/>
    <w:basedOn w:val="a"/>
    <w:link w:val="ab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15B8-26FC-4878-8925-5A487BA0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22</cp:revision>
  <cp:lastPrinted>2021-03-01T07:43:00Z</cp:lastPrinted>
  <dcterms:created xsi:type="dcterms:W3CDTF">2020-02-26T12:21:00Z</dcterms:created>
  <dcterms:modified xsi:type="dcterms:W3CDTF">2023-03-03T11:30:00Z</dcterms:modified>
</cp:coreProperties>
</file>