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6" w:rsidRPr="00B73134" w:rsidRDefault="00125726" w:rsidP="00780497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80497" w:rsidRPr="00B73134">
        <w:rPr>
          <w:rFonts w:ascii="Times New Roman" w:hAnsi="Times New Roman" w:cs="Times New Roman"/>
          <w:b/>
          <w:sz w:val="28"/>
          <w:szCs w:val="28"/>
        </w:rPr>
        <w:t xml:space="preserve">Годовой отчет                                                                                                               </w:t>
      </w:r>
    </w:p>
    <w:p w:rsidR="00623373" w:rsidRDefault="00780497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134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B73134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ы</w:t>
      </w:r>
      <w:r w:rsidRPr="00B73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373" w:rsidRPr="001353D2">
        <w:rPr>
          <w:rFonts w:ascii="Times New Roman" w:hAnsi="Times New Roman" w:cs="Times New Roman"/>
          <w:b/>
          <w:sz w:val="28"/>
          <w:szCs w:val="28"/>
        </w:rPr>
        <w:t>«Комплексное развитие систем коммунальной инфраструкт</w:t>
      </w:r>
      <w:r w:rsidR="00623373">
        <w:rPr>
          <w:rFonts w:ascii="Times New Roman" w:hAnsi="Times New Roman" w:cs="Times New Roman"/>
          <w:b/>
          <w:sz w:val="28"/>
          <w:szCs w:val="28"/>
        </w:rPr>
        <w:t>уры муниципального образования «</w:t>
      </w:r>
      <w:r w:rsidR="00623373" w:rsidRPr="001353D2">
        <w:rPr>
          <w:rFonts w:ascii="Times New Roman" w:hAnsi="Times New Roman" w:cs="Times New Roman"/>
          <w:b/>
          <w:sz w:val="28"/>
          <w:szCs w:val="28"/>
        </w:rPr>
        <w:t>Новозыбков</w:t>
      </w:r>
      <w:r w:rsidR="00623373">
        <w:rPr>
          <w:rFonts w:ascii="Times New Roman" w:hAnsi="Times New Roman" w:cs="Times New Roman"/>
          <w:b/>
          <w:sz w:val="28"/>
          <w:szCs w:val="28"/>
        </w:rPr>
        <w:t>ский</w:t>
      </w:r>
      <w:r w:rsidR="00623373" w:rsidRPr="00CB3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373" w:rsidRPr="001353D2">
        <w:rPr>
          <w:rFonts w:ascii="Times New Roman" w:hAnsi="Times New Roman" w:cs="Times New Roman"/>
          <w:b/>
          <w:sz w:val="28"/>
          <w:szCs w:val="28"/>
        </w:rPr>
        <w:t>город</w:t>
      </w:r>
      <w:r w:rsidR="00623373">
        <w:rPr>
          <w:rFonts w:ascii="Times New Roman" w:hAnsi="Times New Roman" w:cs="Times New Roman"/>
          <w:b/>
          <w:sz w:val="28"/>
          <w:szCs w:val="28"/>
        </w:rPr>
        <w:t>ской округ Брянской области»</w:t>
      </w:r>
      <w:r w:rsidR="00623373" w:rsidRPr="001353D2">
        <w:rPr>
          <w:rFonts w:ascii="Times New Roman" w:hAnsi="Times New Roman" w:cs="Times New Roman"/>
          <w:b/>
          <w:sz w:val="28"/>
          <w:szCs w:val="28"/>
        </w:rPr>
        <w:t xml:space="preserve"> (2018-2022 годы с перспективой до 2025года)»</w:t>
      </w:r>
    </w:p>
    <w:p w:rsidR="00F12468" w:rsidRPr="00B73134" w:rsidRDefault="00F12468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62337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80497" w:rsidRPr="00B73134" w:rsidRDefault="00780497" w:rsidP="00780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ED3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1.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623373" w:rsidRPr="00623373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 муниципального образования «Новозыбковский городской округ Брянской области» (2018-2022 годы с перспективой до 2025года)»</w:t>
      </w:r>
      <w:r w:rsidR="00B46C36">
        <w:rPr>
          <w:rFonts w:ascii="Times New Roman" w:hAnsi="Times New Roman" w:cs="Times New Roman"/>
          <w:sz w:val="28"/>
          <w:szCs w:val="28"/>
        </w:rPr>
        <w:t xml:space="preserve"> </w:t>
      </w:r>
      <w:r w:rsidR="00414ED3" w:rsidRPr="00E60079">
        <w:rPr>
          <w:rFonts w:ascii="Times New Roman" w:hAnsi="Times New Roman" w:cs="Times New Roman"/>
          <w:sz w:val="28"/>
          <w:szCs w:val="28"/>
        </w:rPr>
        <w:t>утверждена постановлением главы администрации города Н</w:t>
      </w:r>
      <w:r w:rsidR="00473AFB" w:rsidRPr="00E60079">
        <w:rPr>
          <w:rFonts w:ascii="Times New Roman" w:hAnsi="Times New Roman" w:cs="Times New Roman"/>
          <w:sz w:val="28"/>
          <w:szCs w:val="28"/>
        </w:rPr>
        <w:t xml:space="preserve">овозыбкова Брянской области от </w:t>
      </w:r>
      <w:r w:rsidR="00B46C36">
        <w:rPr>
          <w:rFonts w:ascii="Times New Roman" w:hAnsi="Times New Roman" w:cs="Times New Roman"/>
          <w:sz w:val="28"/>
          <w:szCs w:val="28"/>
        </w:rPr>
        <w:t>16</w:t>
      </w:r>
      <w:r w:rsidR="00F9032B" w:rsidRPr="00E60079">
        <w:rPr>
          <w:rFonts w:ascii="Times New Roman" w:hAnsi="Times New Roman" w:cs="Times New Roman"/>
          <w:sz w:val="28"/>
          <w:szCs w:val="28"/>
        </w:rPr>
        <w:t>.</w:t>
      </w:r>
      <w:r w:rsidR="00B46C36">
        <w:rPr>
          <w:rFonts w:ascii="Times New Roman" w:hAnsi="Times New Roman" w:cs="Times New Roman"/>
          <w:sz w:val="28"/>
          <w:szCs w:val="28"/>
        </w:rPr>
        <w:t>04</w:t>
      </w:r>
      <w:r w:rsidR="00F9032B" w:rsidRPr="00E60079">
        <w:rPr>
          <w:rFonts w:ascii="Times New Roman" w:hAnsi="Times New Roman" w:cs="Times New Roman"/>
          <w:sz w:val="28"/>
          <w:szCs w:val="28"/>
        </w:rPr>
        <w:t>.201</w:t>
      </w:r>
      <w:r w:rsidR="0099307F">
        <w:rPr>
          <w:rFonts w:ascii="Times New Roman" w:hAnsi="Times New Roman" w:cs="Times New Roman"/>
          <w:sz w:val="28"/>
          <w:szCs w:val="28"/>
        </w:rPr>
        <w:t>8</w:t>
      </w:r>
      <w:r w:rsidR="00F9032B" w:rsidRPr="00E60079">
        <w:rPr>
          <w:rFonts w:ascii="Times New Roman" w:hAnsi="Times New Roman" w:cs="Times New Roman"/>
          <w:sz w:val="28"/>
          <w:szCs w:val="28"/>
        </w:rPr>
        <w:t>г.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 № </w:t>
      </w:r>
      <w:r w:rsidR="00B46C36">
        <w:rPr>
          <w:rFonts w:ascii="Times New Roman" w:hAnsi="Times New Roman" w:cs="Times New Roman"/>
          <w:sz w:val="28"/>
          <w:szCs w:val="28"/>
        </w:rPr>
        <w:t>197</w:t>
      </w:r>
      <w:r w:rsidR="00414ED3" w:rsidRPr="00E60079">
        <w:rPr>
          <w:rFonts w:ascii="Times New Roman" w:hAnsi="Times New Roman" w:cs="Times New Roman"/>
          <w:sz w:val="28"/>
          <w:szCs w:val="28"/>
        </w:rPr>
        <w:t>.</w:t>
      </w:r>
    </w:p>
    <w:p w:rsidR="00780497" w:rsidRPr="00E60079" w:rsidRDefault="00780497" w:rsidP="00CC4D8A">
      <w:pPr>
        <w:tabs>
          <w:tab w:val="left" w:pos="3000"/>
        </w:tabs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426D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2.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течение 20</w:t>
      </w:r>
      <w:r w:rsidR="00623373">
        <w:rPr>
          <w:rFonts w:ascii="Times New Roman" w:hAnsi="Times New Roman" w:cs="Times New Roman"/>
          <w:sz w:val="28"/>
          <w:szCs w:val="28"/>
        </w:rPr>
        <w:t>20</w:t>
      </w:r>
      <w:r w:rsidRPr="00E60079">
        <w:rPr>
          <w:rFonts w:ascii="Times New Roman" w:hAnsi="Times New Roman" w:cs="Times New Roman"/>
          <w:sz w:val="28"/>
          <w:szCs w:val="28"/>
        </w:rPr>
        <w:t xml:space="preserve"> года достигнуты </w:t>
      </w:r>
      <w:r w:rsidR="00623373" w:rsidRPr="00E60079">
        <w:rPr>
          <w:rFonts w:ascii="Times New Roman" w:hAnsi="Times New Roman" w:cs="Times New Roman"/>
          <w:sz w:val="28"/>
          <w:szCs w:val="28"/>
        </w:rPr>
        <w:t>показатели</w:t>
      </w:r>
      <w:r w:rsidR="00623373">
        <w:rPr>
          <w:rFonts w:ascii="Times New Roman" w:hAnsi="Times New Roman" w:cs="Times New Roman"/>
          <w:sz w:val="28"/>
          <w:szCs w:val="28"/>
        </w:rPr>
        <w:t>, позволяющие оценить ход реализации</w:t>
      </w:r>
      <w:r w:rsidR="00623373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B06055" w:rsidRPr="00E60079">
        <w:rPr>
          <w:rFonts w:ascii="Times New Roman" w:hAnsi="Times New Roman" w:cs="Times New Roman"/>
          <w:sz w:val="28"/>
          <w:szCs w:val="28"/>
        </w:rPr>
        <w:t>Программ</w:t>
      </w:r>
      <w:r w:rsidR="00623373">
        <w:rPr>
          <w:rFonts w:ascii="Times New Roman" w:hAnsi="Times New Roman" w:cs="Times New Roman"/>
          <w:sz w:val="28"/>
          <w:szCs w:val="28"/>
        </w:rPr>
        <w:t>ы, в</w:t>
      </w:r>
      <w:r w:rsidR="00B06055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623373">
        <w:rPr>
          <w:rFonts w:ascii="Times New Roman" w:hAnsi="Times New Roman" w:cs="Times New Roman"/>
          <w:sz w:val="28"/>
          <w:szCs w:val="28"/>
        </w:rPr>
        <w:t>размерах</w:t>
      </w:r>
      <w:r w:rsidR="004F0D14" w:rsidRPr="00E60079">
        <w:rPr>
          <w:rFonts w:ascii="Times New Roman" w:hAnsi="Times New Roman" w:cs="Times New Roman"/>
          <w:sz w:val="28"/>
          <w:szCs w:val="28"/>
        </w:rPr>
        <w:t>:</w:t>
      </w:r>
    </w:p>
    <w:p w:rsidR="004F0D14" w:rsidRDefault="00840F26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105">
        <w:rPr>
          <w:rFonts w:ascii="Times New Roman" w:hAnsi="Times New Roman" w:cs="Times New Roman"/>
          <w:sz w:val="28"/>
          <w:szCs w:val="28"/>
        </w:rPr>
        <w:t>д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ов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потребления 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электрической энергии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 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прибор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ам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учета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(в части МКД – с использованием коллективных приборов учета) </w:t>
      </w:r>
      <w:r w:rsid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– 100%;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оля 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объем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ов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потребления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тепловой энергии</w:t>
      </w:r>
      <w:r w:rsidR="00E71A40" w:rsidRP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 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прибор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ам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учета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(в части МКД – с использованием коллективных приборов учета)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– </w:t>
      </w:r>
      <w:r w:rsidR="00623373">
        <w:rPr>
          <w:rFonts w:ascii="Times New Roman" w:eastAsia="Times New Roman" w:hAnsi="Times New Roman" w:cs="Times New Roman"/>
          <w:sz w:val="28"/>
          <w:szCs w:val="24"/>
          <w:lang w:eastAsia="ar-SA"/>
        </w:rPr>
        <w:t>42,0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оля 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объем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ов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потребления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холодной воды</w:t>
      </w:r>
      <w:r w:rsidR="00E71A40" w:rsidRP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 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прибор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ам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учета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(в части МКД – с использованием коллективных приборов учета)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667ECE">
        <w:rPr>
          <w:rFonts w:ascii="Times New Roman" w:eastAsia="Times New Roman" w:hAnsi="Times New Roman" w:cs="Times New Roman"/>
          <w:sz w:val="28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623373">
        <w:rPr>
          <w:rFonts w:ascii="Times New Roman" w:eastAsia="Times New Roman" w:hAnsi="Times New Roman" w:cs="Times New Roman"/>
          <w:sz w:val="28"/>
          <w:szCs w:val="24"/>
          <w:lang w:eastAsia="ar-SA"/>
        </w:rPr>
        <w:t>64,0</w:t>
      </w:r>
      <w:r w:rsidR="00667ECE">
        <w:rPr>
          <w:rFonts w:ascii="Times New Roman" w:eastAsia="Times New Roman" w:hAnsi="Times New Roman" w:cs="Times New Roman"/>
          <w:sz w:val="28"/>
          <w:szCs w:val="24"/>
          <w:lang w:eastAsia="ar-SA"/>
        </w:rPr>
        <w:t>%</w:t>
      </w:r>
      <w:r w:rsidR="00913F8D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BD0105" w:rsidRDefault="00913F8D" w:rsidP="00913F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913F8D">
        <w:rPr>
          <w:rFonts w:ascii="Times New Roman" w:eastAsia="Calibri" w:hAnsi="Times New Roman" w:cs="Times New Roman"/>
          <w:color w:val="000000"/>
          <w:sz w:val="28"/>
          <w:szCs w:val="28"/>
        </w:rPr>
        <w:t>ровень физического износа сетей теплоснабжения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3</w:t>
      </w:r>
      <w:r w:rsidR="00623373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%;</w:t>
      </w:r>
    </w:p>
    <w:p w:rsidR="00913F8D" w:rsidRDefault="00913F8D" w:rsidP="00913F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у</w:t>
      </w:r>
      <w:r w:rsidRPr="00913F8D">
        <w:rPr>
          <w:rFonts w:ascii="Times New Roman" w:eastAsia="Calibri" w:hAnsi="Times New Roman" w:cs="Times New Roman"/>
          <w:color w:val="000000"/>
          <w:sz w:val="28"/>
          <w:szCs w:val="28"/>
        </w:rPr>
        <w:t>ровень физического износа сетей водоснабжения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5</w:t>
      </w:r>
      <w:r w:rsidR="00623373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%;</w:t>
      </w:r>
    </w:p>
    <w:p w:rsidR="00631A77" w:rsidRDefault="00631A77" w:rsidP="00913F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у</w:t>
      </w:r>
      <w:r w:rsidRPr="00913F8D">
        <w:rPr>
          <w:rFonts w:ascii="Times New Roman" w:eastAsia="Calibri" w:hAnsi="Times New Roman" w:cs="Times New Roman"/>
          <w:color w:val="000000"/>
          <w:sz w:val="28"/>
          <w:szCs w:val="28"/>
        </w:rPr>
        <w:t>ровень физического износа сетей водо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отведения – 7</w:t>
      </w:r>
      <w:r w:rsidR="00623373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%;</w:t>
      </w:r>
    </w:p>
    <w:p w:rsidR="00631A77" w:rsidRPr="00913F8D" w:rsidRDefault="00631A77" w:rsidP="00913F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протяженность заменяемых сетей теплоснабжения – 1,</w:t>
      </w:r>
      <w:r w:rsidR="00623373">
        <w:rPr>
          <w:rFonts w:ascii="Times New Roman" w:eastAsia="Calibri" w:hAnsi="Times New Roman" w:cs="Times New Roman"/>
          <w:color w:val="000000"/>
          <w:sz w:val="28"/>
          <w:szCs w:val="28"/>
        </w:rPr>
        <w:t>65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км.;</w:t>
      </w:r>
    </w:p>
    <w:p w:rsidR="00631A77" w:rsidRDefault="00631A77" w:rsidP="00631A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протяженность заменяемых сетей водоснабжения – 0,</w:t>
      </w:r>
      <w:r w:rsidR="00623373">
        <w:rPr>
          <w:rFonts w:ascii="Times New Roman" w:eastAsia="Calibri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км.;</w:t>
      </w:r>
    </w:p>
    <w:p w:rsidR="00631A77" w:rsidRPr="00913F8D" w:rsidRDefault="00631A77" w:rsidP="00631A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протяженность заменяемых электрических сетей – </w:t>
      </w:r>
      <w:r w:rsidR="00623373">
        <w:rPr>
          <w:rFonts w:ascii="Times New Roman" w:eastAsia="Calibri" w:hAnsi="Times New Roman" w:cs="Times New Roman"/>
          <w:color w:val="000000"/>
          <w:sz w:val="28"/>
          <w:szCs w:val="28"/>
        </w:rPr>
        <w:t>9,2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км.</w:t>
      </w:r>
    </w:p>
    <w:p w:rsidR="00913F8D" w:rsidRPr="00E60079" w:rsidRDefault="00913F8D" w:rsidP="00913F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7B36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3.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C745EC" w:rsidRPr="00E60079">
        <w:rPr>
          <w:rFonts w:ascii="Times New Roman" w:hAnsi="Times New Roman" w:cs="Times New Roman"/>
          <w:sz w:val="28"/>
          <w:szCs w:val="28"/>
        </w:rPr>
        <w:t>Программой предусмотрены</w:t>
      </w:r>
      <w:r w:rsidR="001C3F3B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Pr="00E60079">
        <w:rPr>
          <w:rFonts w:ascii="Times New Roman" w:hAnsi="Times New Roman" w:cs="Times New Roman"/>
          <w:sz w:val="28"/>
          <w:szCs w:val="28"/>
        </w:rPr>
        <w:t xml:space="preserve">следующие мероприятия: </w:t>
      </w:r>
    </w:p>
    <w:p w:rsidR="00DD57B7" w:rsidRDefault="00DD57B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56F" w:rsidRDefault="0028756F" w:rsidP="00287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56F">
        <w:rPr>
          <w:rFonts w:ascii="Times New Roman" w:hAnsi="Times New Roman" w:cs="Times New Roman"/>
          <w:sz w:val="28"/>
          <w:szCs w:val="28"/>
        </w:rPr>
        <w:t xml:space="preserve">- </w:t>
      </w:r>
      <w:r w:rsidR="00461B8F" w:rsidRPr="00461B8F">
        <w:rPr>
          <w:rFonts w:ascii="Times New Roman" w:hAnsi="Times New Roman" w:cs="Times New Roman"/>
          <w:sz w:val="28"/>
          <w:szCs w:val="28"/>
        </w:rPr>
        <w:t xml:space="preserve">Реконструкция ВЛИ-0,4 </w:t>
      </w:r>
      <w:proofErr w:type="spellStart"/>
      <w:r w:rsidR="00461B8F" w:rsidRPr="00461B8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61B8F" w:rsidRPr="00461B8F">
        <w:rPr>
          <w:rFonts w:ascii="Times New Roman" w:hAnsi="Times New Roman" w:cs="Times New Roman"/>
          <w:sz w:val="28"/>
          <w:szCs w:val="28"/>
        </w:rPr>
        <w:t xml:space="preserve"> по пер. Красный, ул. Рокоссовского, ул. Федяева, ул. Маяковского, ул. Крестьянская, ул. Дыбенко, ул. Воровского, ул. Н-Цветная, ул. Железнодорожная, ул. Пушкина с заменой провода на СИП</w:t>
      </w:r>
      <w:r w:rsidRPr="0028756F">
        <w:rPr>
          <w:rFonts w:ascii="Times New Roman" w:hAnsi="Times New Roman" w:cs="Times New Roman"/>
          <w:sz w:val="28"/>
          <w:szCs w:val="28"/>
        </w:rPr>
        <w:t>;</w:t>
      </w:r>
    </w:p>
    <w:p w:rsidR="00EC3C1E" w:rsidRDefault="0028756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B8F">
        <w:rPr>
          <w:rFonts w:ascii="Times New Roman" w:hAnsi="Times New Roman" w:cs="Times New Roman"/>
          <w:sz w:val="28"/>
          <w:szCs w:val="28"/>
        </w:rPr>
        <w:t>-</w:t>
      </w:r>
      <w:r w:rsidRPr="00AD3B0A">
        <w:rPr>
          <w:rFonts w:ascii="Times New Roman" w:hAnsi="Times New Roman" w:cs="Times New Roman"/>
          <w:sz w:val="28"/>
          <w:szCs w:val="28"/>
        </w:rPr>
        <w:t xml:space="preserve"> </w:t>
      </w:r>
      <w:r w:rsidR="00461B8F" w:rsidRPr="00461B8F">
        <w:rPr>
          <w:rFonts w:ascii="Times New Roman" w:hAnsi="Times New Roman" w:cs="Times New Roman"/>
          <w:sz w:val="28"/>
          <w:szCs w:val="28"/>
        </w:rPr>
        <w:t xml:space="preserve">Новое строительство ВЛИ-0,4 </w:t>
      </w:r>
      <w:proofErr w:type="spellStart"/>
      <w:r w:rsidR="00461B8F" w:rsidRPr="00461B8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61B8F" w:rsidRPr="00461B8F">
        <w:rPr>
          <w:rFonts w:ascii="Times New Roman" w:hAnsi="Times New Roman" w:cs="Times New Roman"/>
          <w:sz w:val="28"/>
          <w:szCs w:val="28"/>
        </w:rPr>
        <w:t xml:space="preserve"> 3-й очереди района индивидуальных жилых домов в 116 квартале (ООО «</w:t>
      </w:r>
      <w:proofErr w:type="spellStart"/>
      <w:r w:rsidR="00461B8F" w:rsidRPr="00461B8F">
        <w:rPr>
          <w:rFonts w:ascii="Times New Roman" w:hAnsi="Times New Roman" w:cs="Times New Roman"/>
          <w:sz w:val="28"/>
          <w:szCs w:val="28"/>
        </w:rPr>
        <w:t>Брянскэлектро</w:t>
      </w:r>
      <w:proofErr w:type="spellEnd"/>
      <w:r w:rsidR="00461B8F" w:rsidRPr="00461B8F">
        <w:rPr>
          <w:rFonts w:ascii="Times New Roman" w:hAnsi="Times New Roman" w:cs="Times New Roman"/>
          <w:sz w:val="28"/>
          <w:szCs w:val="28"/>
        </w:rPr>
        <w:t>»);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</w:t>
      </w: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Электроснабжение 116 квартала многоэтажной застройки для сформированных земельных участков по ул. Литейной №49 и №51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</w:t>
      </w:r>
      <w:r w:rsidRPr="00461B8F">
        <w:rPr>
          <w:rFonts w:ascii="Times New Roman" w:hAnsi="Times New Roman" w:cs="Times New Roman"/>
          <w:sz w:val="28"/>
          <w:szCs w:val="28"/>
        </w:rPr>
        <w:t>(ООО «</w:t>
      </w:r>
      <w:proofErr w:type="spellStart"/>
      <w:r w:rsidRPr="00461B8F">
        <w:rPr>
          <w:rFonts w:ascii="Times New Roman" w:hAnsi="Times New Roman" w:cs="Times New Roman"/>
          <w:sz w:val="28"/>
          <w:szCs w:val="28"/>
        </w:rPr>
        <w:t>Брянскэлектро</w:t>
      </w:r>
      <w:proofErr w:type="spellEnd"/>
      <w:r w:rsidRPr="00461B8F">
        <w:rPr>
          <w:rFonts w:ascii="Times New Roman" w:hAnsi="Times New Roman" w:cs="Times New Roman"/>
          <w:sz w:val="28"/>
          <w:szCs w:val="28"/>
        </w:rPr>
        <w:t>»);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B8F">
        <w:rPr>
          <w:rFonts w:ascii="Times New Roman" w:hAnsi="Times New Roman" w:cs="Times New Roman"/>
          <w:sz w:val="28"/>
          <w:szCs w:val="28"/>
        </w:rPr>
        <w:t>Реконструкция котельной по ул. Новая, 11а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B8F">
        <w:rPr>
          <w:rFonts w:ascii="Times New Roman" w:hAnsi="Times New Roman" w:cs="Times New Roman"/>
          <w:sz w:val="28"/>
          <w:szCs w:val="28"/>
        </w:rPr>
        <w:t>Техническое перевооружение котельной 31 квартала по ул. 307 Дивизии, 44 в г. Новозыбков Брянской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B8F">
        <w:rPr>
          <w:rFonts w:ascii="Times New Roman" w:hAnsi="Times New Roman" w:cs="Times New Roman"/>
          <w:sz w:val="28"/>
          <w:szCs w:val="28"/>
        </w:rPr>
        <w:t>Реконструкция котельной 5 квартала по ул. Ломоносова, 55а в г. Новозыбков Брянской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B8F">
        <w:rPr>
          <w:rFonts w:ascii="Times New Roman" w:hAnsi="Times New Roman" w:cs="Times New Roman"/>
          <w:sz w:val="28"/>
          <w:szCs w:val="28"/>
        </w:rPr>
        <w:t>Реконструкция котельной здания администрации по ул. Набережная, 13а в г. Новозыбков Брянской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B8F">
        <w:rPr>
          <w:rFonts w:ascii="Times New Roman" w:hAnsi="Times New Roman" w:cs="Times New Roman"/>
          <w:sz w:val="28"/>
          <w:szCs w:val="28"/>
        </w:rPr>
        <w:t>Реконструкция котельной 114 квартала по ул. Литейная, 40д в г. Новозыбков Брянской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61B8F">
        <w:rPr>
          <w:rFonts w:ascii="Times New Roman" w:hAnsi="Times New Roman" w:cs="Times New Roman"/>
          <w:sz w:val="28"/>
          <w:szCs w:val="28"/>
        </w:rPr>
        <w:t xml:space="preserve">Строительство БМК с целью переключения потребителей котельных по ул. Ленина, 4 и котельной по ул. </w:t>
      </w:r>
      <w:proofErr w:type="spellStart"/>
      <w:r w:rsidRPr="00461B8F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Pr="00461B8F">
        <w:rPr>
          <w:rFonts w:ascii="Times New Roman" w:hAnsi="Times New Roman" w:cs="Times New Roman"/>
          <w:sz w:val="28"/>
          <w:szCs w:val="28"/>
        </w:rPr>
        <w:t>, 3а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котельной школа-интернат, 11, пл. Советская, 74б в г. Новозыбков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котельной школы №6 по ул. Бульварная, 86а в г. Новозыбков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Техническое перевооружение котельной 25 квартала по ул. Первомайская, 60 в г. Новозыбков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Техническое перевооружение котельной по ул. Мичурина (НСХТ) в г. Новозыбков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котельной по ул. РОС, 22а в г. Новозыбков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61B8F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Газификация 116 квартала усадебной застройки (3 очередь)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Газификация 116 квартала многоэтажной застройки для сформированных земельных участков по ул. Литейной №49 и №51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водопроводной сети по ул. Солнечная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водопроводной сети 2-й очереди в 116 квартале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резервуара чистой воды 6000м3 на станции 2го подъема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водопроводной сети 3-й очереди в 116 квартале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водопроводной сети в 116 квартале для сформированных земельных участков по ул. Литейная №49 и №51 для строительства многоквартирных жилых домов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Строительство водопроводной сети по ул. </w:t>
      </w:r>
      <w:proofErr w:type="spellStart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Спесивцева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водопроводной сети по ул. Красногвардейская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B0099" w:rsidRDefault="004B0099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Капитальный ремонт водопроводной сети по ул. С. </w:t>
      </w:r>
      <w:proofErr w:type="spellStart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Шендрика</w:t>
      </w:r>
      <w:proofErr w:type="spellEnd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</w:t>
      </w:r>
      <w:proofErr w:type="spellStart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с.Верещаки</w:t>
      </w:r>
      <w:proofErr w:type="spellEnd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Новозыбковского городского округа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B0099" w:rsidRDefault="004B0099" w:rsidP="004B00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Замена задвижек на водопроводных сетях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B0099" w:rsidRDefault="004B0099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Капитальный ремонт водопроводных сетей по ул. Платоновка </w:t>
      </w:r>
      <w:proofErr w:type="spellStart"/>
      <w:proofErr w:type="gramStart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хут.Величка</w:t>
      </w:r>
      <w:proofErr w:type="spellEnd"/>
      <w:proofErr w:type="gramEnd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Новозыбковского городского округа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Строительство 3-х </w:t>
      </w:r>
      <w:proofErr w:type="spellStart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артскважин</w:t>
      </w:r>
      <w:proofErr w:type="spellEnd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производительностью 60 м3/час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второго ввода водовода на станции 2-го подъема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B0099" w:rsidRDefault="004B0099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Капитальный ремонт водопроводных сетей по ул. Криничной </w:t>
      </w:r>
      <w:proofErr w:type="spellStart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с.Замишево</w:t>
      </w:r>
      <w:proofErr w:type="spellEnd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Новозыбковского городского округа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B0099" w:rsidRDefault="004B0099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Капитальный ремонт водопроводных сетей по ул. Приозерной </w:t>
      </w:r>
      <w:proofErr w:type="spellStart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с.Манюки</w:t>
      </w:r>
      <w:proofErr w:type="spellEnd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Новозыбковского городского округа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B0099" w:rsidRDefault="004B0099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Капитальный ремонт водопроводных сетей по ул. Набережной </w:t>
      </w:r>
      <w:proofErr w:type="spellStart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с.Новые</w:t>
      </w:r>
      <w:proofErr w:type="spellEnd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Бобовичи Новозыбковского городского округа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B0099" w:rsidRDefault="004B0099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Строительство водозаборного сооружения с водонапорной башней в </w:t>
      </w:r>
      <w:proofErr w:type="spellStart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с.Деменка</w:t>
      </w:r>
      <w:proofErr w:type="spellEnd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Новозыбковского городского округа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B0099" w:rsidRDefault="004B0099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Капитальный ремонт водопроводных сетей по ул. Комсомольской </w:t>
      </w:r>
      <w:proofErr w:type="spellStart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с.Замишево</w:t>
      </w:r>
      <w:proofErr w:type="spellEnd"/>
      <w:r w:rsidRPr="004B00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Новозыбковского городского округа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станции 2го подъема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самотечной канализационной сети по ул. Гоголя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самотечной канализационной сети по ул. Мичурина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канализационной сети в 116 квартале для сформированных земельных участков по ул. Литейная №49 и №51 для строительства многоквартирных жилых домов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КНС с напорным коллектором в районе Мясокомбината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lastRenderedPageBreak/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самотечной канализации от КНС по ул. Мичурина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Канализационных очистных сооружений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Реконструкция КНС </w:t>
      </w:r>
      <w:proofErr w:type="spellStart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песковых</w:t>
      </w:r>
      <w:proofErr w:type="spellEnd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полей на канализационных очистных сооружениях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Приобретение </w:t>
      </w:r>
      <w:proofErr w:type="spellStart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каналопромывочной</w:t>
      </w:r>
      <w:proofErr w:type="spellEnd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машины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; </w:t>
      </w:r>
    </w:p>
    <w:p w:rsidR="005D34AE" w:rsidRPr="005D34AE" w:rsidRDefault="005D34AE" w:rsidP="005D34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5D34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Рекультивация полигона ТБО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5D34AE" w:rsidRDefault="005D34AE" w:rsidP="005D34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5D34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Приобретение комбинированной дорожной машины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.</w:t>
      </w:r>
    </w:p>
    <w:p w:rsidR="00780497" w:rsidRPr="00461B8F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497" w:rsidRPr="00E60079" w:rsidRDefault="00780497" w:rsidP="00667ECE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4.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372E07" w:rsidRPr="00E60079"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Pr="00E6007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577FF" w:rsidRPr="00E60079">
        <w:rPr>
          <w:rFonts w:ascii="Times New Roman" w:hAnsi="Times New Roman" w:cs="Times New Roman"/>
          <w:sz w:val="28"/>
          <w:szCs w:val="28"/>
        </w:rPr>
        <w:t>в 20</w:t>
      </w:r>
      <w:r w:rsidR="00317235">
        <w:rPr>
          <w:rFonts w:ascii="Times New Roman" w:hAnsi="Times New Roman" w:cs="Times New Roman"/>
          <w:sz w:val="28"/>
          <w:szCs w:val="28"/>
        </w:rPr>
        <w:t>20</w:t>
      </w:r>
      <w:r w:rsidR="005577FF" w:rsidRPr="00E6007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2E07" w:rsidRPr="00E60079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317235">
        <w:rPr>
          <w:rFonts w:ascii="Times New Roman" w:hAnsi="Times New Roman" w:cs="Times New Roman"/>
          <w:sz w:val="28"/>
          <w:szCs w:val="28"/>
        </w:rPr>
        <w:t>14 929 000</w:t>
      </w:r>
      <w:r w:rsidR="00E440BA">
        <w:rPr>
          <w:rFonts w:ascii="Times New Roman" w:hAnsi="Times New Roman" w:cs="Times New Roman"/>
          <w:sz w:val="28"/>
          <w:szCs w:val="28"/>
        </w:rPr>
        <w:t>,</w:t>
      </w:r>
      <w:r w:rsidR="00317235">
        <w:rPr>
          <w:rFonts w:ascii="Times New Roman" w:hAnsi="Times New Roman" w:cs="Times New Roman"/>
          <w:sz w:val="28"/>
          <w:szCs w:val="28"/>
        </w:rPr>
        <w:t>0</w:t>
      </w:r>
      <w:r w:rsidR="00E440BA">
        <w:rPr>
          <w:rFonts w:ascii="Times New Roman" w:hAnsi="Times New Roman" w:cs="Times New Roman"/>
          <w:sz w:val="28"/>
          <w:szCs w:val="28"/>
        </w:rPr>
        <w:t>0</w:t>
      </w:r>
      <w:r w:rsidR="000B5F58" w:rsidRPr="00E60079">
        <w:rPr>
          <w:rFonts w:ascii="Times New Roman" w:hAnsi="Times New Roman" w:cs="Times New Roman"/>
          <w:sz w:val="28"/>
          <w:szCs w:val="28"/>
        </w:rPr>
        <w:t xml:space="preserve"> руб</w:t>
      </w:r>
      <w:r w:rsidR="00AD3B0A">
        <w:rPr>
          <w:rFonts w:ascii="Times New Roman" w:hAnsi="Times New Roman" w:cs="Times New Roman"/>
          <w:sz w:val="28"/>
          <w:szCs w:val="28"/>
        </w:rPr>
        <w:t>.</w:t>
      </w:r>
      <w:r w:rsidR="0073448F" w:rsidRPr="00E60079">
        <w:rPr>
          <w:rFonts w:ascii="Times New Roman" w:hAnsi="Times New Roman" w:cs="Times New Roman"/>
          <w:sz w:val="28"/>
          <w:szCs w:val="28"/>
        </w:rPr>
        <w:t xml:space="preserve">, (в т.ч. </w:t>
      </w:r>
      <w:r w:rsidR="00317235">
        <w:rPr>
          <w:rFonts w:ascii="Times New Roman" w:hAnsi="Times New Roman" w:cs="Times New Roman"/>
          <w:sz w:val="28"/>
          <w:szCs w:val="28"/>
        </w:rPr>
        <w:t>0</w:t>
      </w:r>
      <w:r w:rsidR="001E5E12">
        <w:rPr>
          <w:rFonts w:ascii="Times New Roman" w:hAnsi="Times New Roman" w:cs="Times New Roman"/>
          <w:sz w:val="28"/>
          <w:szCs w:val="28"/>
        </w:rPr>
        <w:t xml:space="preserve"> руб. – средства областного бюджета, </w:t>
      </w:r>
      <w:r w:rsidR="00317235">
        <w:rPr>
          <w:rFonts w:ascii="Times New Roman" w:hAnsi="Times New Roman" w:cs="Times New Roman"/>
          <w:sz w:val="28"/>
          <w:szCs w:val="28"/>
        </w:rPr>
        <w:t>0</w:t>
      </w:r>
      <w:r w:rsidR="00AD3B0A">
        <w:rPr>
          <w:rFonts w:ascii="Times New Roman" w:hAnsi="Times New Roman" w:cs="Times New Roman"/>
          <w:sz w:val="28"/>
          <w:szCs w:val="28"/>
        </w:rPr>
        <w:t xml:space="preserve"> </w:t>
      </w:r>
      <w:r w:rsidR="0073448F" w:rsidRPr="00E60079">
        <w:rPr>
          <w:rFonts w:ascii="Times New Roman" w:hAnsi="Times New Roman" w:cs="Times New Roman"/>
          <w:sz w:val="28"/>
          <w:szCs w:val="28"/>
        </w:rPr>
        <w:t>руб.</w:t>
      </w:r>
      <w:r w:rsidR="00B06055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572F59" w:rsidRPr="00E60079">
        <w:rPr>
          <w:rFonts w:ascii="Times New Roman" w:hAnsi="Times New Roman" w:cs="Times New Roman"/>
          <w:sz w:val="28"/>
          <w:szCs w:val="28"/>
        </w:rPr>
        <w:t>– средства местного бюджета).</w:t>
      </w:r>
    </w:p>
    <w:p w:rsidR="00780497" w:rsidRPr="00E60079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4517" w:rsidRDefault="00780497" w:rsidP="00A045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B0A">
        <w:rPr>
          <w:rFonts w:ascii="Times New Roman" w:hAnsi="Times New Roman" w:cs="Times New Roman"/>
          <w:sz w:val="28"/>
          <w:szCs w:val="28"/>
        </w:rPr>
        <w:t>5.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B73134" w:rsidRPr="00AD3B0A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78649B" w:rsidRPr="00E60079">
        <w:rPr>
          <w:rFonts w:ascii="Times New Roman" w:hAnsi="Times New Roman" w:cs="Times New Roman"/>
          <w:sz w:val="28"/>
          <w:szCs w:val="28"/>
        </w:rPr>
        <w:t>муниципальн</w:t>
      </w:r>
      <w:r w:rsidR="00B73134" w:rsidRPr="00E60079">
        <w:rPr>
          <w:rFonts w:ascii="Times New Roman" w:hAnsi="Times New Roman" w:cs="Times New Roman"/>
          <w:sz w:val="28"/>
          <w:szCs w:val="28"/>
        </w:rPr>
        <w:t>ой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73134" w:rsidRPr="00E60079">
        <w:rPr>
          <w:rFonts w:ascii="Times New Roman" w:hAnsi="Times New Roman" w:cs="Times New Roman"/>
          <w:sz w:val="28"/>
          <w:szCs w:val="28"/>
        </w:rPr>
        <w:t>ы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317235" w:rsidRPr="00317235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 муниципального образования «Новозыбковский городской округ Брянской области» (2018-2022 годы с перспективой до 2025года)»</w:t>
      </w:r>
      <w:r w:rsidR="00E440BA" w:rsidRPr="00317235">
        <w:rPr>
          <w:rFonts w:ascii="Times New Roman" w:hAnsi="Times New Roman" w:cs="Times New Roman"/>
          <w:sz w:val="28"/>
          <w:szCs w:val="28"/>
        </w:rPr>
        <w:t xml:space="preserve"> </w:t>
      </w:r>
      <w:r w:rsidR="00F83A21" w:rsidRPr="00F83A21">
        <w:rPr>
          <w:rFonts w:ascii="Times New Roman" w:hAnsi="Times New Roman" w:cs="Times New Roman"/>
          <w:sz w:val="28"/>
          <w:szCs w:val="28"/>
        </w:rPr>
        <w:t>в 20</w:t>
      </w:r>
      <w:r w:rsidR="00317235">
        <w:rPr>
          <w:rFonts w:ascii="Times New Roman" w:hAnsi="Times New Roman" w:cs="Times New Roman"/>
          <w:sz w:val="28"/>
          <w:szCs w:val="28"/>
        </w:rPr>
        <w:t>20</w:t>
      </w:r>
      <w:r w:rsidR="00F83A21" w:rsidRPr="00F83A21">
        <w:rPr>
          <w:rFonts w:ascii="Times New Roman" w:hAnsi="Times New Roman" w:cs="Times New Roman"/>
          <w:sz w:val="28"/>
          <w:szCs w:val="28"/>
        </w:rPr>
        <w:t xml:space="preserve"> году</w:t>
      </w:r>
      <w:r w:rsidR="00F83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A21">
        <w:rPr>
          <w:rFonts w:ascii="Times New Roman" w:hAnsi="Times New Roman" w:cs="Times New Roman"/>
          <w:sz w:val="28"/>
          <w:szCs w:val="28"/>
        </w:rPr>
        <w:t xml:space="preserve">признана </w:t>
      </w:r>
      <w:r w:rsidR="007B278B">
        <w:rPr>
          <w:rFonts w:ascii="Times New Roman" w:hAnsi="Times New Roman" w:cs="Times New Roman"/>
          <w:sz w:val="28"/>
          <w:szCs w:val="28"/>
        </w:rPr>
        <w:t>неэффективной</w:t>
      </w:r>
      <w:r w:rsidRPr="00E45EE3">
        <w:rPr>
          <w:rFonts w:ascii="Times New Roman" w:hAnsi="Times New Roman" w:cs="Times New Roman"/>
          <w:sz w:val="28"/>
          <w:szCs w:val="28"/>
        </w:rPr>
        <w:t>.</w:t>
      </w:r>
      <w:r w:rsidR="00572F59" w:rsidRPr="007B278B">
        <w:rPr>
          <w:rFonts w:ascii="Times New Roman" w:hAnsi="Times New Roman" w:cs="Times New Roman"/>
          <w:sz w:val="28"/>
          <w:szCs w:val="28"/>
        </w:rPr>
        <w:t xml:space="preserve"> </w:t>
      </w:r>
      <w:r w:rsidR="007B278B">
        <w:rPr>
          <w:rFonts w:ascii="Times New Roman" w:hAnsi="Times New Roman" w:cs="Times New Roman"/>
          <w:sz w:val="28"/>
          <w:szCs w:val="28"/>
        </w:rPr>
        <w:t>Для д</w:t>
      </w:r>
      <w:r w:rsidR="007B278B" w:rsidRPr="007B278B">
        <w:rPr>
          <w:rFonts w:ascii="Times New Roman" w:hAnsi="Times New Roman" w:cs="Times New Roman"/>
          <w:sz w:val="28"/>
          <w:szCs w:val="28"/>
        </w:rPr>
        <w:t>альнейш</w:t>
      </w:r>
      <w:r w:rsidR="007B278B">
        <w:rPr>
          <w:rFonts w:ascii="Times New Roman" w:hAnsi="Times New Roman" w:cs="Times New Roman"/>
          <w:sz w:val="28"/>
          <w:szCs w:val="28"/>
        </w:rPr>
        <w:t>ей</w:t>
      </w:r>
      <w:r w:rsidR="007B278B" w:rsidRPr="007B278B">
        <w:rPr>
          <w:rFonts w:ascii="Times New Roman" w:hAnsi="Times New Roman" w:cs="Times New Roman"/>
          <w:sz w:val="28"/>
          <w:szCs w:val="28"/>
        </w:rPr>
        <w:t xml:space="preserve"> р</w:t>
      </w:r>
      <w:r w:rsidR="00572F59" w:rsidRPr="00572F59">
        <w:rPr>
          <w:rFonts w:ascii="Times New Roman" w:hAnsi="Times New Roman" w:cs="Times New Roman"/>
          <w:sz w:val="28"/>
          <w:szCs w:val="28"/>
        </w:rPr>
        <w:t>еализаци</w:t>
      </w:r>
      <w:r w:rsidR="007B278B">
        <w:rPr>
          <w:rFonts w:ascii="Times New Roman" w:hAnsi="Times New Roman" w:cs="Times New Roman"/>
          <w:sz w:val="28"/>
          <w:szCs w:val="28"/>
        </w:rPr>
        <w:t>и</w:t>
      </w:r>
      <w:r w:rsidR="00572F59" w:rsidRPr="00572F5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B278B">
        <w:rPr>
          <w:rFonts w:ascii="Times New Roman" w:hAnsi="Times New Roman" w:cs="Times New Roman"/>
          <w:sz w:val="28"/>
          <w:szCs w:val="28"/>
        </w:rPr>
        <w:t>необходимо выполнить корректировку</w:t>
      </w:r>
      <w:r w:rsidR="00572F59" w:rsidRPr="00572F5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61DC" w:rsidRDefault="008361DC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7235" w:rsidRDefault="00317235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7235" w:rsidRDefault="00317235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61DC" w:rsidRPr="008361DC" w:rsidRDefault="008361DC" w:rsidP="007804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8361DC">
        <w:rPr>
          <w:rFonts w:ascii="Times New Roman" w:hAnsi="Times New Roman" w:cs="Times New Roman"/>
          <w:sz w:val="28"/>
          <w:szCs w:val="24"/>
        </w:rPr>
        <w:t>Начальник отдела строительства, ЖКХ</w:t>
      </w:r>
    </w:p>
    <w:p w:rsidR="00364517" w:rsidRPr="008361DC" w:rsidRDefault="008361DC" w:rsidP="007804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8361DC">
        <w:rPr>
          <w:rFonts w:ascii="Times New Roman" w:hAnsi="Times New Roman" w:cs="Times New Roman"/>
          <w:sz w:val="28"/>
          <w:szCs w:val="24"/>
        </w:rPr>
        <w:t xml:space="preserve">и тарифно-ценовой политики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А.А. Смолий</w:t>
      </w:r>
    </w:p>
    <w:sectPr w:rsidR="00364517" w:rsidRPr="008361DC" w:rsidSect="00317235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C0B"/>
    <w:multiLevelType w:val="hybridMultilevel"/>
    <w:tmpl w:val="A83A3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B06F6"/>
    <w:multiLevelType w:val="hybridMultilevel"/>
    <w:tmpl w:val="9AD2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97"/>
    <w:rsid w:val="0000543F"/>
    <w:rsid w:val="000570D5"/>
    <w:rsid w:val="00067C4A"/>
    <w:rsid w:val="00071405"/>
    <w:rsid w:val="00073CAC"/>
    <w:rsid w:val="00090A0C"/>
    <w:rsid w:val="000B5F58"/>
    <w:rsid w:val="0011605D"/>
    <w:rsid w:val="00125726"/>
    <w:rsid w:val="00143497"/>
    <w:rsid w:val="0018057E"/>
    <w:rsid w:val="001C3F3B"/>
    <w:rsid w:val="001E5E12"/>
    <w:rsid w:val="001F2D80"/>
    <w:rsid w:val="001F5E3F"/>
    <w:rsid w:val="00226B17"/>
    <w:rsid w:val="00237440"/>
    <w:rsid w:val="00256A53"/>
    <w:rsid w:val="002715A1"/>
    <w:rsid w:val="0028756F"/>
    <w:rsid w:val="002B43E3"/>
    <w:rsid w:val="002F3F17"/>
    <w:rsid w:val="002F7491"/>
    <w:rsid w:val="00317235"/>
    <w:rsid w:val="00337328"/>
    <w:rsid w:val="00337F98"/>
    <w:rsid w:val="00362F2A"/>
    <w:rsid w:val="00364517"/>
    <w:rsid w:val="00372E07"/>
    <w:rsid w:val="003A458E"/>
    <w:rsid w:val="003B2515"/>
    <w:rsid w:val="003C786D"/>
    <w:rsid w:val="003E311C"/>
    <w:rsid w:val="00414ED3"/>
    <w:rsid w:val="004165B5"/>
    <w:rsid w:val="00461B8F"/>
    <w:rsid w:val="00473AFB"/>
    <w:rsid w:val="004B0099"/>
    <w:rsid w:val="004F0D14"/>
    <w:rsid w:val="00501889"/>
    <w:rsid w:val="00506048"/>
    <w:rsid w:val="005412D8"/>
    <w:rsid w:val="00557465"/>
    <w:rsid w:val="005577FF"/>
    <w:rsid w:val="00572F59"/>
    <w:rsid w:val="00590852"/>
    <w:rsid w:val="005931EF"/>
    <w:rsid w:val="005B38C2"/>
    <w:rsid w:val="005D34AE"/>
    <w:rsid w:val="005E21F9"/>
    <w:rsid w:val="00623373"/>
    <w:rsid w:val="00631A77"/>
    <w:rsid w:val="006530C9"/>
    <w:rsid w:val="0065346A"/>
    <w:rsid w:val="00667ECE"/>
    <w:rsid w:val="006809B1"/>
    <w:rsid w:val="00686123"/>
    <w:rsid w:val="006C6592"/>
    <w:rsid w:val="006E0096"/>
    <w:rsid w:val="00726E71"/>
    <w:rsid w:val="0073448F"/>
    <w:rsid w:val="00780497"/>
    <w:rsid w:val="0078376B"/>
    <w:rsid w:val="0078649B"/>
    <w:rsid w:val="007B278B"/>
    <w:rsid w:val="007E5276"/>
    <w:rsid w:val="00805BA2"/>
    <w:rsid w:val="008361DC"/>
    <w:rsid w:val="00840F26"/>
    <w:rsid w:val="00874059"/>
    <w:rsid w:val="00884BB0"/>
    <w:rsid w:val="0088730F"/>
    <w:rsid w:val="008A0586"/>
    <w:rsid w:val="008A4CEC"/>
    <w:rsid w:val="008B0D65"/>
    <w:rsid w:val="008B1171"/>
    <w:rsid w:val="00913F8D"/>
    <w:rsid w:val="00916E1E"/>
    <w:rsid w:val="00991A6E"/>
    <w:rsid w:val="0099307F"/>
    <w:rsid w:val="00995F60"/>
    <w:rsid w:val="00A04584"/>
    <w:rsid w:val="00A170CE"/>
    <w:rsid w:val="00A72DAC"/>
    <w:rsid w:val="00AB1596"/>
    <w:rsid w:val="00AC4E42"/>
    <w:rsid w:val="00AD3B0A"/>
    <w:rsid w:val="00B06055"/>
    <w:rsid w:val="00B443B7"/>
    <w:rsid w:val="00B46C36"/>
    <w:rsid w:val="00B57B36"/>
    <w:rsid w:val="00B73134"/>
    <w:rsid w:val="00B90372"/>
    <w:rsid w:val="00BB0666"/>
    <w:rsid w:val="00BC77F5"/>
    <w:rsid w:val="00BD0105"/>
    <w:rsid w:val="00C46492"/>
    <w:rsid w:val="00C57DF6"/>
    <w:rsid w:val="00C67676"/>
    <w:rsid w:val="00C745EC"/>
    <w:rsid w:val="00CA2DB7"/>
    <w:rsid w:val="00CA743F"/>
    <w:rsid w:val="00CC19ED"/>
    <w:rsid w:val="00CC4D8A"/>
    <w:rsid w:val="00CF194D"/>
    <w:rsid w:val="00D26540"/>
    <w:rsid w:val="00D3307A"/>
    <w:rsid w:val="00D42D25"/>
    <w:rsid w:val="00D52CBF"/>
    <w:rsid w:val="00D82C16"/>
    <w:rsid w:val="00DA4B1A"/>
    <w:rsid w:val="00DA70FC"/>
    <w:rsid w:val="00DD578E"/>
    <w:rsid w:val="00DD57B7"/>
    <w:rsid w:val="00DE2A84"/>
    <w:rsid w:val="00E04AC8"/>
    <w:rsid w:val="00E06E4D"/>
    <w:rsid w:val="00E11C29"/>
    <w:rsid w:val="00E273FD"/>
    <w:rsid w:val="00E440BA"/>
    <w:rsid w:val="00E45EE3"/>
    <w:rsid w:val="00E60079"/>
    <w:rsid w:val="00E71A40"/>
    <w:rsid w:val="00EA2F74"/>
    <w:rsid w:val="00EB2E72"/>
    <w:rsid w:val="00EC3C1E"/>
    <w:rsid w:val="00EE0E11"/>
    <w:rsid w:val="00F04F40"/>
    <w:rsid w:val="00F12468"/>
    <w:rsid w:val="00F6328E"/>
    <w:rsid w:val="00F64C8A"/>
    <w:rsid w:val="00F7426D"/>
    <w:rsid w:val="00F760B1"/>
    <w:rsid w:val="00F83A21"/>
    <w:rsid w:val="00F9032B"/>
    <w:rsid w:val="00F91D98"/>
    <w:rsid w:val="00F9400A"/>
    <w:rsid w:val="00FC184B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B85F"/>
  <w15:docId w15:val="{992A93C9-E7F0-4176-83A2-58E0BC92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04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F742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742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F7426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71405"/>
    <w:pPr>
      <w:ind w:left="720"/>
      <w:contextualSpacing/>
    </w:pPr>
  </w:style>
  <w:style w:type="paragraph" w:customStyle="1" w:styleId="Style7">
    <w:name w:val="Style7"/>
    <w:basedOn w:val="a"/>
    <w:rsid w:val="0078649B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a0"/>
    <w:rsid w:val="0078649B"/>
    <w:rPr>
      <w:rFonts w:ascii="Calibri" w:hAnsi="Calibri" w:cs="Calibri"/>
      <w:b/>
      <w:bCs/>
      <w:sz w:val="8"/>
      <w:szCs w:val="8"/>
    </w:rPr>
  </w:style>
  <w:style w:type="character" w:customStyle="1" w:styleId="FontStyle17">
    <w:name w:val="Font Style17"/>
    <w:basedOn w:val="a0"/>
    <w:rsid w:val="0078649B"/>
    <w:rPr>
      <w:rFonts w:ascii="Calibri" w:hAnsi="Calibri" w:cs="Calibri"/>
      <w:sz w:val="26"/>
      <w:szCs w:val="26"/>
    </w:rPr>
  </w:style>
  <w:style w:type="paragraph" w:customStyle="1" w:styleId="ConsPlusNormal">
    <w:name w:val="ConsPlusNormal"/>
    <w:rsid w:val="00B57B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B57B3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6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0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0EC3-88C2-496E-8B80-9F1D8CCF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2</cp:revision>
  <cp:lastPrinted>2021-03-01T13:08:00Z</cp:lastPrinted>
  <dcterms:created xsi:type="dcterms:W3CDTF">2021-03-01T13:09:00Z</dcterms:created>
  <dcterms:modified xsi:type="dcterms:W3CDTF">2021-03-01T13:09:00Z</dcterms:modified>
</cp:coreProperties>
</file>