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C0" w:rsidRPr="00887577" w:rsidRDefault="000D57C0" w:rsidP="000D57C0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7C0" w:rsidRDefault="000D57C0" w:rsidP="000D57C0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0D57C0" w:rsidRPr="00D4663B" w:rsidRDefault="000D57C0" w:rsidP="000D57C0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D4663B">
        <w:rPr>
          <w:b/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0D57C0" w:rsidRPr="00CE4588" w:rsidTr="009D40A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D57C0" w:rsidRPr="0011653B" w:rsidRDefault="000D57C0" w:rsidP="009D40AC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0D57C0" w:rsidRPr="005200A6" w:rsidTr="009D40A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D57C0" w:rsidRPr="005200A6" w:rsidRDefault="000D57C0" w:rsidP="009D40AC">
            <w:pPr>
              <w:spacing w:line="276" w:lineRule="auto"/>
              <w:jc w:val="left"/>
              <w:rPr>
                <w:kern w:val="2"/>
                <w:sz w:val="26"/>
                <w:szCs w:val="26"/>
                <w:lang w:eastAsia="ru-RU"/>
              </w:rPr>
            </w:pPr>
            <w:r w:rsidRPr="005200A6">
              <w:rPr>
                <w:bCs/>
                <w:kern w:val="2"/>
                <w:sz w:val="26"/>
                <w:szCs w:val="26"/>
                <w:lang w:eastAsia="ru-RU"/>
              </w:rPr>
              <w:t xml:space="preserve"> </w:t>
            </w:r>
            <w:r>
              <w:rPr>
                <w:bCs/>
                <w:kern w:val="2"/>
                <w:sz w:val="26"/>
                <w:szCs w:val="26"/>
                <w:lang w:eastAsia="ru-RU"/>
              </w:rPr>
              <w:t>12 января 2024</w:t>
            </w:r>
            <w:r w:rsidRPr="005200A6">
              <w:rPr>
                <w:bCs/>
                <w:kern w:val="2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D57C0" w:rsidRPr="005200A6" w:rsidRDefault="000D57C0" w:rsidP="009D40AC">
            <w:pPr>
              <w:spacing w:line="276" w:lineRule="auto"/>
              <w:jc w:val="left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5200A6">
              <w:rPr>
                <w:bCs/>
                <w:kern w:val="2"/>
                <w:sz w:val="26"/>
                <w:szCs w:val="26"/>
                <w:lang w:eastAsia="ru-RU"/>
              </w:rPr>
              <w:t xml:space="preserve">                                    №</w:t>
            </w:r>
            <w:r w:rsidRPr="005200A6">
              <w:rPr>
                <w:b/>
                <w:bCs/>
                <w:kern w:val="2"/>
                <w:sz w:val="26"/>
                <w:szCs w:val="26"/>
                <w:lang w:eastAsia="ru-RU"/>
              </w:rPr>
              <w:t> </w:t>
            </w:r>
            <w:r>
              <w:rPr>
                <w:bCs/>
                <w:kern w:val="2"/>
                <w:sz w:val="26"/>
                <w:szCs w:val="26"/>
                <w:lang w:eastAsia="ru-RU"/>
              </w:rPr>
              <w:t>1</w:t>
            </w:r>
            <w:r w:rsidRPr="005200A6">
              <w:rPr>
                <w:bCs/>
                <w:kern w:val="2"/>
                <w:sz w:val="26"/>
                <w:szCs w:val="26"/>
                <w:lang w:eastAsia="ru-RU"/>
              </w:rPr>
              <w:t>/</w:t>
            </w:r>
            <w:r>
              <w:rPr>
                <w:bCs/>
                <w:kern w:val="2"/>
                <w:sz w:val="26"/>
                <w:szCs w:val="26"/>
                <w:lang w:eastAsia="ru-RU"/>
              </w:rPr>
              <w:t>1</w:t>
            </w:r>
          </w:p>
        </w:tc>
      </w:tr>
    </w:tbl>
    <w:p w:rsidR="000D57C0" w:rsidRPr="005200A6" w:rsidRDefault="000D57C0" w:rsidP="000D57C0">
      <w:pPr>
        <w:jc w:val="center"/>
        <w:rPr>
          <w:kern w:val="2"/>
          <w:sz w:val="26"/>
          <w:szCs w:val="26"/>
          <w:lang w:eastAsia="ru-RU"/>
        </w:rPr>
      </w:pPr>
      <w:r w:rsidRPr="005200A6">
        <w:rPr>
          <w:kern w:val="2"/>
          <w:sz w:val="26"/>
          <w:szCs w:val="26"/>
          <w:lang w:eastAsia="ru-RU"/>
        </w:rPr>
        <w:t>г. Новозыбков</w:t>
      </w:r>
    </w:p>
    <w:p w:rsidR="000D57C0" w:rsidRPr="005200A6" w:rsidRDefault="000D57C0" w:rsidP="000D57C0">
      <w:pPr>
        <w:pStyle w:val="a6"/>
        <w:ind w:firstLine="42"/>
        <w:rPr>
          <w:bCs/>
          <w:sz w:val="26"/>
          <w:szCs w:val="26"/>
        </w:rPr>
      </w:pPr>
    </w:p>
    <w:p w:rsidR="000D57C0" w:rsidRPr="00702195" w:rsidRDefault="000D57C0" w:rsidP="000D57C0">
      <w:pPr>
        <w:pStyle w:val="a6"/>
        <w:ind w:firstLine="42"/>
        <w:rPr>
          <w:sz w:val="26"/>
          <w:szCs w:val="26"/>
        </w:rPr>
      </w:pPr>
      <w:r w:rsidRPr="00702195">
        <w:rPr>
          <w:sz w:val="26"/>
          <w:szCs w:val="26"/>
        </w:rPr>
        <w:t>Об установлении времени для проведения встреч  зарегистрированных кандидатов, их доверенных лиц, представителей политических партий, выдвинувших зарегистрированных  кандидатов, в помещениях, пригодных  для проведения агитационных публичных мероприятий в форме собраний  с  избирателями, при проведении  избирательной кампании  по  выборам  Президента Российской Федерации в 2024 году</w:t>
      </w:r>
    </w:p>
    <w:p w:rsidR="000D57C0" w:rsidRPr="005200A6" w:rsidRDefault="000D57C0" w:rsidP="000D57C0">
      <w:pPr>
        <w:ind w:firstLine="708"/>
        <w:rPr>
          <w:rFonts w:eastAsia="TimesNewRoman"/>
          <w:sz w:val="26"/>
          <w:szCs w:val="26"/>
        </w:rPr>
      </w:pPr>
    </w:p>
    <w:p w:rsidR="000D57C0" w:rsidRPr="00702195" w:rsidRDefault="000D57C0" w:rsidP="000D57C0">
      <w:pPr>
        <w:ind w:firstLine="708"/>
        <w:rPr>
          <w:i/>
          <w:sz w:val="26"/>
          <w:szCs w:val="26"/>
          <w:lang w:eastAsia="ru-RU"/>
        </w:rPr>
      </w:pPr>
      <w:proofErr w:type="gramStart"/>
      <w:r w:rsidRPr="00702195">
        <w:rPr>
          <w:sz w:val="26"/>
          <w:szCs w:val="26"/>
        </w:rPr>
        <w:t>В целях обеспечения равных условий для зарегистрированных кандидатов, их доверенных лиц, представителей политических партий, выдвинувших зарегистрированных кандидатов, при проведении предвыборной агитации посредством агитационных публичных мероприятий, в соответствии с  пунктом 3 статьи 54 Федерального закона от 10.01.2003 № 19-ФЗ «О выборах Президента Российской Федерации» Избирательная комиссия Брянской области</w:t>
      </w:r>
      <w:r>
        <w:rPr>
          <w:sz w:val="26"/>
          <w:szCs w:val="26"/>
        </w:rPr>
        <w:t xml:space="preserve"> </w:t>
      </w:r>
      <w:r w:rsidRPr="00702195">
        <w:rPr>
          <w:sz w:val="26"/>
          <w:szCs w:val="26"/>
        </w:rPr>
        <w:t xml:space="preserve">и на основании Постановления Избирательной комиссии Брянской области от </w:t>
      </w:r>
      <w:r>
        <w:rPr>
          <w:sz w:val="26"/>
          <w:szCs w:val="26"/>
        </w:rPr>
        <w:t>09 января 2024</w:t>
      </w:r>
      <w:r w:rsidRPr="00702195">
        <w:rPr>
          <w:sz w:val="26"/>
          <w:szCs w:val="26"/>
        </w:rPr>
        <w:t xml:space="preserve"> года  </w:t>
      </w:r>
      <w:r>
        <w:rPr>
          <w:spacing w:val="20"/>
          <w:sz w:val="26"/>
        </w:rPr>
        <w:t>№ 51</w:t>
      </w:r>
      <w:proofErr w:type="gramEnd"/>
      <w:r>
        <w:rPr>
          <w:spacing w:val="20"/>
          <w:sz w:val="26"/>
        </w:rPr>
        <w:t>/423-7</w:t>
      </w:r>
      <w:r w:rsidRPr="00702195">
        <w:rPr>
          <w:sz w:val="26"/>
          <w:szCs w:val="26"/>
        </w:rPr>
        <w:t xml:space="preserve">,  территориальная избирательная комиссия </w:t>
      </w:r>
      <w:proofErr w:type="gramStart"/>
      <w:r w:rsidRPr="00702195">
        <w:rPr>
          <w:sz w:val="26"/>
          <w:szCs w:val="26"/>
        </w:rPr>
        <w:t>г</w:t>
      </w:r>
      <w:proofErr w:type="gramEnd"/>
      <w:r w:rsidRPr="00702195">
        <w:rPr>
          <w:sz w:val="26"/>
          <w:szCs w:val="26"/>
        </w:rPr>
        <w:t>. Новозыбкова</w:t>
      </w:r>
      <w:r w:rsidRPr="00702195">
        <w:rPr>
          <w:sz w:val="26"/>
          <w:szCs w:val="26"/>
          <w:lang w:eastAsia="ru-RU"/>
        </w:rPr>
        <w:t xml:space="preserve"> </w:t>
      </w:r>
    </w:p>
    <w:p w:rsidR="000D57C0" w:rsidRPr="005200A6" w:rsidRDefault="000D57C0" w:rsidP="000D57C0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0D57C0" w:rsidRPr="005200A6" w:rsidRDefault="000D57C0" w:rsidP="000D57C0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5200A6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D57C0" w:rsidRPr="005200A6" w:rsidRDefault="000D57C0" w:rsidP="000D57C0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0D57C0" w:rsidRPr="005200A6" w:rsidRDefault="000D57C0" w:rsidP="000D57C0">
      <w:pPr>
        <w:pStyle w:val="a6"/>
        <w:numPr>
          <w:ilvl w:val="0"/>
          <w:numId w:val="1"/>
        </w:numPr>
        <w:tabs>
          <w:tab w:val="left" w:pos="868"/>
          <w:tab w:val="left" w:pos="1092"/>
          <w:tab w:val="left" w:pos="1246"/>
          <w:tab w:val="left" w:pos="1456"/>
        </w:tabs>
        <w:ind w:left="-142" w:right="-45" w:firstLine="851"/>
        <w:jc w:val="both"/>
        <w:rPr>
          <w:b w:val="0"/>
          <w:sz w:val="26"/>
          <w:szCs w:val="26"/>
        </w:rPr>
      </w:pPr>
      <w:proofErr w:type="gramStart"/>
      <w:r w:rsidRPr="005200A6">
        <w:rPr>
          <w:b w:val="0"/>
          <w:sz w:val="26"/>
          <w:szCs w:val="26"/>
        </w:rPr>
        <w:t xml:space="preserve">Установить место и время для проведения встреч зарегистрированных кандидатов, представителей политических партий с избирателями в помещениях, пригодных для проведения агитационных публичных мероприятий проводимых в форме собраний, с целью обеспечения равных условий проведения указанных мероприятий </w:t>
      </w:r>
      <w:r w:rsidRPr="005200A6">
        <w:rPr>
          <w:rFonts w:eastAsia="TimesNewRoman"/>
          <w:b w:val="0"/>
          <w:sz w:val="26"/>
          <w:szCs w:val="26"/>
        </w:rPr>
        <w:t>в течение агитационного периода  по согласованию с пользователем помещений и с учетом основной деятельности учреждений (приложение № 1).</w:t>
      </w:r>
      <w:proofErr w:type="gramEnd"/>
    </w:p>
    <w:p w:rsidR="000D57C0" w:rsidRPr="005200A6" w:rsidRDefault="000D57C0" w:rsidP="000D57C0">
      <w:pPr>
        <w:pStyle w:val="a3"/>
        <w:numPr>
          <w:ilvl w:val="0"/>
          <w:numId w:val="1"/>
        </w:numPr>
        <w:shd w:val="clear" w:color="auto" w:fill="FFFFFF"/>
        <w:ind w:left="0" w:firstLine="709"/>
        <w:rPr>
          <w:sz w:val="26"/>
          <w:szCs w:val="26"/>
        </w:rPr>
      </w:pPr>
      <w:proofErr w:type="gramStart"/>
      <w:r w:rsidRPr="005200A6">
        <w:rPr>
          <w:sz w:val="26"/>
          <w:szCs w:val="26"/>
        </w:rPr>
        <w:t xml:space="preserve">В соответствии с п. 3 Постановления Избирательной комиссии Брянской области от 20 июля 2021 года  </w:t>
      </w:r>
      <w:r w:rsidRPr="005200A6">
        <w:rPr>
          <w:spacing w:val="20"/>
          <w:sz w:val="26"/>
          <w:szCs w:val="26"/>
        </w:rPr>
        <w:t>№185/1781-6</w:t>
      </w:r>
      <w:r w:rsidRPr="005200A6">
        <w:rPr>
          <w:sz w:val="26"/>
          <w:szCs w:val="26"/>
        </w:rPr>
        <w:t xml:space="preserve"> собственникам, владельцам помещений, указанным в частях 3-4 статьи 67 Федерального закона от 22 февраля 2014 года № 20-ФЗ</w:t>
      </w:r>
      <w:r w:rsidRPr="005200A6">
        <w:rPr>
          <w:rStyle w:val="apple-converted-space"/>
          <w:sz w:val="26"/>
          <w:szCs w:val="26"/>
        </w:rPr>
        <w:t xml:space="preserve"> </w:t>
      </w:r>
      <w:r w:rsidRPr="005200A6">
        <w:rPr>
          <w:sz w:val="26"/>
          <w:szCs w:val="26"/>
        </w:rPr>
        <w:t>«О выборах депутатов Государственной Думы Федерального Собрания Российской Федерации» и пригодных для проведения агитационных публичных мероприятий, проводимых в форме собраний, при предоставлении помещения политической партии, зарегистрированному</w:t>
      </w:r>
      <w:proofErr w:type="gramEnd"/>
      <w:r w:rsidRPr="005200A6">
        <w:rPr>
          <w:sz w:val="26"/>
          <w:szCs w:val="26"/>
        </w:rPr>
        <w:t xml:space="preserve"> </w:t>
      </w:r>
      <w:proofErr w:type="gramStart"/>
      <w:r w:rsidRPr="005200A6">
        <w:rPr>
          <w:sz w:val="26"/>
          <w:szCs w:val="26"/>
        </w:rPr>
        <w:t>кандидату не позднее дня, следующего за днем предоставления помещения, уведомлять в письменной форме Избирательную комиссию Брянской области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политическим партиям и зарегистрированным кандидатам (форма уведомления, утвержденная Постановления Избирательной комиссии Брянской области от 20 июля 2021</w:t>
      </w:r>
      <w:proofErr w:type="gramEnd"/>
      <w:r w:rsidRPr="005200A6">
        <w:rPr>
          <w:sz w:val="26"/>
          <w:szCs w:val="26"/>
        </w:rPr>
        <w:t xml:space="preserve"> года  </w:t>
      </w:r>
      <w:r w:rsidRPr="005200A6">
        <w:rPr>
          <w:spacing w:val="20"/>
          <w:sz w:val="26"/>
          <w:szCs w:val="26"/>
        </w:rPr>
        <w:t>№185/1781-6, прилагается</w:t>
      </w:r>
      <w:r w:rsidRPr="005200A6">
        <w:rPr>
          <w:sz w:val="26"/>
          <w:szCs w:val="26"/>
        </w:rPr>
        <w:t>).</w:t>
      </w:r>
    </w:p>
    <w:p w:rsidR="000D57C0" w:rsidRPr="005200A6" w:rsidRDefault="000D57C0" w:rsidP="000D57C0">
      <w:pPr>
        <w:shd w:val="clear" w:color="auto" w:fill="FFFFFF"/>
        <w:spacing w:before="120" w:line="276" w:lineRule="auto"/>
        <w:ind w:right="17" w:firstLine="567"/>
        <w:rPr>
          <w:sz w:val="26"/>
          <w:szCs w:val="26"/>
          <w:lang w:eastAsia="ru-RU"/>
        </w:rPr>
      </w:pPr>
      <w:r w:rsidRPr="005200A6">
        <w:rPr>
          <w:sz w:val="26"/>
          <w:szCs w:val="26"/>
          <w:lang w:eastAsia="ru-RU"/>
        </w:rPr>
        <w:lastRenderedPageBreak/>
        <w:t xml:space="preserve">3. Настоящее решение направить собственникам, владельцам помещений, указанным в приложении № 1. </w:t>
      </w:r>
    </w:p>
    <w:p w:rsidR="000D57C0" w:rsidRPr="005200A6" w:rsidRDefault="000D57C0" w:rsidP="000D57C0">
      <w:pPr>
        <w:shd w:val="clear" w:color="auto" w:fill="FFFFFF"/>
        <w:spacing w:before="120" w:line="276" w:lineRule="auto"/>
        <w:ind w:right="17" w:firstLine="567"/>
        <w:rPr>
          <w:sz w:val="26"/>
          <w:szCs w:val="26"/>
          <w:lang w:eastAsia="ru-RU"/>
        </w:rPr>
      </w:pPr>
      <w:r w:rsidRPr="005200A6">
        <w:rPr>
          <w:sz w:val="26"/>
          <w:szCs w:val="26"/>
          <w:lang w:eastAsia="ru-RU"/>
        </w:rPr>
        <w:t xml:space="preserve">4. Разместить настоящее  решение на информационной странице территориальной избирательной комиссии </w:t>
      </w:r>
      <w:proofErr w:type="gramStart"/>
      <w:r w:rsidRPr="005200A6">
        <w:rPr>
          <w:sz w:val="26"/>
          <w:szCs w:val="26"/>
          <w:lang w:eastAsia="ru-RU"/>
        </w:rPr>
        <w:t>г</w:t>
      </w:r>
      <w:proofErr w:type="gramEnd"/>
      <w:r w:rsidRPr="005200A6">
        <w:rPr>
          <w:sz w:val="26"/>
          <w:szCs w:val="26"/>
          <w:lang w:eastAsia="ru-RU"/>
        </w:rPr>
        <w:t>. Новозыбкова на сайте Новозыбковской городской администрации в информационно-телекоммуникационной сети «Интернет».</w:t>
      </w: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57C0" w:rsidRPr="00984650" w:rsidTr="009D40AC">
        <w:tc>
          <w:tcPr>
            <w:tcW w:w="4503" w:type="dxa"/>
            <w:shd w:val="clear" w:color="auto" w:fill="auto"/>
          </w:tcPr>
          <w:p w:rsidR="000D57C0" w:rsidRDefault="000D57C0" w:rsidP="009D40A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0D57C0" w:rsidRDefault="000D57C0" w:rsidP="009D40A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bookmarkStart w:id="0" w:name="_GoBack"/>
            <w:bookmarkEnd w:id="0"/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0D57C0" w:rsidRPr="0011653B" w:rsidRDefault="000D57C0" w:rsidP="009D40A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gramStart"/>
            <w:r>
              <w:rPr>
                <w:iCs/>
                <w:sz w:val="26"/>
                <w:szCs w:val="26"/>
              </w:rPr>
              <w:t>г</w:t>
            </w:r>
            <w:proofErr w:type="gramEnd"/>
            <w:r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D57C0" w:rsidRDefault="000D57C0" w:rsidP="009D40AC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0D57C0" w:rsidRDefault="000D57C0" w:rsidP="009D40AC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0D57C0" w:rsidRPr="00984650" w:rsidRDefault="000D57C0" w:rsidP="009D40AC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0D57C0" w:rsidRPr="00E020C0" w:rsidRDefault="000D57C0" w:rsidP="009D40A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0D57C0" w:rsidRPr="002701F8" w:rsidRDefault="000D57C0" w:rsidP="009D40AC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2701F8">
              <w:rPr>
                <w:iCs/>
                <w:sz w:val="26"/>
                <w:szCs w:val="26"/>
              </w:rPr>
              <w:t xml:space="preserve">Р.П. </w:t>
            </w:r>
            <w:proofErr w:type="spellStart"/>
            <w:r w:rsidRPr="002701F8">
              <w:rPr>
                <w:iCs/>
                <w:sz w:val="26"/>
                <w:szCs w:val="26"/>
              </w:rPr>
              <w:t>Пыленок</w:t>
            </w:r>
            <w:proofErr w:type="spellEnd"/>
            <w:r w:rsidRPr="002701F8">
              <w:rPr>
                <w:iCs/>
                <w:sz w:val="26"/>
                <w:szCs w:val="26"/>
              </w:rPr>
              <w:t xml:space="preserve"> </w:t>
            </w:r>
          </w:p>
          <w:p w:rsidR="000D57C0" w:rsidRPr="00E020C0" w:rsidRDefault="000D57C0" w:rsidP="009D40A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D57C0" w:rsidRPr="00984650" w:rsidTr="009D40AC">
        <w:tc>
          <w:tcPr>
            <w:tcW w:w="4503" w:type="dxa"/>
            <w:shd w:val="clear" w:color="auto" w:fill="auto"/>
          </w:tcPr>
          <w:p w:rsidR="000D57C0" w:rsidRPr="0011653B" w:rsidRDefault="000D57C0" w:rsidP="009D40AC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D57C0" w:rsidRPr="00984650" w:rsidRDefault="000D57C0" w:rsidP="009D40A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0D57C0" w:rsidRPr="00984650" w:rsidRDefault="000D57C0" w:rsidP="009D40A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0D57C0" w:rsidRPr="00984650" w:rsidTr="009D40AC">
        <w:tc>
          <w:tcPr>
            <w:tcW w:w="4503" w:type="dxa"/>
            <w:shd w:val="clear" w:color="auto" w:fill="auto"/>
          </w:tcPr>
          <w:p w:rsidR="000D57C0" w:rsidRPr="0011653B" w:rsidRDefault="000D57C0" w:rsidP="009D40A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0D57C0" w:rsidRPr="0011653B" w:rsidRDefault="000D57C0" w:rsidP="009D40A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0D57C0" w:rsidRPr="0011653B" w:rsidRDefault="000D57C0" w:rsidP="009D40AC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>
              <w:rPr>
                <w:iCs/>
                <w:sz w:val="26"/>
                <w:szCs w:val="26"/>
              </w:rPr>
              <w:t xml:space="preserve"> </w:t>
            </w:r>
            <w:proofErr w:type="gramStart"/>
            <w:r>
              <w:rPr>
                <w:iCs/>
                <w:sz w:val="26"/>
                <w:szCs w:val="26"/>
              </w:rPr>
              <w:t>г</w:t>
            </w:r>
            <w:proofErr w:type="gramEnd"/>
            <w:r>
              <w:rPr>
                <w:iCs/>
                <w:sz w:val="26"/>
                <w:szCs w:val="26"/>
              </w:rPr>
              <w:t>. Новозыбкова</w:t>
            </w:r>
          </w:p>
          <w:p w:rsidR="000D57C0" w:rsidRPr="0011653B" w:rsidRDefault="000D57C0" w:rsidP="009D40A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D57C0" w:rsidRPr="00984650" w:rsidRDefault="000D57C0" w:rsidP="009D40A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0D57C0" w:rsidRPr="00E020C0" w:rsidRDefault="000D57C0" w:rsidP="009D40A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0D57C0" w:rsidRPr="002701F8" w:rsidRDefault="000D57C0" w:rsidP="009D40AC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2701F8">
              <w:rPr>
                <w:iCs/>
                <w:sz w:val="26"/>
                <w:szCs w:val="26"/>
              </w:rPr>
              <w:t xml:space="preserve">В.С. </w:t>
            </w:r>
            <w:proofErr w:type="spellStart"/>
            <w:r w:rsidRPr="002701F8">
              <w:rPr>
                <w:iCs/>
                <w:sz w:val="26"/>
                <w:szCs w:val="26"/>
              </w:rPr>
              <w:t>Шевандо</w:t>
            </w:r>
            <w:proofErr w:type="spellEnd"/>
          </w:p>
          <w:p w:rsidR="000D57C0" w:rsidRPr="0002419A" w:rsidRDefault="000D57C0" w:rsidP="009D40A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/>
    <w:p w:rsidR="000D57C0" w:rsidRDefault="000D57C0" w:rsidP="000D57C0">
      <w:pPr>
        <w:rPr>
          <w:sz w:val="24"/>
          <w:szCs w:val="24"/>
        </w:rPr>
      </w:pPr>
    </w:p>
    <w:p w:rsidR="000D57C0" w:rsidRDefault="000D57C0" w:rsidP="000D57C0">
      <w:pPr>
        <w:jc w:val="right"/>
        <w:rPr>
          <w:sz w:val="24"/>
          <w:szCs w:val="24"/>
        </w:rPr>
      </w:pPr>
    </w:p>
    <w:p w:rsidR="000D57C0" w:rsidRDefault="000D57C0" w:rsidP="000D57C0">
      <w:pPr>
        <w:jc w:val="right"/>
        <w:rPr>
          <w:sz w:val="24"/>
          <w:szCs w:val="24"/>
        </w:rPr>
      </w:pPr>
    </w:p>
    <w:p w:rsidR="000D57C0" w:rsidRDefault="000D57C0" w:rsidP="000D57C0">
      <w:pPr>
        <w:jc w:val="right"/>
        <w:rPr>
          <w:sz w:val="24"/>
          <w:szCs w:val="24"/>
        </w:rPr>
      </w:pPr>
    </w:p>
    <w:p w:rsidR="000D57C0" w:rsidRPr="0027676F" w:rsidRDefault="000D57C0" w:rsidP="000D57C0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lastRenderedPageBreak/>
        <w:t>Приложение № 1</w:t>
      </w:r>
    </w:p>
    <w:p w:rsidR="000D57C0" w:rsidRPr="0027676F" w:rsidRDefault="000D57C0" w:rsidP="000D57C0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 xml:space="preserve">к решению </w:t>
      </w:r>
      <w:proofErr w:type="gramStart"/>
      <w:r w:rsidRPr="0027676F">
        <w:rPr>
          <w:sz w:val="24"/>
          <w:szCs w:val="24"/>
        </w:rPr>
        <w:t>территориальной</w:t>
      </w:r>
      <w:proofErr w:type="gramEnd"/>
      <w:r w:rsidRPr="0027676F">
        <w:rPr>
          <w:sz w:val="24"/>
          <w:szCs w:val="24"/>
        </w:rPr>
        <w:t xml:space="preserve"> </w:t>
      </w:r>
    </w:p>
    <w:p w:rsidR="000D57C0" w:rsidRPr="0027676F" w:rsidRDefault="000D57C0" w:rsidP="000D57C0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 xml:space="preserve">избирательной комиссии </w:t>
      </w:r>
    </w:p>
    <w:p w:rsidR="000D57C0" w:rsidRPr="0027676F" w:rsidRDefault="000D57C0" w:rsidP="000D57C0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>г. Новозыбкова</w:t>
      </w:r>
    </w:p>
    <w:p w:rsidR="000D57C0" w:rsidRPr="0027676F" w:rsidRDefault="000D57C0" w:rsidP="000D57C0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 xml:space="preserve">от </w:t>
      </w:r>
      <w:r>
        <w:rPr>
          <w:sz w:val="24"/>
          <w:szCs w:val="24"/>
        </w:rPr>
        <w:t>12.01.2024</w:t>
      </w:r>
      <w:r w:rsidRPr="0027676F">
        <w:rPr>
          <w:sz w:val="24"/>
          <w:szCs w:val="24"/>
        </w:rPr>
        <w:t xml:space="preserve"> г. № </w:t>
      </w:r>
      <w:r>
        <w:rPr>
          <w:sz w:val="24"/>
          <w:szCs w:val="24"/>
        </w:rPr>
        <w:t>1/1</w:t>
      </w:r>
    </w:p>
    <w:p w:rsidR="000D57C0" w:rsidRDefault="000D57C0" w:rsidP="000D57C0">
      <w:pPr>
        <w:jc w:val="right"/>
      </w:pPr>
    </w:p>
    <w:p w:rsidR="000D57C0" w:rsidRDefault="000D57C0" w:rsidP="000D57C0">
      <w:pPr>
        <w:jc w:val="right"/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4253"/>
        <w:gridCol w:w="2268"/>
      </w:tblGrid>
      <w:tr w:rsidR="000D57C0" w:rsidRPr="007E40A5" w:rsidTr="009D40AC">
        <w:tc>
          <w:tcPr>
            <w:tcW w:w="2694" w:type="dxa"/>
          </w:tcPr>
          <w:p w:rsidR="000D57C0" w:rsidRPr="000529C4" w:rsidRDefault="000D57C0" w:rsidP="009D40AC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0529C4">
              <w:rPr>
                <w:b/>
                <w:sz w:val="24"/>
                <w:szCs w:val="24"/>
              </w:rPr>
              <w:t>Наименование</w:t>
            </w:r>
          </w:p>
          <w:p w:rsidR="000D57C0" w:rsidRPr="000529C4" w:rsidRDefault="000D57C0" w:rsidP="009D40AC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0529C4">
              <w:rPr>
                <w:b/>
                <w:sz w:val="24"/>
                <w:szCs w:val="24"/>
              </w:rPr>
              <w:t>населенного пункта</w:t>
            </w:r>
          </w:p>
        </w:tc>
        <w:tc>
          <w:tcPr>
            <w:tcW w:w="4253" w:type="dxa"/>
          </w:tcPr>
          <w:p w:rsidR="000D57C0" w:rsidRPr="000529C4" w:rsidRDefault="000D57C0" w:rsidP="009D40AC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0529C4">
              <w:rPr>
                <w:b/>
                <w:sz w:val="24"/>
                <w:szCs w:val="24"/>
              </w:rPr>
              <w:t>Помещение</w:t>
            </w:r>
          </w:p>
        </w:tc>
        <w:tc>
          <w:tcPr>
            <w:tcW w:w="2268" w:type="dxa"/>
          </w:tcPr>
          <w:p w:rsidR="000D57C0" w:rsidRPr="000529C4" w:rsidRDefault="000D57C0" w:rsidP="009D40AC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0529C4">
              <w:rPr>
                <w:b/>
                <w:sz w:val="24"/>
                <w:szCs w:val="24"/>
              </w:rPr>
              <w:t>Время</w:t>
            </w:r>
          </w:p>
        </w:tc>
      </w:tr>
      <w:tr w:rsidR="000D57C0" w:rsidRPr="007E40A5" w:rsidTr="009D40AC">
        <w:tc>
          <w:tcPr>
            <w:tcW w:w="2694" w:type="dxa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г. Новозыбков</w:t>
            </w:r>
          </w:p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ул. Ленина, д. 1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E40A5">
              <w:rPr>
                <w:sz w:val="24"/>
                <w:szCs w:val="24"/>
              </w:rPr>
              <w:t xml:space="preserve">ал заседаний </w:t>
            </w:r>
            <w:r>
              <w:rPr>
                <w:sz w:val="24"/>
                <w:szCs w:val="24"/>
              </w:rPr>
              <w:t>О</w:t>
            </w:r>
            <w:r w:rsidRPr="007E40A5">
              <w:rPr>
                <w:sz w:val="24"/>
                <w:szCs w:val="24"/>
              </w:rPr>
              <w:t xml:space="preserve">тдела образования </w:t>
            </w:r>
            <w:r>
              <w:rPr>
                <w:sz w:val="24"/>
                <w:szCs w:val="24"/>
              </w:rPr>
              <w:t xml:space="preserve">Новозыбковской городской </w:t>
            </w:r>
            <w:r w:rsidRPr="007E40A5">
              <w:rPr>
                <w:sz w:val="24"/>
                <w:szCs w:val="24"/>
              </w:rPr>
              <w:t xml:space="preserve">администрации  </w:t>
            </w:r>
          </w:p>
        </w:tc>
        <w:tc>
          <w:tcPr>
            <w:tcW w:w="2268" w:type="dxa"/>
          </w:tcPr>
          <w:p w:rsidR="000D57C0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17.00-19</w:t>
            </w:r>
            <w:r w:rsidRPr="007E40A5">
              <w:rPr>
                <w:sz w:val="24"/>
                <w:szCs w:val="24"/>
              </w:rPr>
              <w:t>.00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2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7E40A5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с. Верещаки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Pr="007E40A5">
              <w:rPr>
                <w:sz w:val="24"/>
                <w:szCs w:val="24"/>
              </w:rPr>
              <w:t>Верещакского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17.00-19.00; </w:t>
            </w:r>
          </w:p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кроме понедельника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0A5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 xml:space="preserve">с. </w:t>
            </w:r>
            <w:proofErr w:type="spellStart"/>
            <w:r w:rsidRPr="007E40A5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Катичи</w:t>
            </w:r>
            <w:proofErr w:type="spellEnd"/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Pr="007E40A5">
              <w:rPr>
                <w:sz w:val="24"/>
                <w:szCs w:val="24"/>
              </w:rPr>
              <w:t>Катичского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16.00-18.00;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кроме понедельника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с. </w:t>
            </w:r>
            <w:proofErr w:type="spellStart"/>
            <w:r w:rsidRPr="007E40A5">
              <w:rPr>
                <w:sz w:val="24"/>
                <w:szCs w:val="24"/>
              </w:rPr>
              <w:t>Деменка</w:t>
            </w:r>
            <w:proofErr w:type="spellEnd"/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«Ручеек»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16.00-18.00;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п. Опытная станция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Зрительный зал сельского Дома культуры п. Опытной станции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16.00-18.00;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2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7E40A5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 xml:space="preserve">с. </w:t>
            </w:r>
            <w:proofErr w:type="spellStart"/>
            <w:r w:rsidRPr="007E40A5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Замишево</w:t>
            </w:r>
            <w:proofErr w:type="spellEnd"/>
            <w:r w:rsidRPr="007E40A5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tabs>
                <w:tab w:val="left" w:pos="62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Pr="007E40A5">
              <w:rPr>
                <w:sz w:val="24"/>
                <w:szCs w:val="24"/>
              </w:rPr>
              <w:t>Замишевского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D57C0" w:rsidRPr="007E40A5" w:rsidRDefault="000D57C0" w:rsidP="009D40AC">
            <w:pPr>
              <w:pStyle w:val="a4"/>
              <w:tabs>
                <w:tab w:val="left" w:pos="62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с. Белый </w:t>
            </w:r>
          </w:p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Колодец</w:t>
            </w:r>
          </w:p>
        </w:tc>
        <w:tc>
          <w:tcPr>
            <w:tcW w:w="4253" w:type="dxa"/>
          </w:tcPr>
          <w:p w:rsidR="000D57C0" w:rsidRPr="00EA7B3A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A7B3A">
              <w:rPr>
                <w:sz w:val="24"/>
                <w:szCs w:val="24"/>
              </w:rPr>
              <w:t xml:space="preserve">Спортивный зал </w:t>
            </w:r>
            <w:r>
              <w:rPr>
                <w:sz w:val="24"/>
                <w:szCs w:val="24"/>
              </w:rPr>
              <w:t xml:space="preserve">бывшей </w:t>
            </w:r>
            <w:proofErr w:type="spellStart"/>
            <w:r w:rsidRPr="00EA7B3A">
              <w:rPr>
                <w:sz w:val="24"/>
                <w:szCs w:val="24"/>
              </w:rPr>
              <w:t>Белоколодецк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16.00-18.00;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</w:t>
            </w:r>
            <w:r>
              <w:rPr>
                <w:sz w:val="24"/>
                <w:szCs w:val="24"/>
              </w:rPr>
              <w:t xml:space="preserve">субботы, </w:t>
            </w: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pacing w:val="-20"/>
                <w:sz w:val="24"/>
                <w:szCs w:val="24"/>
              </w:rPr>
            </w:pPr>
            <w:r w:rsidRPr="007E40A5">
              <w:rPr>
                <w:spacing w:val="-20"/>
                <w:sz w:val="24"/>
                <w:szCs w:val="24"/>
              </w:rPr>
              <w:t xml:space="preserve">д. </w:t>
            </w:r>
            <w:proofErr w:type="spellStart"/>
            <w:r w:rsidRPr="007E40A5">
              <w:rPr>
                <w:spacing w:val="-20"/>
                <w:sz w:val="24"/>
                <w:szCs w:val="24"/>
              </w:rPr>
              <w:t>Крутоберезка</w:t>
            </w:r>
            <w:proofErr w:type="spellEnd"/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бывшего детского сада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16.00-18.00;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с. </w:t>
            </w:r>
            <w:proofErr w:type="spellStart"/>
            <w:r w:rsidRPr="007E40A5">
              <w:rPr>
                <w:sz w:val="24"/>
                <w:szCs w:val="24"/>
              </w:rPr>
              <w:t>Манюки</w:t>
            </w:r>
            <w:proofErr w:type="spellEnd"/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Pr="007E40A5">
              <w:rPr>
                <w:sz w:val="24"/>
                <w:szCs w:val="24"/>
              </w:rPr>
              <w:t>Манюковского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с. Синий </w:t>
            </w:r>
          </w:p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Колодец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A7B3A">
              <w:rPr>
                <w:sz w:val="24"/>
                <w:szCs w:val="24"/>
              </w:rPr>
              <w:t xml:space="preserve">Спортивный зал </w:t>
            </w:r>
            <w:proofErr w:type="spellStart"/>
            <w:r w:rsidRPr="00EA7B3A">
              <w:rPr>
                <w:sz w:val="24"/>
                <w:szCs w:val="24"/>
              </w:rPr>
              <w:t>Синеколодецкого</w:t>
            </w:r>
            <w:proofErr w:type="spellEnd"/>
            <w:r w:rsidRPr="00EA7B3A">
              <w:rPr>
                <w:sz w:val="24"/>
                <w:szCs w:val="24"/>
              </w:rPr>
              <w:t xml:space="preserve"> филиала им. Героя России А</w:t>
            </w:r>
            <w:r>
              <w:rPr>
                <w:sz w:val="24"/>
                <w:szCs w:val="24"/>
              </w:rPr>
              <w:t>.</w:t>
            </w:r>
            <w:r w:rsidRPr="00EA7B3A">
              <w:rPr>
                <w:sz w:val="24"/>
                <w:szCs w:val="24"/>
              </w:rPr>
              <w:t xml:space="preserve"> Гердта МБОУ «</w:t>
            </w:r>
            <w:proofErr w:type="spellStart"/>
            <w:r w:rsidRPr="00EA7B3A">
              <w:rPr>
                <w:sz w:val="24"/>
                <w:szCs w:val="24"/>
              </w:rPr>
              <w:t>Замишевская</w:t>
            </w:r>
            <w:proofErr w:type="spellEnd"/>
            <w:r w:rsidRPr="00EA7B3A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15.00-17.00;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proofErr w:type="gramStart"/>
            <w:r w:rsidRPr="007E40A5">
              <w:rPr>
                <w:sz w:val="24"/>
                <w:szCs w:val="24"/>
              </w:rPr>
              <w:t>с</w:t>
            </w:r>
            <w:proofErr w:type="gramEnd"/>
            <w:r w:rsidRPr="007E40A5">
              <w:rPr>
                <w:sz w:val="24"/>
                <w:szCs w:val="24"/>
              </w:rPr>
              <w:t xml:space="preserve">. Старые </w:t>
            </w:r>
          </w:p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Бобовичи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Pr="007E40A5">
              <w:rPr>
                <w:sz w:val="24"/>
                <w:szCs w:val="24"/>
              </w:rPr>
              <w:t>Старобобовичского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17.00-19.00;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с. Новые </w:t>
            </w:r>
          </w:p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Бобовичи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Pr="007E40A5">
              <w:rPr>
                <w:sz w:val="24"/>
                <w:szCs w:val="24"/>
              </w:rPr>
              <w:t>Новобобовичского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16.00-18.00;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proofErr w:type="gramStart"/>
            <w:r w:rsidRPr="007E40A5">
              <w:rPr>
                <w:sz w:val="24"/>
                <w:szCs w:val="24"/>
              </w:rPr>
              <w:t>с</w:t>
            </w:r>
            <w:proofErr w:type="gramEnd"/>
            <w:r w:rsidRPr="007E40A5">
              <w:rPr>
                <w:sz w:val="24"/>
                <w:szCs w:val="24"/>
              </w:rPr>
              <w:t>. Старый Вышков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  <w:r w:rsidRPr="007E40A5">
              <w:rPr>
                <w:sz w:val="24"/>
                <w:szCs w:val="24"/>
              </w:rPr>
              <w:t xml:space="preserve"> </w:t>
            </w:r>
            <w:proofErr w:type="spellStart"/>
            <w:r w:rsidRPr="007E40A5">
              <w:rPr>
                <w:sz w:val="24"/>
                <w:szCs w:val="24"/>
              </w:rPr>
              <w:t>Старовышковского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proofErr w:type="gramStart"/>
            <w:r w:rsidRPr="007E40A5">
              <w:rPr>
                <w:sz w:val="24"/>
                <w:szCs w:val="24"/>
              </w:rPr>
              <w:lastRenderedPageBreak/>
              <w:t>с</w:t>
            </w:r>
            <w:proofErr w:type="gramEnd"/>
            <w:r w:rsidRPr="007E40A5">
              <w:rPr>
                <w:sz w:val="24"/>
                <w:szCs w:val="24"/>
              </w:rPr>
              <w:t>. Старый Кривец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Pr="007E40A5">
              <w:rPr>
                <w:sz w:val="24"/>
                <w:szCs w:val="24"/>
              </w:rPr>
              <w:t>Старокривецкого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16.00-18.00;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с. </w:t>
            </w:r>
            <w:proofErr w:type="spellStart"/>
            <w:r w:rsidRPr="007E40A5">
              <w:rPr>
                <w:sz w:val="24"/>
                <w:szCs w:val="24"/>
              </w:rPr>
              <w:t>Каташин</w:t>
            </w:r>
            <w:proofErr w:type="spellEnd"/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зал </w:t>
            </w:r>
            <w:proofErr w:type="spellStart"/>
            <w:r>
              <w:rPr>
                <w:sz w:val="24"/>
                <w:szCs w:val="24"/>
              </w:rPr>
              <w:t>Каташинского</w:t>
            </w:r>
            <w:proofErr w:type="spellEnd"/>
            <w:r>
              <w:rPr>
                <w:sz w:val="24"/>
                <w:szCs w:val="24"/>
              </w:rPr>
              <w:t xml:space="preserve"> филиала МБОУ «</w:t>
            </w:r>
            <w:proofErr w:type="spellStart"/>
            <w:r>
              <w:rPr>
                <w:sz w:val="24"/>
                <w:szCs w:val="24"/>
              </w:rPr>
              <w:t>Старокривецкая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</w:tcPr>
          <w:p w:rsidR="000D57C0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17.00-19</w:t>
            </w:r>
            <w:r w:rsidRPr="007E40A5">
              <w:rPr>
                <w:sz w:val="24"/>
                <w:szCs w:val="24"/>
              </w:rPr>
              <w:t>.00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д. </w:t>
            </w:r>
            <w:proofErr w:type="spellStart"/>
            <w:r w:rsidRPr="007E40A5">
              <w:rPr>
                <w:sz w:val="24"/>
                <w:szCs w:val="24"/>
              </w:rPr>
              <w:t>Тростань</w:t>
            </w:r>
            <w:proofErr w:type="spellEnd"/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Pr="007E40A5">
              <w:rPr>
                <w:sz w:val="24"/>
                <w:szCs w:val="24"/>
              </w:rPr>
              <w:t>Тростанского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п. Мамай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Здание </w:t>
            </w:r>
            <w:proofErr w:type="spellStart"/>
            <w:r w:rsidRPr="007E40A5">
              <w:rPr>
                <w:sz w:val="24"/>
                <w:szCs w:val="24"/>
              </w:rPr>
              <w:t>Мамайского</w:t>
            </w:r>
            <w:proofErr w:type="spellEnd"/>
            <w:r w:rsidRPr="007E40A5">
              <w:rPr>
                <w:sz w:val="24"/>
                <w:szCs w:val="24"/>
              </w:rPr>
              <w:t xml:space="preserve"> фельдшерского пункта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10.00-12.00;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кроме воскресенья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с. </w:t>
            </w:r>
            <w:proofErr w:type="spellStart"/>
            <w:r w:rsidRPr="007E40A5">
              <w:rPr>
                <w:sz w:val="24"/>
                <w:szCs w:val="24"/>
              </w:rPr>
              <w:t>Сновское</w:t>
            </w:r>
            <w:proofErr w:type="spellEnd"/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Pr="007E40A5">
              <w:rPr>
                <w:sz w:val="24"/>
                <w:szCs w:val="24"/>
              </w:rPr>
              <w:t>Сновского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д. </w:t>
            </w:r>
            <w:proofErr w:type="spellStart"/>
            <w:r w:rsidRPr="007E40A5">
              <w:rPr>
                <w:sz w:val="24"/>
                <w:szCs w:val="24"/>
              </w:rPr>
              <w:t>Халеевичи</w:t>
            </w:r>
            <w:proofErr w:type="spellEnd"/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Pr="007E40A5">
              <w:rPr>
                <w:sz w:val="24"/>
                <w:szCs w:val="24"/>
              </w:rPr>
              <w:t>Халеевичского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16.00-18.00;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с. </w:t>
            </w:r>
            <w:proofErr w:type="spellStart"/>
            <w:r w:rsidRPr="007E40A5">
              <w:rPr>
                <w:sz w:val="24"/>
                <w:szCs w:val="24"/>
              </w:rPr>
              <w:t>Внуковичи</w:t>
            </w:r>
            <w:proofErr w:type="spellEnd"/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Зал </w:t>
            </w:r>
            <w:proofErr w:type="spellStart"/>
            <w:r w:rsidRPr="007E40A5">
              <w:rPr>
                <w:sz w:val="24"/>
                <w:szCs w:val="24"/>
              </w:rPr>
              <w:t>Внуковичского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15.00-17.00;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с. Шеломы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Pr="007E40A5">
              <w:rPr>
                <w:sz w:val="24"/>
                <w:szCs w:val="24"/>
              </w:rPr>
              <w:t>Шеломского</w:t>
            </w:r>
            <w:proofErr w:type="spellEnd"/>
            <w:r w:rsidRPr="007E40A5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tabs>
                <w:tab w:val="left" w:pos="74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18.00-20.00;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понедельника </w:t>
            </w:r>
          </w:p>
        </w:tc>
      </w:tr>
      <w:tr w:rsidR="000D57C0" w:rsidRPr="007E40A5" w:rsidTr="009D40AC">
        <w:trPr>
          <w:cantSplit/>
        </w:trPr>
        <w:tc>
          <w:tcPr>
            <w:tcW w:w="2694" w:type="dxa"/>
            <w:shd w:val="clear" w:color="auto" w:fill="auto"/>
          </w:tcPr>
          <w:p w:rsidR="000D57C0" w:rsidRPr="007E40A5" w:rsidRDefault="000D57C0" w:rsidP="009D40AC">
            <w:pPr>
              <w:pStyle w:val="a4"/>
              <w:ind w:firstLine="0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с. Новое Место</w:t>
            </w:r>
          </w:p>
        </w:tc>
        <w:tc>
          <w:tcPr>
            <w:tcW w:w="4253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A7B3A">
              <w:rPr>
                <w:sz w:val="24"/>
                <w:szCs w:val="24"/>
              </w:rPr>
              <w:t xml:space="preserve">Фойе </w:t>
            </w:r>
            <w:proofErr w:type="spellStart"/>
            <w:r w:rsidRPr="00EA7B3A">
              <w:rPr>
                <w:sz w:val="24"/>
                <w:szCs w:val="24"/>
              </w:rPr>
              <w:t>Новоместского</w:t>
            </w:r>
            <w:proofErr w:type="spellEnd"/>
            <w:r w:rsidRPr="00EA7B3A">
              <w:rPr>
                <w:sz w:val="24"/>
                <w:szCs w:val="24"/>
              </w:rPr>
              <w:t xml:space="preserve"> филиала МБОУ «</w:t>
            </w:r>
            <w:proofErr w:type="spellStart"/>
            <w:r w:rsidRPr="00EA7B3A">
              <w:rPr>
                <w:sz w:val="24"/>
                <w:szCs w:val="24"/>
              </w:rPr>
              <w:t>Шеломовская</w:t>
            </w:r>
            <w:proofErr w:type="spellEnd"/>
            <w:r w:rsidRPr="00EA7B3A">
              <w:rPr>
                <w:sz w:val="24"/>
                <w:szCs w:val="24"/>
              </w:rPr>
              <w:t xml:space="preserve"> средняя общеобразовательная  школа»</w:t>
            </w:r>
          </w:p>
        </w:tc>
        <w:tc>
          <w:tcPr>
            <w:tcW w:w="2268" w:type="dxa"/>
          </w:tcPr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14.00-16.00;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 xml:space="preserve">кроме субботы, </w:t>
            </w:r>
          </w:p>
          <w:p w:rsidR="000D57C0" w:rsidRPr="007E40A5" w:rsidRDefault="000D57C0" w:rsidP="009D40AC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40A5">
              <w:rPr>
                <w:sz w:val="24"/>
                <w:szCs w:val="24"/>
              </w:rPr>
              <w:t>воскресенья</w:t>
            </w:r>
          </w:p>
        </w:tc>
      </w:tr>
    </w:tbl>
    <w:p w:rsidR="001317F9" w:rsidRDefault="001317F9"/>
    <w:sectPr w:rsidR="001317F9" w:rsidSect="0013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6E7B"/>
    <w:multiLevelType w:val="hybridMultilevel"/>
    <w:tmpl w:val="DCA689E4"/>
    <w:lvl w:ilvl="0" w:tplc="548AB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7C0"/>
    <w:rsid w:val="000D57C0"/>
    <w:rsid w:val="0013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nhideWhenUsed/>
    <w:qFormat/>
    <w:rsid w:val="000D57C0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5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D57C0"/>
    <w:pPr>
      <w:ind w:left="720"/>
      <w:contextualSpacing/>
    </w:pPr>
  </w:style>
  <w:style w:type="paragraph" w:styleId="a4">
    <w:name w:val="Body Text Indent"/>
    <w:basedOn w:val="a"/>
    <w:link w:val="a5"/>
    <w:rsid w:val="000D57C0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0D57C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lock Text"/>
    <w:basedOn w:val="a"/>
    <w:rsid w:val="000D57C0"/>
    <w:pPr>
      <w:ind w:left="-42" w:right="-48" w:firstLine="851"/>
      <w:jc w:val="center"/>
    </w:pPr>
    <w:rPr>
      <w:b/>
      <w:szCs w:val="24"/>
      <w:lang w:eastAsia="ru-RU"/>
    </w:rPr>
  </w:style>
  <w:style w:type="character" w:customStyle="1" w:styleId="apple-converted-space">
    <w:name w:val="apple-converted-space"/>
    <w:basedOn w:val="a0"/>
    <w:rsid w:val="000D5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ShevandoVS</dc:creator>
  <cp:lastModifiedBy>ShevandoVS</cp:lastModifiedBy>
  <cp:revision>1</cp:revision>
  <dcterms:created xsi:type="dcterms:W3CDTF">2024-01-22T06:09:00Z</dcterms:created>
  <dcterms:modified xsi:type="dcterms:W3CDTF">2024-01-22T06:13:00Z</dcterms:modified>
</cp:coreProperties>
</file>