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FA1C6E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FA1C6E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FA1C6E">
        <w:rPr>
          <w:rFonts w:ascii="Times New Roman" w:hAnsi="Times New Roman" w:cs="Times New Roman"/>
          <w:b/>
          <w:sz w:val="24"/>
          <w:szCs w:val="24"/>
        </w:rPr>
        <w:t>Васильцовой Людмилы Алексеевны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FB3DC4">
        <w:rPr>
          <w:rFonts w:ascii="Times New Roman" w:hAnsi="Times New Roman" w:cs="Times New Roman"/>
          <w:b/>
          <w:sz w:val="24"/>
          <w:szCs w:val="24"/>
        </w:rPr>
        <w:t>й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C6E">
        <w:rPr>
          <w:rFonts w:ascii="Times New Roman" w:hAnsi="Times New Roman" w:cs="Times New Roman"/>
          <w:b/>
          <w:sz w:val="24"/>
          <w:szCs w:val="24"/>
        </w:rPr>
        <w:t>7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FA1C6E">
        <w:rPr>
          <w:b w:val="0"/>
          <w:sz w:val="24"/>
          <w:szCs w:val="24"/>
        </w:rPr>
        <w:t>7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FA1C6E">
        <w:rPr>
          <w:b w:val="0"/>
          <w:sz w:val="24"/>
          <w:szCs w:val="24"/>
        </w:rPr>
        <w:t>Васильцовой Людмилы Алексеевны</w:t>
      </w:r>
      <w:r w:rsidRPr="00D97845">
        <w:rPr>
          <w:b w:val="0"/>
          <w:sz w:val="24"/>
          <w:szCs w:val="24"/>
        </w:rPr>
        <w:t>, выдвинуто</w:t>
      </w:r>
      <w:r w:rsidR="00FA1C6E">
        <w:rPr>
          <w:b w:val="0"/>
          <w:sz w:val="24"/>
          <w:szCs w:val="24"/>
        </w:rPr>
        <w:t>й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FA1C6E">
        <w:rPr>
          <w:b w:val="0"/>
          <w:sz w:val="24"/>
          <w:szCs w:val="24"/>
        </w:rPr>
        <w:t>7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FA1C6E">
        <w:rPr>
          <w:b w:val="0"/>
          <w:sz w:val="24"/>
          <w:szCs w:val="24"/>
        </w:rPr>
        <w:t>7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FA1C6E">
        <w:rPr>
          <w:sz w:val="24"/>
          <w:szCs w:val="24"/>
        </w:rPr>
        <w:t xml:space="preserve">Зарегистрировать </w:t>
      </w:r>
      <w:r w:rsidR="00FA1C6E" w:rsidRPr="00FA1C6E">
        <w:rPr>
          <w:sz w:val="24"/>
          <w:szCs w:val="24"/>
        </w:rPr>
        <w:t>Васильцову Людмилу Алексеевну</w:t>
      </w:r>
      <w:r w:rsidR="00711B07" w:rsidRPr="00FA1C6E">
        <w:rPr>
          <w:sz w:val="24"/>
          <w:szCs w:val="24"/>
        </w:rPr>
        <w:t xml:space="preserve">, </w:t>
      </w:r>
      <w:r w:rsidR="00FA1C6E" w:rsidRPr="00FA1C6E">
        <w:rPr>
          <w:sz w:val="24"/>
          <w:szCs w:val="24"/>
        </w:rPr>
        <w:t>04 января 1966</w:t>
      </w:r>
      <w:r w:rsidR="00711B07" w:rsidRPr="00FA1C6E">
        <w:rPr>
          <w:sz w:val="24"/>
          <w:szCs w:val="24"/>
        </w:rPr>
        <w:t xml:space="preserve"> года рождения, </w:t>
      </w:r>
      <w:r w:rsidR="00FA1C6E" w:rsidRPr="00FA1C6E">
        <w:rPr>
          <w:sz w:val="24"/>
          <w:szCs w:val="24"/>
        </w:rPr>
        <w:t>инженер</w:t>
      </w:r>
      <w:r w:rsidR="00FA1C6E">
        <w:rPr>
          <w:sz w:val="24"/>
          <w:szCs w:val="24"/>
        </w:rPr>
        <w:t>а</w:t>
      </w:r>
      <w:r w:rsidR="00FA1C6E" w:rsidRPr="00FA1C6E">
        <w:rPr>
          <w:sz w:val="24"/>
          <w:szCs w:val="24"/>
        </w:rPr>
        <w:t>-технолог</w:t>
      </w:r>
      <w:r w:rsidR="00FA1C6E">
        <w:rPr>
          <w:sz w:val="24"/>
          <w:szCs w:val="24"/>
        </w:rPr>
        <w:t>а</w:t>
      </w:r>
      <w:r w:rsidR="00FA1C6E" w:rsidRPr="00FA1C6E">
        <w:rPr>
          <w:sz w:val="24"/>
          <w:szCs w:val="24"/>
        </w:rPr>
        <w:t xml:space="preserve"> ООО «НовоТехРейл», </w:t>
      </w:r>
      <w:r w:rsidR="00711B07" w:rsidRPr="00FA1C6E">
        <w:rPr>
          <w:bCs/>
          <w:sz w:val="24"/>
          <w:szCs w:val="24"/>
        </w:rPr>
        <w:t>выдвинут</w:t>
      </w:r>
      <w:r w:rsidR="004A010A" w:rsidRPr="00FA1C6E">
        <w:rPr>
          <w:bCs/>
          <w:sz w:val="24"/>
          <w:szCs w:val="24"/>
        </w:rPr>
        <w:t>ую</w:t>
      </w:r>
      <w:r w:rsidRPr="00FA1C6E">
        <w:rPr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FA1C6E">
        <w:rPr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FA1C6E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FA1C6E">
        <w:rPr>
          <w:bCs/>
          <w:sz w:val="24"/>
          <w:szCs w:val="24"/>
        </w:rPr>
        <w:t>7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7F7116">
        <w:rPr>
          <w:bCs/>
          <w:sz w:val="24"/>
          <w:szCs w:val="24"/>
        </w:rPr>
        <w:t>3</w:t>
      </w:r>
      <w:r w:rsidR="00FA1C6E">
        <w:rPr>
          <w:bCs/>
          <w:sz w:val="24"/>
          <w:szCs w:val="24"/>
        </w:rPr>
        <w:t>8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FA1C6E">
        <w:rPr>
          <w:bCs/>
          <w:sz w:val="24"/>
          <w:szCs w:val="24"/>
          <w:lang w:eastAsia="ru-RU"/>
        </w:rPr>
        <w:t>Васильцовой Л.А</w:t>
      </w:r>
      <w:r w:rsidR="004A010A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C8" w:rsidRDefault="00190FC8" w:rsidP="000D6412">
      <w:r>
        <w:separator/>
      </w:r>
    </w:p>
  </w:endnote>
  <w:endnote w:type="continuationSeparator" w:id="0">
    <w:p w:rsidR="00190FC8" w:rsidRDefault="00190FC8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C8" w:rsidRDefault="00190FC8" w:rsidP="000D6412">
      <w:r>
        <w:separator/>
      </w:r>
    </w:p>
  </w:footnote>
  <w:footnote w:type="continuationSeparator" w:id="0">
    <w:p w:rsidR="00190FC8" w:rsidRDefault="00190FC8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A16E4"/>
    <w:rsid w:val="000D5D7A"/>
    <w:rsid w:val="000D6412"/>
    <w:rsid w:val="000E143D"/>
    <w:rsid w:val="000F49EA"/>
    <w:rsid w:val="0011653B"/>
    <w:rsid w:val="00125A41"/>
    <w:rsid w:val="001665FC"/>
    <w:rsid w:val="0018361E"/>
    <w:rsid w:val="00190FC8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332D83"/>
    <w:rsid w:val="00366F66"/>
    <w:rsid w:val="003A2BD1"/>
    <w:rsid w:val="003A3BFD"/>
    <w:rsid w:val="003A4CF3"/>
    <w:rsid w:val="003C5193"/>
    <w:rsid w:val="00440F62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83CCF"/>
    <w:rsid w:val="00BB1FF9"/>
    <w:rsid w:val="00BB55D9"/>
    <w:rsid w:val="00BD5038"/>
    <w:rsid w:val="00C0709F"/>
    <w:rsid w:val="00C159B0"/>
    <w:rsid w:val="00C72251"/>
    <w:rsid w:val="00C8614D"/>
    <w:rsid w:val="00CA67D4"/>
    <w:rsid w:val="00CD43CE"/>
    <w:rsid w:val="00CE0608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ED7051"/>
    <w:rsid w:val="00F32CCF"/>
    <w:rsid w:val="00FA1C6E"/>
    <w:rsid w:val="00FB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D2CC-ACCC-4E76-8941-7BD2312A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3</cp:revision>
  <cp:lastPrinted>2024-07-22T15:41:00Z</cp:lastPrinted>
  <dcterms:created xsi:type="dcterms:W3CDTF">2024-07-22T15:17:00Z</dcterms:created>
  <dcterms:modified xsi:type="dcterms:W3CDTF">2024-07-22T15:41:00Z</dcterms:modified>
</cp:coreProperties>
</file>