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B9" w:rsidRDefault="00970DB9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0F94" w:rsidRDefault="00F60F94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F60F94" w:rsidRDefault="00866F2A" w:rsidP="00866F2A">
      <w:p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/>
          <w:sz w:val="28"/>
          <w:szCs w:val="28"/>
        </w:rPr>
        <w:br/>
        <w:t>№199 от 08.04.2016г.</w:t>
      </w:r>
    </w:p>
    <w:p w:rsidR="000B49DA" w:rsidRDefault="000B49DA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866F2A" w:rsidRDefault="00866F2A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награждении Почетными грамотами</w:t>
      </w:r>
    </w:p>
    <w:p w:rsidR="00970DB9" w:rsidRDefault="00970DB9" w:rsidP="00970DB9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города </w:t>
      </w: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среди предприятий, организаций и учреждений города  был  проведен смотр-конкурс на лучшую организацию работы по охране труда. </w:t>
      </w:r>
    </w:p>
    <w:p w:rsidR="00970DB9" w:rsidRDefault="00970DB9" w:rsidP="00970D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смотра–конкурса были подведены на заседании городской постоянно-действующей комиссии по охране труда.</w:t>
      </w:r>
    </w:p>
    <w:p w:rsidR="00970DB9" w:rsidRDefault="00970DB9" w:rsidP="00970D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городской постоянно-действующей комиссии по охране труда  от 28 марта 2016 года</w:t>
      </w: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1.Наградить Почетными грамотами главы администрации города: </w:t>
      </w:r>
    </w:p>
    <w:p w:rsidR="00970DB9" w:rsidRDefault="00970DB9" w:rsidP="00970DB9">
      <w:pPr>
        <w:tabs>
          <w:tab w:val="left" w:pos="2250"/>
        </w:tabs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Филиал  ОАО</w:t>
      </w:r>
      <w:proofErr w:type="gramEnd"/>
      <w:r>
        <w:rPr>
          <w:rFonts w:ascii="Times New Roman" w:hAnsi="Times New Roman"/>
          <w:sz w:val="28"/>
          <w:szCs w:val="28"/>
        </w:rPr>
        <w:t xml:space="preserve"> «Газпром Газораспределение Брянск» в г.Новозыбкове        ( директор О.Г.Иващенко), занявший 1 место в смотре-конкурсе на лучшую организацию работы по охране труда  в  2015 году.</w:t>
      </w:r>
    </w:p>
    <w:p w:rsidR="00970DB9" w:rsidRDefault="00970DB9" w:rsidP="00970DB9">
      <w:pPr>
        <w:tabs>
          <w:tab w:val="left" w:pos="2250"/>
        </w:tabs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МУП «Новозыбковский городской водоканал» (директор О.Н.Молчанов), занявший 2 место в смотре-конкурсе на лучшую организацию работы по охране труда в  2015 году.  </w:t>
      </w:r>
    </w:p>
    <w:p w:rsidR="00970DB9" w:rsidRDefault="00970DB9" w:rsidP="00970DB9">
      <w:pPr>
        <w:tabs>
          <w:tab w:val="left" w:pos="2250"/>
        </w:tabs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1.3.МКП «Благоустройство» (директор И.М.Гвоздик), занявший 3 место в смотре-конкурсе на лучшую организацию работы по охране труда в 2015году.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2.Рекомендовать руководителям коллективов-победителей смотра-конкурса поощрить специалистов по охране труда, руководителей производственных подразделений своих организаций  и уполномоченных по охране труда, внесших свой вклад в улучшение условий труда и не допустивших случаев производственного травматизма  и профессиональных заболеваний.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3.Рекомендовать руководителям предприятий,</w:t>
      </w:r>
      <w:r w:rsidR="000B4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  всех форм собственности: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3.1.Принять участие в  2016 году в  городском смотре-конкурсе на лучшую организацию работы по охране труда   в соответствии с действующим Положением.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3.2.Продолжить работу по проведению специальной оценки условий труда на рабочих местах.</w:t>
      </w:r>
    </w:p>
    <w:p w:rsidR="00970DB9" w:rsidRDefault="00970DB9" w:rsidP="00970DB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bCs/>
          <w:sz w:val="28"/>
          <w:szCs w:val="28"/>
        </w:rPr>
        <w:t xml:space="preserve"> Использовать право на возврат финансовых средств Фонда социального страхования  на выполнение мероприятий по предупреждению производственного травматизма и профессиональной заболеваемости.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4.Опубликовать настоящее постановление в газете «Новозыбковские вести» и разместить на официальном сайте администрации города в сети «Интернет».</w:t>
      </w:r>
    </w:p>
    <w:p w:rsidR="00970DB9" w:rsidRDefault="00970DB9" w:rsidP="00970DB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 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 А.М.Грудина.</w:t>
      </w: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А.Ю.Чебыкин</w:t>
      </w:r>
      <w:proofErr w:type="spellEnd"/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 Потемкин Л.И.</w:t>
      </w: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5-69-08</w:t>
      </w:r>
    </w:p>
    <w:p w:rsidR="00970DB9" w:rsidRDefault="00970DB9" w:rsidP="00970DB9">
      <w:pPr>
        <w:tabs>
          <w:tab w:val="left" w:pos="54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84090" w:rsidRDefault="00970DB9" w:rsidP="00970DB9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684090" w:rsidSect="00D9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DB9"/>
    <w:rsid w:val="000B49DA"/>
    <w:rsid w:val="00684090"/>
    <w:rsid w:val="00866F2A"/>
    <w:rsid w:val="00970DB9"/>
    <w:rsid w:val="00D92910"/>
    <w:rsid w:val="00F6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3020"/>
  <w15:docId w15:val="{056B7A57-8CB8-4D15-96A2-AA073545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Л.И.</dc:creator>
  <cp:keywords/>
  <dc:description/>
  <cp:lastModifiedBy>sys</cp:lastModifiedBy>
  <cp:revision>5</cp:revision>
  <cp:lastPrinted>2016-04-11T05:02:00Z</cp:lastPrinted>
  <dcterms:created xsi:type="dcterms:W3CDTF">2016-04-07T05:13:00Z</dcterms:created>
  <dcterms:modified xsi:type="dcterms:W3CDTF">2016-04-11T14:13:00Z</dcterms:modified>
</cp:coreProperties>
</file>