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F3" w:rsidRDefault="00250AF3" w:rsidP="00271B18">
      <w:pPr>
        <w:pStyle w:val="title"/>
        <w:spacing w:before="0" w:beforeAutospacing="0" w:after="0" w:afterAutospacing="0"/>
        <w:rPr>
          <w:b/>
          <w:bCs/>
          <w:sz w:val="28"/>
          <w:szCs w:val="28"/>
        </w:rPr>
      </w:pPr>
    </w:p>
    <w:p w:rsidR="002B5770" w:rsidRPr="00076687" w:rsidRDefault="00076687" w:rsidP="002B5770">
      <w:pPr>
        <w:pStyle w:val="title"/>
        <w:spacing w:before="0" w:beforeAutospacing="0" w:after="0" w:afterAutospacing="0"/>
        <w:jc w:val="center"/>
        <w:rPr>
          <w:sz w:val="36"/>
          <w:szCs w:val="36"/>
        </w:rPr>
      </w:pPr>
      <w:r w:rsidRPr="00076687">
        <w:rPr>
          <w:b/>
          <w:bCs/>
          <w:sz w:val="36"/>
          <w:szCs w:val="36"/>
        </w:rPr>
        <w:t>Негативные последствия для работодателя, выплачивающего «серую» зарплату</w:t>
      </w:r>
    </w:p>
    <w:p w:rsidR="002B5770" w:rsidRPr="0064221B" w:rsidRDefault="002B5770" w:rsidP="002B5770">
      <w:pPr>
        <w:pStyle w:val="a4"/>
        <w:spacing w:before="0" w:beforeAutospacing="0" w:after="0" w:afterAutospacing="0"/>
        <w:ind w:firstLine="709"/>
        <w:jc w:val="both"/>
        <w:rPr>
          <w:rStyle w:val="a5"/>
        </w:rPr>
      </w:pPr>
    </w:p>
    <w:p w:rsidR="00CA0DD5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В соответствии с частью 1 статьи 5.27 Кодекса об административных правонарушениях Российской Федерации нарушение трудового законодательства и иных нормативных правовых актов, содержащих норм</w:t>
      </w:r>
      <w:r w:rsidR="005E20FD" w:rsidRPr="0064221B">
        <w:rPr>
          <w:color w:val="000000"/>
        </w:rPr>
        <w:t>ы</w:t>
      </w:r>
      <w:r w:rsidRPr="0064221B">
        <w:rPr>
          <w:color w:val="000000"/>
        </w:rPr>
        <w:t xml:space="preserve"> трудового права, влечет предупреждение или наложение административного штрафа:</w:t>
      </w:r>
    </w:p>
    <w:p w:rsidR="00076687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на должностных лиц в размере от одной тысяч до пяти тысяч рублей;</w:t>
      </w:r>
    </w:p>
    <w:p w:rsidR="00076687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на лиц, осуществляющих предпринимательскую деятельность без образования юридического лица, от одной тысячи до пяти тысяч рублей;</w:t>
      </w:r>
    </w:p>
    <w:p w:rsidR="00076687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на юридических лиц от тридцати тысяч до пятидесяти тысяч рублей.</w:t>
      </w:r>
    </w:p>
    <w:p w:rsidR="00076687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Совершение административного правонарушения лицом, ранее подвергнутым административному наказанию за аналогичное административное правонарушение, влечет наложение административного штрафа:</w:t>
      </w:r>
    </w:p>
    <w:p w:rsidR="00076687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на должностных лиц в размере от десяти тысяч до двадцати тысяч рублей или дисквалификацию на срок от одного года до трех лет;</w:t>
      </w:r>
    </w:p>
    <w:p w:rsidR="00076687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на лиц, осуществляющих предпринимательскую деятельность без образования юридического лица, от десяти тысяч до двадцати тысяч рублей;</w:t>
      </w:r>
    </w:p>
    <w:p w:rsidR="00076687" w:rsidRPr="0064221B" w:rsidRDefault="00076687" w:rsidP="0064221B">
      <w:pPr>
        <w:pStyle w:val="nmh"/>
        <w:shd w:val="clear" w:color="auto" w:fill="EFF4F8"/>
        <w:spacing w:before="0" w:beforeAutospacing="0" w:after="0" w:afterAutospacing="0"/>
        <w:ind w:left="-709" w:firstLine="709"/>
        <w:jc w:val="both"/>
        <w:rPr>
          <w:color w:val="000000"/>
        </w:rPr>
      </w:pPr>
      <w:r w:rsidRPr="0064221B">
        <w:rPr>
          <w:color w:val="000000"/>
        </w:rPr>
        <w:t>на юридических лиц от пятидесяти тысяч до семидесяти тысяч рублей.</w:t>
      </w:r>
    </w:p>
    <w:p w:rsidR="002B5770" w:rsidRPr="0064221B" w:rsidRDefault="00076687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Руководитель организации и главный бухгалтер, а также другие работники, оформляющие первичные учетные документы, могут быть привлечены к уголовной ответственности по статье 199 Уголовного кодекса Российской Федерации (Уклонение от уплаты налогов и (или) сборов с организации).</w:t>
      </w:r>
    </w:p>
    <w:p w:rsidR="00076687" w:rsidRPr="0064221B" w:rsidRDefault="00076687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="0088239A" w:rsidRPr="0064221B">
        <w:rPr>
          <w:bCs/>
          <w:color w:val="000000"/>
          <w:sz w:val="24"/>
          <w:szCs w:val="24"/>
          <w:shd w:val="clear" w:color="auto" w:fill="FFFFFF"/>
        </w:rPr>
        <w:t>Уход от налогов «в крупном размере» (сумма налогов и (или) сборов за период в пределах трех финансовых лет подряд более двух миллионов рублей, при условии, что доля неуплаченных налогов и (или) сборов превышает 10 процентов подлежащих уплате сумм налогов и (или) сборов, либо превышающая шесть миллионов рублей) наказывается штрафом:</w:t>
      </w:r>
    </w:p>
    <w:p w:rsidR="0088239A" w:rsidRPr="0064221B" w:rsidRDefault="0088239A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в размере от ста тысяч до трехсот тысяч рублей</w:t>
      </w:r>
    </w:p>
    <w:p w:rsidR="0088239A" w:rsidRPr="0064221B" w:rsidRDefault="0088239A" w:rsidP="0064221B">
      <w:pPr>
        <w:ind w:left="-709" w:firstLine="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>или в размере заработной платы или иного дохода осужденного за период от одного года до двух лет;</w:t>
      </w:r>
    </w:p>
    <w:p w:rsidR="0088239A" w:rsidRPr="0064221B" w:rsidRDefault="0088239A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64221B">
        <w:rPr>
          <w:bCs/>
          <w:color w:val="000000"/>
          <w:sz w:val="24"/>
          <w:szCs w:val="24"/>
          <w:shd w:val="clear" w:color="auto" w:fill="FFFFFF"/>
        </w:rPr>
        <w:tab/>
        <w:t>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88239A" w:rsidRPr="0064221B" w:rsidRDefault="0088239A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либо арестом на срок до шести месяцев;</w:t>
      </w:r>
    </w:p>
    <w:p w:rsidR="0088239A" w:rsidRPr="0064221B" w:rsidRDefault="00167F68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либо лишением свободы на срок до двух лет с лишением права занимать определенные должности или заниматься определенной деятельность</w:t>
      </w:r>
      <w:r w:rsidR="00421C45" w:rsidRPr="0064221B">
        <w:rPr>
          <w:bCs/>
          <w:color w:val="000000"/>
          <w:sz w:val="24"/>
          <w:szCs w:val="24"/>
          <w:shd w:val="clear" w:color="auto" w:fill="FFFFFF"/>
        </w:rPr>
        <w:t>ю</w:t>
      </w:r>
      <w:r w:rsidRPr="0064221B">
        <w:rPr>
          <w:bCs/>
          <w:color w:val="000000"/>
          <w:sz w:val="24"/>
          <w:szCs w:val="24"/>
          <w:shd w:val="clear" w:color="auto" w:fill="FFFFFF"/>
        </w:rPr>
        <w:t xml:space="preserve"> на срок до трех лет или без такового.</w:t>
      </w:r>
    </w:p>
    <w:p w:rsidR="002B5770" w:rsidRPr="0064221B" w:rsidRDefault="00167F68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 xml:space="preserve">Уход от налогов </w:t>
      </w:r>
      <w:r w:rsidR="003F5A6F" w:rsidRPr="0064221B">
        <w:rPr>
          <w:bCs/>
          <w:color w:val="000000"/>
          <w:sz w:val="24"/>
          <w:szCs w:val="24"/>
          <w:shd w:val="clear" w:color="auto" w:fill="FFFFFF"/>
        </w:rPr>
        <w:t>«в особо крупном размере» (сумма налогов и (или) сборов за</w:t>
      </w:r>
      <w:r w:rsidR="005E20FD" w:rsidRPr="0064221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3F5A6F" w:rsidRPr="0064221B">
        <w:rPr>
          <w:bCs/>
          <w:color w:val="000000"/>
          <w:sz w:val="24"/>
          <w:szCs w:val="24"/>
          <w:shd w:val="clear" w:color="auto" w:fill="FFFFFF"/>
        </w:rPr>
        <w:t>период в пределах трех финансовых лет по</w:t>
      </w:r>
      <w:r w:rsidR="00421C45" w:rsidRPr="0064221B">
        <w:rPr>
          <w:bCs/>
          <w:color w:val="000000"/>
          <w:sz w:val="24"/>
          <w:szCs w:val="24"/>
          <w:shd w:val="clear" w:color="auto" w:fill="FFFFFF"/>
        </w:rPr>
        <w:t>д</w:t>
      </w:r>
      <w:r w:rsidR="003F5A6F" w:rsidRPr="0064221B">
        <w:rPr>
          <w:bCs/>
          <w:color w:val="000000"/>
          <w:sz w:val="24"/>
          <w:szCs w:val="24"/>
          <w:shd w:val="clear" w:color="auto" w:fill="FFFFFF"/>
        </w:rPr>
        <w:t>ряд более десяти миллионов рублей, при условии, что доля неуплаченных налогов и (или) сборов</w:t>
      </w:r>
      <w:r w:rsidR="00421C45" w:rsidRPr="0064221B">
        <w:rPr>
          <w:bCs/>
          <w:color w:val="000000"/>
          <w:sz w:val="24"/>
          <w:szCs w:val="24"/>
          <w:shd w:val="clear" w:color="auto" w:fill="FFFFFF"/>
        </w:rPr>
        <w:t xml:space="preserve"> превышает 20 процентов подлежащих уплате сумм налогов и (или) сборов</w:t>
      </w:r>
      <w:r w:rsidR="003F5A6F" w:rsidRPr="0064221B">
        <w:rPr>
          <w:bCs/>
          <w:color w:val="000000"/>
          <w:sz w:val="24"/>
          <w:szCs w:val="24"/>
          <w:shd w:val="clear" w:color="auto" w:fill="FFFFFF"/>
        </w:rPr>
        <w:t>, либо превышающая тридцать миллионов рублей) наказывается штрафом:</w:t>
      </w:r>
    </w:p>
    <w:p w:rsidR="005E20FD" w:rsidRPr="0064221B" w:rsidRDefault="005E20FD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в размере от двухсот тысяч до пятисот тысяч рублей</w:t>
      </w:r>
    </w:p>
    <w:p w:rsidR="005E20FD" w:rsidRPr="0064221B" w:rsidRDefault="005E20FD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или в размере заработной платы или иного дохода осужденного за период от одного года до трех лет;</w:t>
      </w:r>
    </w:p>
    <w:p w:rsidR="005E20FD" w:rsidRPr="0064221B" w:rsidRDefault="005E20FD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такового;</w:t>
      </w:r>
    </w:p>
    <w:p w:rsidR="005E20FD" w:rsidRPr="0064221B" w:rsidRDefault="005E20FD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64221B" w:rsidRDefault="005E20FD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  <w:r w:rsidRPr="0064221B">
        <w:rPr>
          <w:bCs/>
          <w:color w:val="000000"/>
          <w:sz w:val="24"/>
          <w:szCs w:val="24"/>
          <w:shd w:val="clear" w:color="auto" w:fill="FFFFFF"/>
        </w:rPr>
        <w:tab/>
      </w:r>
      <w:r w:rsidR="0064221B">
        <w:rPr>
          <w:bCs/>
          <w:color w:val="000000"/>
          <w:sz w:val="24"/>
          <w:szCs w:val="24"/>
          <w:shd w:val="clear" w:color="auto" w:fill="FFFFFF"/>
        </w:rPr>
        <w:tab/>
      </w:r>
      <w:r w:rsidRPr="0064221B">
        <w:rPr>
          <w:bCs/>
          <w:color w:val="000000"/>
          <w:sz w:val="24"/>
          <w:szCs w:val="24"/>
          <w:shd w:val="clear" w:color="auto" w:fill="FFFFFF"/>
        </w:rPr>
        <w:t>Получая заработную плату в «конвертах» или «серую» зарплату сегодня, Вы лишены возможности получать в полном объеме пособия по временной нетрудоспособности, по беременности и родам, по уходу за ребенком, отпускные, пособия при увольнении, трудовую пенсию</w:t>
      </w:r>
      <w:r w:rsidR="0064221B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64221B" w:rsidRDefault="0064221B" w:rsidP="0064221B">
      <w:pPr>
        <w:ind w:left="-709"/>
        <w:rPr>
          <w:bCs/>
          <w:color w:val="000000"/>
          <w:sz w:val="24"/>
          <w:szCs w:val="24"/>
          <w:shd w:val="clear" w:color="auto" w:fill="FFFFFF"/>
        </w:rPr>
      </w:pPr>
    </w:p>
    <w:p w:rsidR="00F93FB6" w:rsidRDefault="00F93FB6" w:rsidP="0064221B">
      <w:pPr>
        <w:ind w:left="-709"/>
        <w:rPr>
          <w:bCs/>
          <w:color w:val="000000"/>
          <w:shd w:val="clear" w:color="auto" w:fill="FFFFFF"/>
        </w:rPr>
      </w:pPr>
    </w:p>
    <w:p w:rsidR="00F93FB6" w:rsidRPr="0064221B" w:rsidRDefault="00F93FB6" w:rsidP="0064221B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64221B">
        <w:rPr>
          <w:b/>
          <w:bCs/>
          <w:color w:val="000000"/>
          <w:sz w:val="27"/>
          <w:szCs w:val="27"/>
          <w:shd w:val="clear" w:color="auto" w:fill="FFFFFF"/>
        </w:rPr>
        <w:lastRenderedPageBreak/>
        <w:t>ПАМЯТКА РАБОТНИКУ</w:t>
      </w:r>
    </w:p>
    <w:p w:rsidR="00F93FB6" w:rsidRPr="0064221B" w:rsidRDefault="00F93FB6" w:rsidP="0064221B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64221B">
        <w:rPr>
          <w:b/>
          <w:bCs/>
          <w:color w:val="000000"/>
          <w:sz w:val="27"/>
          <w:szCs w:val="27"/>
          <w:shd w:val="clear" w:color="auto" w:fill="FFFFFF"/>
        </w:rPr>
        <w:t>по вопросам оформления трудовых отношений и выплаты заработной платы</w:t>
      </w:r>
    </w:p>
    <w:p w:rsidR="00F93FB6" w:rsidRPr="0064221B" w:rsidRDefault="00F93FB6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</w:p>
    <w:p w:rsidR="00F93FB6" w:rsidRPr="0064221B" w:rsidRDefault="00F93FB6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</w:r>
      <w:r w:rsidRPr="0064221B">
        <w:rPr>
          <w:b/>
          <w:bCs/>
          <w:color w:val="000000"/>
          <w:sz w:val="27"/>
          <w:szCs w:val="27"/>
          <w:shd w:val="clear" w:color="auto" w:fill="FFFFFF"/>
        </w:rPr>
        <w:t>Трудовые отношения</w:t>
      </w:r>
      <w:r w:rsidRPr="0064221B">
        <w:rPr>
          <w:bCs/>
          <w:color w:val="000000"/>
          <w:sz w:val="27"/>
          <w:szCs w:val="27"/>
          <w:shd w:val="clear" w:color="auto" w:fill="FFFFFF"/>
        </w:rPr>
        <w:t xml:space="preserve"> – отношения, основанные на </w:t>
      </w:r>
      <w:r w:rsidRPr="0064221B">
        <w:rPr>
          <w:b/>
          <w:bCs/>
          <w:color w:val="000000"/>
          <w:sz w:val="27"/>
          <w:szCs w:val="27"/>
          <w:shd w:val="clear" w:color="auto" w:fill="FFFFFF"/>
        </w:rPr>
        <w:t>соглашении между работником и работодателем о личном выполнении работником за плату трудовой функции</w:t>
      </w:r>
      <w:r w:rsidRPr="0064221B">
        <w:rPr>
          <w:bCs/>
          <w:color w:val="000000"/>
          <w:sz w:val="27"/>
          <w:szCs w:val="27"/>
          <w:shd w:val="clear" w:color="auto" w:fill="FFFFFF"/>
        </w:rPr>
        <w:t xml:space="preserve"> (работы по должности в соответствии </w:t>
      </w:r>
      <w:r w:rsidR="00C13476" w:rsidRPr="0064221B">
        <w:rPr>
          <w:bCs/>
          <w:color w:val="000000"/>
          <w:sz w:val="27"/>
          <w:szCs w:val="27"/>
          <w:shd w:val="clear" w:color="auto" w:fill="FFFFFF"/>
        </w:rPr>
        <w:t>со штатным расписанием, профессией,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права, коллективным договором, соглашениями, локальными нормативными актами, трудовым договором.</w:t>
      </w:r>
    </w:p>
    <w:p w:rsidR="00C13476" w:rsidRPr="0064221B" w:rsidRDefault="00C13476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 xml:space="preserve">Трудовые отношения возникают между работником и работодателем на основании трудового договора, заключение которого </w:t>
      </w:r>
      <w:r w:rsidRPr="0064221B">
        <w:rPr>
          <w:b/>
          <w:bCs/>
          <w:color w:val="000000"/>
          <w:sz w:val="27"/>
          <w:szCs w:val="27"/>
          <w:shd w:val="clear" w:color="auto" w:fill="FFFFFF"/>
        </w:rPr>
        <w:t>является обязательным условием</w:t>
      </w:r>
      <w:r w:rsidRPr="0064221B">
        <w:rPr>
          <w:bCs/>
          <w:color w:val="000000"/>
          <w:sz w:val="27"/>
          <w:szCs w:val="27"/>
          <w:shd w:val="clear" w:color="auto" w:fill="FFFFFF"/>
        </w:rPr>
        <w:t xml:space="preserve"> при приеме на работу (ст.16 ТК РФ).</w:t>
      </w:r>
    </w:p>
    <w:p w:rsidR="00C13476" w:rsidRPr="0064221B" w:rsidRDefault="00C13476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Заключение гражданско-правовых договоров, фактически регулирующих трудовые отношения между работником и работодателем, не допускается (ст.15 ТК РФ).</w:t>
      </w:r>
    </w:p>
    <w:p w:rsidR="00C13476" w:rsidRPr="0064221B" w:rsidRDefault="00C13476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Трудовой договор заключается в письменной форме в двух 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договора.</w:t>
      </w:r>
    </w:p>
    <w:p w:rsidR="00C13476" w:rsidRPr="0064221B" w:rsidRDefault="00C13476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 xml:space="preserve">Заработная плата выплачивается </w:t>
      </w:r>
      <w:r w:rsidRPr="0064221B">
        <w:rPr>
          <w:b/>
          <w:bCs/>
          <w:color w:val="000000"/>
          <w:sz w:val="27"/>
          <w:szCs w:val="27"/>
          <w:shd w:val="clear" w:color="auto" w:fill="FFFFFF"/>
        </w:rPr>
        <w:t>не реже чем каждые полмесяца</w:t>
      </w:r>
      <w:r w:rsidR="000F658D" w:rsidRPr="0064221B">
        <w:rPr>
          <w:b/>
          <w:bCs/>
          <w:color w:val="000000"/>
          <w:sz w:val="27"/>
          <w:szCs w:val="27"/>
          <w:shd w:val="clear" w:color="auto" w:fill="FFFFFF"/>
        </w:rPr>
        <w:t xml:space="preserve"> в день</w:t>
      </w:r>
      <w:r w:rsidR="000F658D" w:rsidRPr="0064221B">
        <w:rPr>
          <w:bCs/>
          <w:color w:val="000000"/>
          <w:sz w:val="27"/>
          <w:szCs w:val="27"/>
          <w:shd w:val="clear" w:color="auto" w:fill="FFFFFF"/>
        </w:rPr>
        <w:t>, установленный правилами внутреннего трудового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накануне этого дня (ст.136 ТК РФ).</w:t>
      </w:r>
    </w:p>
    <w:p w:rsidR="000F658D" w:rsidRPr="0064221B" w:rsidRDefault="000F658D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</w:r>
      <w:r w:rsidRPr="0064221B">
        <w:rPr>
          <w:b/>
          <w:bCs/>
          <w:color w:val="000000"/>
          <w:sz w:val="27"/>
          <w:szCs w:val="27"/>
          <w:shd w:val="clear" w:color="auto" w:fill="FFFFFF"/>
        </w:rPr>
        <w:t>Основные способы защиты работником своих трудовых прав и свобод</w:t>
      </w:r>
      <w:r w:rsidRPr="0064221B">
        <w:rPr>
          <w:bCs/>
          <w:color w:val="000000"/>
          <w:sz w:val="27"/>
          <w:szCs w:val="27"/>
          <w:shd w:val="clear" w:color="auto" w:fill="FFFFFF"/>
        </w:rPr>
        <w:t>:</w:t>
      </w:r>
    </w:p>
    <w:p w:rsidR="000F658D" w:rsidRPr="0064221B" w:rsidRDefault="000F658D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- самозащита работником трудовых прав;</w:t>
      </w:r>
    </w:p>
    <w:p w:rsidR="000F658D" w:rsidRPr="0064221B" w:rsidRDefault="000F658D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- защита трудовых прав и законных интересов работников профессиональными союзами;</w:t>
      </w:r>
    </w:p>
    <w:p w:rsidR="000F658D" w:rsidRPr="0064221B" w:rsidRDefault="000F658D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- государственный контроль (надзор) за соблюдением трудового законодательства и иных нормативных актов, содержащих нормы трудового права;</w:t>
      </w:r>
    </w:p>
    <w:p w:rsidR="000F658D" w:rsidRPr="0064221B" w:rsidRDefault="000F658D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- судебная защита;</w:t>
      </w:r>
    </w:p>
    <w:p w:rsidR="000F658D" w:rsidRPr="0064221B" w:rsidRDefault="000F658D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 xml:space="preserve">Государственный </w:t>
      </w:r>
      <w:proofErr w:type="gramStart"/>
      <w:r w:rsidRPr="0064221B">
        <w:rPr>
          <w:bCs/>
          <w:color w:val="000000"/>
          <w:sz w:val="27"/>
          <w:szCs w:val="27"/>
          <w:shd w:val="clear" w:color="auto" w:fill="FFFFFF"/>
        </w:rPr>
        <w:t>контроль за</w:t>
      </w:r>
      <w:proofErr w:type="gramEnd"/>
      <w:r w:rsidRPr="0064221B">
        <w:rPr>
          <w:bCs/>
          <w:color w:val="000000"/>
          <w:sz w:val="27"/>
          <w:szCs w:val="27"/>
          <w:shd w:val="clear" w:color="auto" w:fill="FFFFFF"/>
        </w:rPr>
        <w:t xml:space="preserve"> соблюдением трудового законодательства и иных нормативных правовых актов, содержащих нормы трудового права, осуществляется:</w:t>
      </w:r>
    </w:p>
    <w:p w:rsidR="000F658D" w:rsidRPr="0064221B" w:rsidRDefault="000F658D" w:rsidP="0064221B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- Государственной инспекцией труда в Брянской области (по адресу:241050, г</w:t>
      </w:r>
      <w:proofErr w:type="gramStart"/>
      <w:r w:rsidRPr="0064221B">
        <w:rPr>
          <w:bCs/>
          <w:color w:val="000000"/>
          <w:sz w:val="27"/>
          <w:szCs w:val="27"/>
          <w:shd w:val="clear" w:color="auto" w:fill="FFFFFF"/>
        </w:rPr>
        <w:t>.Б</w:t>
      </w:r>
      <w:proofErr w:type="gramEnd"/>
      <w:r w:rsidRPr="0064221B">
        <w:rPr>
          <w:bCs/>
          <w:color w:val="000000"/>
          <w:sz w:val="27"/>
          <w:szCs w:val="27"/>
          <w:shd w:val="clear" w:color="auto" w:fill="FFFFFF"/>
        </w:rPr>
        <w:t xml:space="preserve">рянск, ул.Красноармейская д.60 (здание </w:t>
      </w:r>
      <w:proofErr w:type="spellStart"/>
      <w:r w:rsidRPr="0064221B">
        <w:rPr>
          <w:bCs/>
          <w:color w:val="000000"/>
          <w:sz w:val="27"/>
          <w:szCs w:val="27"/>
          <w:shd w:val="clear" w:color="auto" w:fill="FFFFFF"/>
        </w:rPr>
        <w:t>Брянскстата</w:t>
      </w:r>
      <w:proofErr w:type="spellEnd"/>
      <w:r w:rsidRPr="0064221B">
        <w:rPr>
          <w:bCs/>
          <w:color w:val="000000"/>
          <w:sz w:val="27"/>
          <w:szCs w:val="27"/>
          <w:shd w:val="clear" w:color="auto" w:fill="FFFFFF"/>
        </w:rPr>
        <w:t>), номер телефона «горячей линии»: (4832) 66-49-09, адрес электронной почты:</w:t>
      </w:r>
      <w:proofErr w:type="spellStart"/>
      <w:r w:rsidRPr="0064221B">
        <w:rPr>
          <w:bCs/>
          <w:color w:val="000000"/>
          <w:sz w:val="27"/>
          <w:szCs w:val="27"/>
          <w:shd w:val="clear" w:color="auto" w:fill="FFFFFF"/>
          <w:lang w:val="en-US"/>
        </w:rPr>
        <w:t>git</w:t>
      </w:r>
      <w:proofErr w:type="spellEnd"/>
      <w:r w:rsidRPr="0064221B">
        <w:rPr>
          <w:bCs/>
          <w:color w:val="000000"/>
          <w:sz w:val="27"/>
          <w:szCs w:val="27"/>
          <w:shd w:val="clear" w:color="auto" w:fill="FFFFFF"/>
        </w:rPr>
        <w:t>32@</w:t>
      </w:r>
      <w:r w:rsidRPr="0064221B">
        <w:rPr>
          <w:bCs/>
          <w:color w:val="000000"/>
          <w:sz w:val="27"/>
          <w:szCs w:val="27"/>
          <w:shd w:val="clear" w:color="auto" w:fill="FFFFFF"/>
          <w:lang w:val="en-US"/>
        </w:rPr>
        <w:t>mail</w:t>
      </w:r>
      <w:r w:rsidRPr="0064221B">
        <w:rPr>
          <w:bCs/>
          <w:color w:val="000000"/>
          <w:sz w:val="27"/>
          <w:szCs w:val="27"/>
          <w:shd w:val="clear" w:color="auto" w:fill="FFFFFF"/>
        </w:rPr>
        <w:t>.</w:t>
      </w:r>
      <w:proofErr w:type="spellStart"/>
      <w:r w:rsidRPr="0064221B">
        <w:rPr>
          <w:bCs/>
          <w:color w:val="000000"/>
          <w:sz w:val="27"/>
          <w:szCs w:val="27"/>
          <w:shd w:val="clear" w:color="auto" w:fill="FFFFFF"/>
          <w:lang w:val="en-US"/>
        </w:rPr>
        <w:t>ru</w:t>
      </w:r>
      <w:proofErr w:type="spellEnd"/>
      <w:r w:rsidRPr="0064221B">
        <w:rPr>
          <w:bCs/>
          <w:color w:val="000000"/>
          <w:sz w:val="27"/>
          <w:szCs w:val="27"/>
          <w:shd w:val="clear" w:color="auto" w:fill="FFFFFF"/>
        </w:rPr>
        <w:t>). Обязательным условием для проведения внеплановой проверки является обращение или заявление работника о нарушении работодателем его трудовых прав.</w:t>
      </w:r>
    </w:p>
    <w:p w:rsidR="0034305B" w:rsidRPr="00271B18" w:rsidRDefault="000F658D" w:rsidP="00271B18">
      <w:pPr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64221B">
        <w:rPr>
          <w:bCs/>
          <w:color w:val="000000"/>
          <w:sz w:val="27"/>
          <w:szCs w:val="27"/>
          <w:shd w:val="clear" w:color="auto" w:fill="FFFFFF"/>
        </w:rPr>
        <w:tab/>
        <w:t>- Федеральной службой по труду и занятости (</w:t>
      </w:r>
      <w:proofErr w:type="spellStart"/>
      <w:r w:rsidRPr="0064221B">
        <w:rPr>
          <w:bCs/>
          <w:color w:val="000000"/>
          <w:sz w:val="27"/>
          <w:szCs w:val="27"/>
          <w:shd w:val="clear" w:color="auto" w:fill="FFFFFF"/>
        </w:rPr>
        <w:t>Роструд</w:t>
      </w:r>
      <w:proofErr w:type="spellEnd"/>
      <w:r w:rsidRPr="0064221B">
        <w:rPr>
          <w:bCs/>
          <w:color w:val="000000"/>
          <w:sz w:val="27"/>
          <w:szCs w:val="27"/>
          <w:shd w:val="clear" w:color="auto" w:fill="FFFFFF"/>
        </w:rPr>
        <w:t>) (сайт «</w:t>
      </w:r>
      <w:proofErr w:type="spellStart"/>
      <w:r w:rsidRPr="0064221B">
        <w:rPr>
          <w:bCs/>
          <w:color w:val="000000"/>
          <w:sz w:val="27"/>
          <w:szCs w:val="27"/>
          <w:shd w:val="clear" w:color="auto" w:fill="FFFFFF"/>
        </w:rPr>
        <w:t>ОнлайнИнспекция</w:t>
      </w:r>
      <w:proofErr w:type="gramStart"/>
      <w:r w:rsidRPr="0064221B">
        <w:rPr>
          <w:bCs/>
          <w:color w:val="000000"/>
          <w:sz w:val="27"/>
          <w:szCs w:val="27"/>
          <w:shd w:val="clear" w:color="auto" w:fill="FFFFFF"/>
        </w:rPr>
        <w:t>.Р</w:t>
      </w:r>
      <w:proofErr w:type="gramEnd"/>
      <w:r w:rsidRPr="0064221B">
        <w:rPr>
          <w:bCs/>
          <w:color w:val="000000"/>
          <w:sz w:val="27"/>
          <w:szCs w:val="27"/>
          <w:shd w:val="clear" w:color="auto" w:fill="FFFFFF"/>
        </w:rPr>
        <w:t>Ф</w:t>
      </w:r>
      <w:proofErr w:type="spellEnd"/>
      <w:r w:rsidRPr="0064221B">
        <w:rPr>
          <w:bCs/>
          <w:color w:val="000000"/>
          <w:sz w:val="27"/>
          <w:szCs w:val="27"/>
          <w:shd w:val="clear" w:color="auto" w:fill="FFFFFF"/>
        </w:rPr>
        <w:t>»).</w:t>
      </w:r>
    </w:p>
    <w:p w:rsidR="0034305B" w:rsidRDefault="0034305B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836CC7" w:rsidRDefault="00836CC7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34305B" w:rsidRDefault="0034305B" w:rsidP="00246E7A">
      <w:pPr>
        <w:ind w:firstLine="708"/>
        <w:jc w:val="both"/>
      </w:pPr>
    </w:p>
    <w:p w:rsidR="00EE4556" w:rsidRDefault="00EE4556" w:rsidP="00246E7A"/>
    <w:sectPr w:rsidR="00EE4556" w:rsidSect="0064221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3BA5"/>
    <w:multiLevelType w:val="hybridMultilevel"/>
    <w:tmpl w:val="D68A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155EB"/>
    <w:multiLevelType w:val="multilevel"/>
    <w:tmpl w:val="A638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14371"/>
    <w:multiLevelType w:val="multilevel"/>
    <w:tmpl w:val="C1F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092A"/>
    <w:rsid w:val="000002F6"/>
    <w:rsid w:val="0000080D"/>
    <w:rsid w:val="00000B91"/>
    <w:rsid w:val="00000BD0"/>
    <w:rsid w:val="000015E5"/>
    <w:rsid w:val="00005BB2"/>
    <w:rsid w:val="00007E0E"/>
    <w:rsid w:val="00012CE9"/>
    <w:rsid w:val="000131AE"/>
    <w:rsid w:val="00013A85"/>
    <w:rsid w:val="00015598"/>
    <w:rsid w:val="000214C9"/>
    <w:rsid w:val="0002187B"/>
    <w:rsid w:val="00021AC3"/>
    <w:rsid w:val="0002554C"/>
    <w:rsid w:val="00025E2B"/>
    <w:rsid w:val="00026123"/>
    <w:rsid w:val="00027F7E"/>
    <w:rsid w:val="000320F9"/>
    <w:rsid w:val="00032154"/>
    <w:rsid w:val="0003230B"/>
    <w:rsid w:val="0003265F"/>
    <w:rsid w:val="00033784"/>
    <w:rsid w:val="00033F26"/>
    <w:rsid w:val="00034073"/>
    <w:rsid w:val="00034628"/>
    <w:rsid w:val="000348D1"/>
    <w:rsid w:val="00034EC3"/>
    <w:rsid w:val="00035422"/>
    <w:rsid w:val="0003553C"/>
    <w:rsid w:val="000357EF"/>
    <w:rsid w:val="00035D1B"/>
    <w:rsid w:val="00041133"/>
    <w:rsid w:val="000415B2"/>
    <w:rsid w:val="00042000"/>
    <w:rsid w:val="000428F5"/>
    <w:rsid w:val="00042E01"/>
    <w:rsid w:val="00043154"/>
    <w:rsid w:val="000432E4"/>
    <w:rsid w:val="000433FA"/>
    <w:rsid w:val="00044615"/>
    <w:rsid w:val="000448AF"/>
    <w:rsid w:val="00047383"/>
    <w:rsid w:val="000475D4"/>
    <w:rsid w:val="00047EE6"/>
    <w:rsid w:val="00050595"/>
    <w:rsid w:val="000519DF"/>
    <w:rsid w:val="00051DF6"/>
    <w:rsid w:val="000525C2"/>
    <w:rsid w:val="00052A98"/>
    <w:rsid w:val="00052D06"/>
    <w:rsid w:val="00053411"/>
    <w:rsid w:val="0005396A"/>
    <w:rsid w:val="00056CA1"/>
    <w:rsid w:val="00056DEA"/>
    <w:rsid w:val="00057405"/>
    <w:rsid w:val="00060191"/>
    <w:rsid w:val="000608D7"/>
    <w:rsid w:val="00061CFA"/>
    <w:rsid w:val="0006205F"/>
    <w:rsid w:val="00063491"/>
    <w:rsid w:val="00065B79"/>
    <w:rsid w:val="00066534"/>
    <w:rsid w:val="000707C1"/>
    <w:rsid w:val="00070B2B"/>
    <w:rsid w:val="000735C4"/>
    <w:rsid w:val="00074535"/>
    <w:rsid w:val="00074F86"/>
    <w:rsid w:val="000752DB"/>
    <w:rsid w:val="00076687"/>
    <w:rsid w:val="00077D69"/>
    <w:rsid w:val="00077EB8"/>
    <w:rsid w:val="00081828"/>
    <w:rsid w:val="000830A4"/>
    <w:rsid w:val="000836BA"/>
    <w:rsid w:val="00083A19"/>
    <w:rsid w:val="00083F96"/>
    <w:rsid w:val="00085C9B"/>
    <w:rsid w:val="00090B11"/>
    <w:rsid w:val="00091786"/>
    <w:rsid w:val="000930BD"/>
    <w:rsid w:val="0009370C"/>
    <w:rsid w:val="000965D6"/>
    <w:rsid w:val="00097010"/>
    <w:rsid w:val="000974B6"/>
    <w:rsid w:val="000A11C9"/>
    <w:rsid w:val="000A1B3F"/>
    <w:rsid w:val="000A2D9A"/>
    <w:rsid w:val="000A5312"/>
    <w:rsid w:val="000A5D4D"/>
    <w:rsid w:val="000A61DA"/>
    <w:rsid w:val="000A6CB7"/>
    <w:rsid w:val="000A70BB"/>
    <w:rsid w:val="000B023D"/>
    <w:rsid w:val="000B10B3"/>
    <w:rsid w:val="000B122D"/>
    <w:rsid w:val="000B1256"/>
    <w:rsid w:val="000B2B1B"/>
    <w:rsid w:val="000B3609"/>
    <w:rsid w:val="000B43CC"/>
    <w:rsid w:val="000B46EB"/>
    <w:rsid w:val="000B5B52"/>
    <w:rsid w:val="000B65D8"/>
    <w:rsid w:val="000B70FC"/>
    <w:rsid w:val="000C0685"/>
    <w:rsid w:val="000C0EA8"/>
    <w:rsid w:val="000C1438"/>
    <w:rsid w:val="000C4DAB"/>
    <w:rsid w:val="000C59B8"/>
    <w:rsid w:val="000C6018"/>
    <w:rsid w:val="000C61C2"/>
    <w:rsid w:val="000C67E2"/>
    <w:rsid w:val="000C750D"/>
    <w:rsid w:val="000D069C"/>
    <w:rsid w:val="000D0A68"/>
    <w:rsid w:val="000D140C"/>
    <w:rsid w:val="000D145F"/>
    <w:rsid w:val="000D32C8"/>
    <w:rsid w:val="000D4EAA"/>
    <w:rsid w:val="000D6D6C"/>
    <w:rsid w:val="000E05A6"/>
    <w:rsid w:val="000E0ECE"/>
    <w:rsid w:val="000E10B0"/>
    <w:rsid w:val="000E119B"/>
    <w:rsid w:val="000E23CC"/>
    <w:rsid w:val="000E4C2B"/>
    <w:rsid w:val="000E6231"/>
    <w:rsid w:val="000E65B4"/>
    <w:rsid w:val="000E6958"/>
    <w:rsid w:val="000E6D1F"/>
    <w:rsid w:val="000E7DB2"/>
    <w:rsid w:val="000F036F"/>
    <w:rsid w:val="000F0F8D"/>
    <w:rsid w:val="000F10FC"/>
    <w:rsid w:val="000F212D"/>
    <w:rsid w:val="000F35AC"/>
    <w:rsid w:val="000F3F0F"/>
    <w:rsid w:val="000F50FB"/>
    <w:rsid w:val="000F55AD"/>
    <w:rsid w:val="000F592F"/>
    <w:rsid w:val="000F60D5"/>
    <w:rsid w:val="000F658D"/>
    <w:rsid w:val="000F6CD6"/>
    <w:rsid w:val="001003D8"/>
    <w:rsid w:val="001012FB"/>
    <w:rsid w:val="001019E7"/>
    <w:rsid w:val="00102900"/>
    <w:rsid w:val="00102F00"/>
    <w:rsid w:val="0010399D"/>
    <w:rsid w:val="001039D5"/>
    <w:rsid w:val="0010418C"/>
    <w:rsid w:val="00113160"/>
    <w:rsid w:val="00113EC4"/>
    <w:rsid w:val="001162F8"/>
    <w:rsid w:val="001167DC"/>
    <w:rsid w:val="00116D84"/>
    <w:rsid w:val="00120AC0"/>
    <w:rsid w:val="0012195B"/>
    <w:rsid w:val="00121C35"/>
    <w:rsid w:val="001225E8"/>
    <w:rsid w:val="00122A26"/>
    <w:rsid w:val="00124629"/>
    <w:rsid w:val="0012510B"/>
    <w:rsid w:val="00126103"/>
    <w:rsid w:val="0012662B"/>
    <w:rsid w:val="0012673A"/>
    <w:rsid w:val="00127140"/>
    <w:rsid w:val="001303C2"/>
    <w:rsid w:val="00131B24"/>
    <w:rsid w:val="00133CD0"/>
    <w:rsid w:val="00134137"/>
    <w:rsid w:val="0013415F"/>
    <w:rsid w:val="001376A0"/>
    <w:rsid w:val="00137E54"/>
    <w:rsid w:val="0014143D"/>
    <w:rsid w:val="00141E7C"/>
    <w:rsid w:val="00143506"/>
    <w:rsid w:val="00143AF2"/>
    <w:rsid w:val="00152BCD"/>
    <w:rsid w:val="001546F1"/>
    <w:rsid w:val="00154E43"/>
    <w:rsid w:val="00156158"/>
    <w:rsid w:val="00156312"/>
    <w:rsid w:val="00156754"/>
    <w:rsid w:val="0015703D"/>
    <w:rsid w:val="00160909"/>
    <w:rsid w:val="00160E96"/>
    <w:rsid w:val="0016197A"/>
    <w:rsid w:val="00161CF1"/>
    <w:rsid w:val="001658F3"/>
    <w:rsid w:val="00166C23"/>
    <w:rsid w:val="00166EAF"/>
    <w:rsid w:val="001673E2"/>
    <w:rsid w:val="00167F68"/>
    <w:rsid w:val="0017128D"/>
    <w:rsid w:val="00171C5B"/>
    <w:rsid w:val="001724E3"/>
    <w:rsid w:val="00172A33"/>
    <w:rsid w:val="00172C12"/>
    <w:rsid w:val="001731A5"/>
    <w:rsid w:val="00173B73"/>
    <w:rsid w:val="00175225"/>
    <w:rsid w:val="001755B9"/>
    <w:rsid w:val="001770AA"/>
    <w:rsid w:val="001776BC"/>
    <w:rsid w:val="00177E9A"/>
    <w:rsid w:val="00180160"/>
    <w:rsid w:val="001813B6"/>
    <w:rsid w:val="00181CAB"/>
    <w:rsid w:val="001829E9"/>
    <w:rsid w:val="00185CDF"/>
    <w:rsid w:val="00192FA4"/>
    <w:rsid w:val="0019452D"/>
    <w:rsid w:val="00194AA6"/>
    <w:rsid w:val="00195256"/>
    <w:rsid w:val="00195937"/>
    <w:rsid w:val="0019639D"/>
    <w:rsid w:val="001967A4"/>
    <w:rsid w:val="001971E8"/>
    <w:rsid w:val="00197D7F"/>
    <w:rsid w:val="001A10DC"/>
    <w:rsid w:val="001A33F9"/>
    <w:rsid w:val="001A4A1E"/>
    <w:rsid w:val="001A6714"/>
    <w:rsid w:val="001A6A69"/>
    <w:rsid w:val="001B2097"/>
    <w:rsid w:val="001B36AF"/>
    <w:rsid w:val="001B4171"/>
    <w:rsid w:val="001B4D14"/>
    <w:rsid w:val="001B54F8"/>
    <w:rsid w:val="001C05B0"/>
    <w:rsid w:val="001C0A6B"/>
    <w:rsid w:val="001C0CEC"/>
    <w:rsid w:val="001C3004"/>
    <w:rsid w:val="001C3B55"/>
    <w:rsid w:val="001C3BFB"/>
    <w:rsid w:val="001C3D6B"/>
    <w:rsid w:val="001C4245"/>
    <w:rsid w:val="001C430A"/>
    <w:rsid w:val="001C43A3"/>
    <w:rsid w:val="001C5009"/>
    <w:rsid w:val="001C528A"/>
    <w:rsid w:val="001C6645"/>
    <w:rsid w:val="001D11F9"/>
    <w:rsid w:val="001D373F"/>
    <w:rsid w:val="001D4CA0"/>
    <w:rsid w:val="001D60AD"/>
    <w:rsid w:val="001D6328"/>
    <w:rsid w:val="001D6C2B"/>
    <w:rsid w:val="001D748B"/>
    <w:rsid w:val="001E1C5E"/>
    <w:rsid w:val="001E3725"/>
    <w:rsid w:val="001E540D"/>
    <w:rsid w:val="001E5742"/>
    <w:rsid w:val="001E7099"/>
    <w:rsid w:val="001E7BA5"/>
    <w:rsid w:val="001E7F29"/>
    <w:rsid w:val="001F1531"/>
    <w:rsid w:val="001F1775"/>
    <w:rsid w:val="001F3613"/>
    <w:rsid w:val="001F3E26"/>
    <w:rsid w:val="001F4BE0"/>
    <w:rsid w:val="001F5734"/>
    <w:rsid w:val="001F6BEA"/>
    <w:rsid w:val="001F7CF2"/>
    <w:rsid w:val="002005DB"/>
    <w:rsid w:val="00200D76"/>
    <w:rsid w:val="00201301"/>
    <w:rsid w:val="0020185D"/>
    <w:rsid w:val="00201C3E"/>
    <w:rsid w:val="0020329C"/>
    <w:rsid w:val="00203843"/>
    <w:rsid w:val="002041A2"/>
    <w:rsid w:val="002115E5"/>
    <w:rsid w:val="00211C21"/>
    <w:rsid w:val="00211ECD"/>
    <w:rsid w:val="00212255"/>
    <w:rsid w:val="00212F48"/>
    <w:rsid w:val="002156AE"/>
    <w:rsid w:val="00215D9B"/>
    <w:rsid w:val="0021704E"/>
    <w:rsid w:val="002171C5"/>
    <w:rsid w:val="002176F3"/>
    <w:rsid w:val="002208EF"/>
    <w:rsid w:val="002212F1"/>
    <w:rsid w:val="00221ABF"/>
    <w:rsid w:val="002238F1"/>
    <w:rsid w:val="00223D8A"/>
    <w:rsid w:val="002244FA"/>
    <w:rsid w:val="00226850"/>
    <w:rsid w:val="00231A69"/>
    <w:rsid w:val="00231EB9"/>
    <w:rsid w:val="0023218E"/>
    <w:rsid w:val="00232D80"/>
    <w:rsid w:val="00232EAE"/>
    <w:rsid w:val="00234452"/>
    <w:rsid w:val="00236008"/>
    <w:rsid w:val="00237720"/>
    <w:rsid w:val="00237ECA"/>
    <w:rsid w:val="002403F3"/>
    <w:rsid w:val="00240461"/>
    <w:rsid w:val="002421DE"/>
    <w:rsid w:val="00242398"/>
    <w:rsid w:val="0024269C"/>
    <w:rsid w:val="0024332E"/>
    <w:rsid w:val="002439D1"/>
    <w:rsid w:val="00245893"/>
    <w:rsid w:val="00245D00"/>
    <w:rsid w:val="00245E38"/>
    <w:rsid w:val="00246887"/>
    <w:rsid w:val="00246E7A"/>
    <w:rsid w:val="00250777"/>
    <w:rsid w:val="00250AF3"/>
    <w:rsid w:val="002513B4"/>
    <w:rsid w:val="002520ED"/>
    <w:rsid w:val="00252A64"/>
    <w:rsid w:val="00254092"/>
    <w:rsid w:val="00255294"/>
    <w:rsid w:val="0025733B"/>
    <w:rsid w:val="00260132"/>
    <w:rsid w:val="00260945"/>
    <w:rsid w:val="002629A0"/>
    <w:rsid w:val="0026741E"/>
    <w:rsid w:val="00270178"/>
    <w:rsid w:val="00270E42"/>
    <w:rsid w:val="00271B18"/>
    <w:rsid w:val="0027307C"/>
    <w:rsid w:val="0027398B"/>
    <w:rsid w:val="00273D7B"/>
    <w:rsid w:val="0027436D"/>
    <w:rsid w:val="002751AA"/>
    <w:rsid w:val="002757E7"/>
    <w:rsid w:val="00276867"/>
    <w:rsid w:val="00276D67"/>
    <w:rsid w:val="002803A7"/>
    <w:rsid w:val="00282737"/>
    <w:rsid w:val="00282754"/>
    <w:rsid w:val="00283561"/>
    <w:rsid w:val="00285624"/>
    <w:rsid w:val="00285C88"/>
    <w:rsid w:val="00286A41"/>
    <w:rsid w:val="0029059B"/>
    <w:rsid w:val="00291C2C"/>
    <w:rsid w:val="00292379"/>
    <w:rsid w:val="002934DF"/>
    <w:rsid w:val="002939AD"/>
    <w:rsid w:val="00294C63"/>
    <w:rsid w:val="00296153"/>
    <w:rsid w:val="0029629F"/>
    <w:rsid w:val="00296742"/>
    <w:rsid w:val="002A0CC2"/>
    <w:rsid w:val="002A157E"/>
    <w:rsid w:val="002A219B"/>
    <w:rsid w:val="002A28BD"/>
    <w:rsid w:val="002A29F7"/>
    <w:rsid w:val="002A36C2"/>
    <w:rsid w:val="002A37AD"/>
    <w:rsid w:val="002A43D8"/>
    <w:rsid w:val="002A4766"/>
    <w:rsid w:val="002A59C9"/>
    <w:rsid w:val="002B1EA0"/>
    <w:rsid w:val="002B2A0E"/>
    <w:rsid w:val="002B2A5F"/>
    <w:rsid w:val="002B2AF3"/>
    <w:rsid w:val="002B33C8"/>
    <w:rsid w:val="002B42E5"/>
    <w:rsid w:val="002B5770"/>
    <w:rsid w:val="002B6225"/>
    <w:rsid w:val="002B6AD6"/>
    <w:rsid w:val="002B743E"/>
    <w:rsid w:val="002B7484"/>
    <w:rsid w:val="002C071B"/>
    <w:rsid w:val="002C0EE2"/>
    <w:rsid w:val="002C1644"/>
    <w:rsid w:val="002C224A"/>
    <w:rsid w:val="002C3267"/>
    <w:rsid w:val="002C3CC5"/>
    <w:rsid w:val="002C408B"/>
    <w:rsid w:val="002C4444"/>
    <w:rsid w:val="002C4ABA"/>
    <w:rsid w:val="002C4B45"/>
    <w:rsid w:val="002C5650"/>
    <w:rsid w:val="002C5BFB"/>
    <w:rsid w:val="002C610E"/>
    <w:rsid w:val="002C6BE4"/>
    <w:rsid w:val="002C7771"/>
    <w:rsid w:val="002D0BDB"/>
    <w:rsid w:val="002D1578"/>
    <w:rsid w:val="002D23EC"/>
    <w:rsid w:val="002D275F"/>
    <w:rsid w:val="002D34E7"/>
    <w:rsid w:val="002D37D2"/>
    <w:rsid w:val="002D4C18"/>
    <w:rsid w:val="002D4F38"/>
    <w:rsid w:val="002D51E6"/>
    <w:rsid w:val="002D6578"/>
    <w:rsid w:val="002E1BB7"/>
    <w:rsid w:val="002E2D70"/>
    <w:rsid w:val="002E4226"/>
    <w:rsid w:val="002E4AF8"/>
    <w:rsid w:val="002E5562"/>
    <w:rsid w:val="002F03AC"/>
    <w:rsid w:val="002F11E0"/>
    <w:rsid w:val="002F121E"/>
    <w:rsid w:val="002F152F"/>
    <w:rsid w:val="002F1987"/>
    <w:rsid w:val="002F32FF"/>
    <w:rsid w:val="002F5E73"/>
    <w:rsid w:val="002F710B"/>
    <w:rsid w:val="00300BF7"/>
    <w:rsid w:val="003014EC"/>
    <w:rsid w:val="00303AAF"/>
    <w:rsid w:val="00310AD0"/>
    <w:rsid w:val="003110E9"/>
    <w:rsid w:val="003119EC"/>
    <w:rsid w:val="00311EF6"/>
    <w:rsid w:val="003125BC"/>
    <w:rsid w:val="0031278E"/>
    <w:rsid w:val="00312B6E"/>
    <w:rsid w:val="003150FB"/>
    <w:rsid w:val="00315D0C"/>
    <w:rsid w:val="00315FC1"/>
    <w:rsid w:val="00316069"/>
    <w:rsid w:val="00316D4A"/>
    <w:rsid w:val="00317C35"/>
    <w:rsid w:val="00317C67"/>
    <w:rsid w:val="00320A4A"/>
    <w:rsid w:val="003210B1"/>
    <w:rsid w:val="00321346"/>
    <w:rsid w:val="00322DD1"/>
    <w:rsid w:val="00324CDF"/>
    <w:rsid w:val="00325A9F"/>
    <w:rsid w:val="00326440"/>
    <w:rsid w:val="00327625"/>
    <w:rsid w:val="00327E7C"/>
    <w:rsid w:val="00330110"/>
    <w:rsid w:val="00331CB7"/>
    <w:rsid w:val="00333D24"/>
    <w:rsid w:val="003341A1"/>
    <w:rsid w:val="00334F81"/>
    <w:rsid w:val="003354A9"/>
    <w:rsid w:val="003355FF"/>
    <w:rsid w:val="0033669D"/>
    <w:rsid w:val="003376EF"/>
    <w:rsid w:val="003378F9"/>
    <w:rsid w:val="00340F61"/>
    <w:rsid w:val="003423E2"/>
    <w:rsid w:val="0034305B"/>
    <w:rsid w:val="0034387D"/>
    <w:rsid w:val="00344B7C"/>
    <w:rsid w:val="003468CF"/>
    <w:rsid w:val="00347B66"/>
    <w:rsid w:val="00352069"/>
    <w:rsid w:val="00352799"/>
    <w:rsid w:val="003529DD"/>
    <w:rsid w:val="0035349E"/>
    <w:rsid w:val="00353838"/>
    <w:rsid w:val="003551A6"/>
    <w:rsid w:val="003563DB"/>
    <w:rsid w:val="003565FD"/>
    <w:rsid w:val="00356627"/>
    <w:rsid w:val="00356A97"/>
    <w:rsid w:val="0036042F"/>
    <w:rsid w:val="00360F26"/>
    <w:rsid w:val="00364077"/>
    <w:rsid w:val="00366066"/>
    <w:rsid w:val="003665AD"/>
    <w:rsid w:val="003702E5"/>
    <w:rsid w:val="00371036"/>
    <w:rsid w:val="00371726"/>
    <w:rsid w:val="0037175C"/>
    <w:rsid w:val="0037221A"/>
    <w:rsid w:val="003728C8"/>
    <w:rsid w:val="00372D02"/>
    <w:rsid w:val="00373786"/>
    <w:rsid w:val="003737E1"/>
    <w:rsid w:val="00373844"/>
    <w:rsid w:val="00373A2E"/>
    <w:rsid w:val="00374953"/>
    <w:rsid w:val="00375B17"/>
    <w:rsid w:val="0037717A"/>
    <w:rsid w:val="003806C3"/>
    <w:rsid w:val="003809CF"/>
    <w:rsid w:val="00381209"/>
    <w:rsid w:val="0038149A"/>
    <w:rsid w:val="003818D8"/>
    <w:rsid w:val="003842AA"/>
    <w:rsid w:val="00384CD9"/>
    <w:rsid w:val="0038556D"/>
    <w:rsid w:val="00386E41"/>
    <w:rsid w:val="00386E44"/>
    <w:rsid w:val="003909A1"/>
    <w:rsid w:val="00390F55"/>
    <w:rsid w:val="00390F6D"/>
    <w:rsid w:val="00391359"/>
    <w:rsid w:val="003929D8"/>
    <w:rsid w:val="00392D3B"/>
    <w:rsid w:val="00392DB0"/>
    <w:rsid w:val="003949E8"/>
    <w:rsid w:val="00395116"/>
    <w:rsid w:val="003954C7"/>
    <w:rsid w:val="003A17E4"/>
    <w:rsid w:val="003A1ED1"/>
    <w:rsid w:val="003A212E"/>
    <w:rsid w:val="003A3019"/>
    <w:rsid w:val="003A3B27"/>
    <w:rsid w:val="003A4A30"/>
    <w:rsid w:val="003A69E8"/>
    <w:rsid w:val="003A753F"/>
    <w:rsid w:val="003B086A"/>
    <w:rsid w:val="003B08CF"/>
    <w:rsid w:val="003B210D"/>
    <w:rsid w:val="003B2B7F"/>
    <w:rsid w:val="003B3F28"/>
    <w:rsid w:val="003B48B4"/>
    <w:rsid w:val="003B4C02"/>
    <w:rsid w:val="003B4DE8"/>
    <w:rsid w:val="003B4F46"/>
    <w:rsid w:val="003B7A2D"/>
    <w:rsid w:val="003B7EA6"/>
    <w:rsid w:val="003B7F0D"/>
    <w:rsid w:val="003B7F1A"/>
    <w:rsid w:val="003C166A"/>
    <w:rsid w:val="003C19D5"/>
    <w:rsid w:val="003C3057"/>
    <w:rsid w:val="003C4513"/>
    <w:rsid w:val="003C498E"/>
    <w:rsid w:val="003C4CFA"/>
    <w:rsid w:val="003C5033"/>
    <w:rsid w:val="003C52F1"/>
    <w:rsid w:val="003C5B64"/>
    <w:rsid w:val="003C5F0D"/>
    <w:rsid w:val="003C6225"/>
    <w:rsid w:val="003C6707"/>
    <w:rsid w:val="003C783E"/>
    <w:rsid w:val="003D0613"/>
    <w:rsid w:val="003D10DA"/>
    <w:rsid w:val="003D186D"/>
    <w:rsid w:val="003D2DD8"/>
    <w:rsid w:val="003D44E5"/>
    <w:rsid w:val="003D713E"/>
    <w:rsid w:val="003D7E9B"/>
    <w:rsid w:val="003E3A2D"/>
    <w:rsid w:val="003E56B1"/>
    <w:rsid w:val="003E6273"/>
    <w:rsid w:val="003E62F7"/>
    <w:rsid w:val="003E715D"/>
    <w:rsid w:val="003E7621"/>
    <w:rsid w:val="003F36AB"/>
    <w:rsid w:val="003F4C23"/>
    <w:rsid w:val="003F5A6F"/>
    <w:rsid w:val="003F5AF7"/>
    <w:rsid w:val="003F5D9C"/>
    <w:rsid w:val="003F5DF5"/>
    <w:rsid w:val="003F64D7"/>
    <w:rsid w:val="003F6735"/>
    <w:rsid w:val="003F7F0B"/>
    <w:rsid w:val="00402A40"/>
    <w:rsid w:val="00403EE5"/>
    <w:rsid w:val="00404C7F"/>
    <w:rsid w:val="0040685C"/>
    <w:rsid w:val="00406D70"/>
    <w:rsid w:val="004110FD"/>
    <w:rsid w:val="00411900"/>
    <w:rsid w:val="0041328D"/>
    <w:rsid w:val="00416AF7"/>
    <w:rsid w:val="00420454"/>
    <w:rsid w:val="00420E6D"/>
    <w:rsid w:val="00421974"/>
    <w:rsid w:val="00421C45"/>
    <w:rsid w:val="00423524"/>
    <w:rsid w:val="00424883"/>
    <w:rsid w:val="0042594D"/>
    <w:rsid w:val="004278A3"/>
    <w:rsid w:val="00430C32"/>
    <w:rsid w:val="00432075"/>
    <w:rsid w:val="004328CE"/>
    <w:rsid w:val="00432F4D"/>
    <w:rsid w:val="00433673"/>
    <w:rsid w:val="00434730"/>
    <w:rsid w:val="00435D0A"/>
    <w:rsid w:val="00436440"/>
    <w:rsid w:val="004369E9"/>
    <w:rsid w:val="004411E5"/>
    <w:rsid w:val="004429DE"/>
    <w:rsid w:val="0044321A"/>
    <w:rsid w:val="0044412F"/>
    <w:rsid w:val="00444B69"/>
    <w:rsid w:val="00445799"/>
    <w:rsid w:val="00447793"/>
    <w:rsid w:val="00451617"/>
    <w:rsid w:val="00452034"/>
    <w:rsid w:val="0045478B"/>
    <w:rsid w:val="004547B9"/>
    <w:rsid w:val="00454B24"/>
    <w:rsid w:val="00455215"/>
    <w:rsid w:val="00455E40"/>
    <w:rsid w:val="00456094"/>
    <w:rsid w:val="00456959"/>
    <w:rsid w:val="004574BB"/>
    <w:rsid w:val="004575D7"/>
    <w:rsid w:val="00460ABF"/>
    <w:rsid w:val="00461507"/>
    <w:rsid w:val="0046277A"/>
    <w:rsid w:val="00463F5F"/>
    <w:rsid w:val="00464342"/>
    <w:rsid w:val="00465AD7"/>
    <w:rsid w:val="00470D48"/>
    <w:rsid w:val="00471C4C"/>
    <w:rsid w:val="004728E9"/>
    <w:rsid w:val="00474265"/>
    <w:rsid w:val="00474BD1"/>
    <w:rsid w:val="0048092A"/>
    <w:rsid w:val="00480DB5"/>
    <w:rsid w:val="00481188"/>
    <w:rsid w:val="00483278"/>
    <w:rsid w:val="00486353"/>
    <w:rsid w:val="00486FB6"/>
    <w:rsid w:val="00490143"/>
    <w:rsid w:val="0049042E"/>
    <w:rsid w:val="00490852"/>
    <w:rsid w:val="004909BE"/>
    <w:rsid w:val="00492DAD"/>
    <w:rsid w:val="004946A9"/>
    <w:rsid w:val="00494FA5"/>
    <w:rsid w:val="004952B6"/>
    <w:rsid w:val="00496C7D"/>
    <w:rsid w:val="00496CB0"/>
    <w:rsid w:val="004A0FEF"/>
    <w:rsid w:val="004A1F1E"/>
    <w:rsid w:val="004A456C"/>
    <w:rsid w:val="004A4969"/>
    <w:rsid w:val="004A4CF4"/>
    <w:rsid w:val="004A5DFC"/>
    <w:rsid w:val="004A7A54"/>
    <w:rsid w:val="004B0459"/>
    <w:rsid w:val="004B0FF6"/>
    <w:rsid w:val="004B1C00"/>
    <w:rsid w:val="004B368A"/>
    <w:rsid w:val="004B4043"/>
    <w:rsid w:val="004B4084"/>
    <w:rsid w:val="004B4443"/>
    <w:rsid w:val="004B4636"/>
    <w:rsid w:val="004B68E1"/>
    <w:rsid w:val="004B6BD7"/>
    <w:rsid w:val="004B6F50"/>
    <w:rsid w:val="004B75E8"/>
    <w:rsid w:val="004B7F5C"/>
    <w:rsid w:val="004C01EB"/>
    <w:rsid w:val="004C08BB"/>
    <w:rsid w:val="004C321C"/>
    <w:rsid w:val="004C3AE5"/>
    <w:rsid w:val="004C4BBC"/>
    <w:rsid w:val="004C5DFF"/>
    <w:rsid w:val="004C760E"/>
    <w:rsid w:val="004C7D8A"/>
    <w:rsid w:val="004D0656"/>
    <w:rsid w:val="004D2247"/>
    <w:rsid w:val="004D2E0E"/>
    <w:rsid w:val="004D37F0"/>
    <w:rsid w:val="004D56B4"/>
    <w:rsid w:val="004D646B"/>
    <w:rsid w:val="004E086C"/>
    <w:rsid w:val="004E2274"/>
    <w:rsid w:val="004E2818"/>
    <w:rsid w:val="004E4274"/>
    <w:rsid w:val="004E45F4"/>
    <w:rsid w:val="004E5361"/>
    <w:rsid w:val="004E5A81"/>
    <w:rsid w:val="004E6039"/>
    <w:rsid w:val="004F00B5"/>
    <w:rsid w:val="004F0302"/>
    <w:rsid w:val="004F097C"/>
    <w:rsid w:val="004F0B82"/>
    <w:rsid w:val="004F2153"/>
    <w:rsid w:val="004F2669"/>
    <w:rsid w:val="004F2EDC"/>
    <w:rsid w:val="004F2F9E"/>
    <w:rsid w:val="004F3FAD"/>
    <w:rsid w:val="004F4708"/>
    <w:rsid w:val="004F518F"/>
    <w:rsid w:val="004F79F4"/>
    <w:rsid w:val="004F7E2A"/>
    <w:rsid w:val="00500013"/>
    <w:rsid w:val="005010EA"/>
    <w:rsid w:val="00501244"/>
    <w:rsid w:val="00502AD2"/>
    <w:rsid w:val="00502B0D"/>
    <w:rsid w:val="00503B62"/>
    <w:rsid w:val="00503DD1"/>
    <w:rsid w:val="0050460D"/>
    <w:rsid w:val="005049B5"/>
    <w:rsid w:val="00507A6C"/>
    <w:rsid w:val="005100CE"/>
    <w:rsid w:val="0051247D"/>
    <w:rsid w:val="005129AA"/>
    <w:rsid w:val="0051376B"/>
    <w:rsid w:val="0051383E"/>
    <w:rsid w:val="00513B88"/>
    <w:rsid w:val="00515149"/>
    <w:rsid w:val="00515D80"/>
    <w:rsid w:val="00515ECA"/>
    <w:rsid w:val="005208C1"/>
    <w:rsid w:val="00521168"/>
    <w:rsid w:val="0052187F"/>
    <w:rsid w:val="00524E3D"/>
    <w:rsid w:val="00525280"/>
    <w:rsid w:val="00526776"/>
    <w:rsid w:val="005267B6"/>
    <w:rsid w:val="00526E29"/>
    <w:rsid w:val="0052713E"/>
    <w:rsid w:val="00527265"/>
    <w:rsid w:val="00530544"/>
    <w:rsid w:val="005314A3"/>
    <w:rsid w:val="00531598"/>
    <w:rsid w:val="00531D5A"/>
    <w:rsid w:val="00534D59"/>
    <w:rsid w:val="00535229"/>
    <w:rsid w:val="00535639"/>
    <w:rsid w:val="0053790E"/>
    <w:rsid w:val="00543FDC"/>
    <w:rsid w:val="0054502B"/>
    <w:rsid w:val="00545744"/>
    <w:rsid w:val="00547453"/>
    <w:rsid w:val="00550196"/>
    <w:rsid w:val="0055107B"/>
    <w:rsid w:val="00551FE5"/>
    <w:rsid w:val="00552FD8"/>
    <w:rsid w:val="0055319D"/>
    <w:rsid w:val="005535A2"/>
    <w:rsid w:val="005535CF"/>
    <w:rsid w:val="00553A09"/>
    <w:rsid w:val="005559E6"/>
    <w:rsid w:val="0055627A"/>
    <w:rsid w:val="00556D04"/>
    <w:rsid w:val="005576E6"/>
    <w:rsid w:val="00560284"/>
    <w:rsid w:val="005602FF"/>
    <w:rsid w:val="00560746"/>
    <w:rsid w:val="00561461"/>
    <w:rsid w:val="00562033"/>
    <w:rsid w:val="005634C3"/>
    <w:rsid w:val="005638B6"/>
    <w:rsid w:val="00563A2A"/>
    <w:rsid w:val="0056446C"/>
    <w:rsid w:val="00564F85"/>
    <w:rsid w:val="00565ABD"/>
    <w:rsid w:val="00570A71"/>
    <w:rsid w:val="00570F0A"/>
    <w:rsid w:val="005718BF"/>
    <w:rsid w:val="005739EE"/>
    <w:rsid w:val="00573C9D"/>
    <w:rsid w:val="005745A0"/>
    <w:rsid w:val="005748A6"/>
    <w:rsid w:val="00574C90"/>
    <w:rsid w:val="005754DD"/>
    <w:rsid w:val="005755C6"/>
    <w:rsid w:val="0057572E"/>
    <w:rsid w:val="00576FAF"/>
    <w:rsid w:val="00577860"/>
    <w:rsid w:val="00580209"/>
    <w:rsid w:val="005815FC"/>
    <w:rsid w:val="0058162C"/>
    <w:rsid w:val="005818BF"/>
    <w:rsid w:val="00583625"/>
    <w:rsid w:val="00585E2A"/>
    <w:rsid w:val="00586461"/>
    <w:rsid w:val="00587441"/>
    <w:rsid w:val="00592A3E"/>
    <w:rsid w:val="00593EA5"/>
    <w:rsid w:val="005962DC"/>
    <w:rsid w:val="005970C7"/>
    <w:rsid w:val="005A01E5"/>
    <w:rsid w:val="005A0260"/>
    <w:rsid w:val="005A2288"/>
    <w:rsid w:val="005A23F8"/>
    <w:rsid w:val="005A2C0E"/>
    <w:rsid w:val="005A2F38"/>
    <w:rsid w:val="005A3BEB"/>
    <w:rsid w:val="005A40F8"/>
    <w:rsid w:val="005A47DA"/>
    <w:rsid w:val="005A5E0C"/>
    <w:rsid w:val="005A6D5F"/>
    <w:rsid w:val="005A6E26"/>
    <w:rsid w:val="005B07BA"/>
    <w:rsid w:val="005B0F05"/>
    <w:rsid w:val="005B1827"/>
    <w:rsid w:val="005B1C30"/>
    <w:rsid w:val="005B2789"/>
    <w:rsid w:val="005B42F9"/>
    <w:rsid w:val="005B4DE5"/>
    <w:rsid w:val="005B5CBF"/>
    <w:rsid w:val="005B7869"/>
    <w:rsid w:val="005C04E7"/>
    <w:rsid w:val="005C16D8"/>
    <w:rsid w:val="005C1835"/>
    <w:rsid w:val="005C3A3D"/>
    <w:rsid w:val="005C45C1"/>
    <w:rsid w:val="005C50FD"/>
    <w:rsid w:val="005C6208"/>
    <w:rsid w:val="005C6FB0"/>
    <w:rsid w:val="005C75AF"/>
    <w:rsid w:val="005C7B72"/>
    <w:rsid w:val="005D1853"/>
    <w:rsid w:val="005D2E70"/>
    <w:rsid w:val="005D31DD"/>
    <w:rsid w:val="005D3B10"/>
    <w:rsid w:val="005D3BE7"/>
    <w:rsid w:val="005D3C2F"/>
    <w:rsid w:val="005D3D6C"/>
    <w:rsid w:val="005D5232"/>
    <w:rsid w:val="005D58B8"/>
    <w:rsid w:val="005D61D6"/>
    <w:rsid w:val="005E1BAC"/>
    <w:rsid w:val="005E20FD"/>
    <w:rsid w:val="005E2BBD"/>
    <w:rsid w:val="005E30FF"/>
    <w:rsid w:val="005E36B3"/>
    <w:rsid w:val="005E40C1"/>
    <w:rsid w:val="005E4EAF"/>
    <w:rsid w:val="005F23D4"/>
    <w:rsid w:val="005F2BB3"/>
    <w:rsid w:val="005F3FCD"/>
    <w:rsid w:val="005F411E"/>
    <w:rsid w:val="005F4D62"/>
    <w:rsid w:val="005F50BA"/>
    <w:rsid w:val="005F639A"/>
    <w:rsid w:val="005F6F31"/>
    <w:rsid w:val="005F7011"/>
    <w:rsid w:val="005F70FE"/>
    <w:rsid w:val="005F73CD"/>
    <w:rsid w:val="005F7625"/>
    <w:rsid w:val="005F77C3"/>
    <w:rsid w:val="00601195"/>
    <w:rsid w:val="00601DCF"/>
    <w:rsid w:val="006020F8"/>
    <w:rsid w:val="006024AF"/>
    <w:rsid w:val="00603097"/>
    <w:rsid w:val="00604A11"/>
    <w:rsid w:val="00606BF9"/>
    <w:rsid w:val="00612847"/>
    <w:rsid w:val="0061398A"/>
    <w:rsid w:val="006145EE"/>
    <w:rsid w:val="006151C3"/>
    <w:rsid w:val="0062130E"/>
    <w:rsid w:val="006213DF"/>
    <w:rsid w:val="00621B77"/>
    <w:rsid w:val="00622AF7"/>
    <w:rsid w:val="0062483C"/>
    <w:rsid w:val="00625A0E"/>
    <w:rsid w:val="00626333"/>
    <w:rsid w:val="00627C0A"/>
    <w:rsid w:val="00627C19"/>
    <w:rsid w:val="00631122"/>
    <w:rsid w:val="00631874"/>
    <w:rsid w:val="006333CF"/>
    <w:rsid w:val="006342D0"/>
    <w:rsid w:val="006373DD"/>
    <w:rsid w:val="00637F4F"/>
    <w:rsid w:val="00641514"/>
    <w:rsid w:val="00642127"/>
    <w:rsid w:val="0064221B"/>
    <w:rsid w:val="006428B6"/>
    <w:rsid w:val="00642CBE"/>
    <w:rsid w:val="006433AE"/>
    <w:rsid w:val="006477E0"/>
    <w:rsid w:val="00647BAF"/>
    <w:rsid w:val="0065110B"/>
    <w:rsid w:val="006517DB"/>
    <w:rsid w:val="00653BD3"/>
    <w:rsid w:val="00653BEB"/>
    <w:rsid w:val="00653D1A"/>
    <w:rsid w:val="00653F33"/>
    <w:rsid w:val="00655C65"/>
    <w:rsid w:val="00655E79"/>
    <w:rsid w:val="00656955"/>
    <w:rsid w:val="00656F7D"/>
    <w:rsid w:val="006570A5"/>
    <w:rsid w:val="006600AE"/>
    <w:rsid w:val="006601B2"/>
    <w:rsid w:val="00661CF1"/>
    <w:rsid w:val="00662610"/>
    <w:rsid w:val="0066389A"/>
    <w:rsid w:val="00666533"/>
    <w:rsid w:val="006665A1"/>
    <w:rsid w:val="0066687D"/>
    <w:rsid w:val="0066715B"/>
    <w:rsid w:val="0067016F"/>
    <w:rsid w:val="00670D6C"/>
    <w:rsid w:val="0067231D"/>
    <w:rsid w:val="00674ACC"/>
    <w:rsid w:val="00676AD9"/>
    <w:rsid w:val="00680100"/>
    <w:rsid w:val="00683A34"/>
    <w:rsid w:val="00683FE0"/>
    <w:rsid w:val="00686EE6"/>
    <w:rsid w:val="006879E4"/>
    <w:rsid w:val="00691CF6"/>
    <w:rsid w:val="00695FB1"/>
    <w:rsid w:val="00695FD5"/>
    <w:rsid w:val="0069646E"/>
    <w:rsid w:val="00696885"/>
    <w:rsid w:val="006A314A"/>
    <w:rsid w:val="006A3748"/>
    <w:rsid w:val="006A43AA"/>
    <w:rsid w:val="006A4969"/>
    <w:rsid w:val="006A5719"/>
    <w:rsid w:val="006A68E3"/>
    <w:rsid w:val="006B0590"/>
    <w:rsid w:val="006B0E40"/>
    <w:rsid w:val="006B14A1"/>
    <w:rsid w:val="006B258C"/>
    <w:rsid w:val="006B294B"/>
    <w:rsid w:val="006B7E25"/>
    <w:rsid w:val="006C1976"/>
    <w:rsid w:val="006C3340"/>
    <w:rsid w:val="006C4CA6"/>
    <w:rsid w:val="006C5CF0"/>
    <w:rsid w:val="006C7349"/>
    <w:rsid w:val="006C7C3A"/>
    <w:rsid w:val="006D02BC"/>
    <w:rsid w:val="006D0880"/>
    <w:rsid w:val="006D2AB1"/>
    <w:rsid w:val="006D51C8"/>
    <w:rsid w:val="006D5603"/>
    <w:rsid w:val="006D607D"/>
    <w:rsid w:val="006D7C72"/>
    <w:rsid w:val="006D7CBF"/>
    <w:rsid w:val="006E297D"/>
    <w:rsid w:val="006E332E"/>
    <w:rsid w:val="006E50EE"/>
    <w:rsid w:val="006E5CCC"/>
    <w:rsid w:val="006E6079"/>
    <w:rsid w:val="006E7914"/>
    <w:rsid w:val="006F09D5"/>
    <w:rsid w:val="006F1660"/>
    <w:rsid w:val="006F1EE2"/>
    <w:rsid w:val="006F3838"/>
    <w:rsid w:val="006F3BA9"/>
    <w:rsid w:val="006F470D"/>
    <w:rsid w:val="006F5381"/>
    <w:rsid w:val="006F599F"/>
    <w:rsid w:val="006F5A2C"/>
    <w:rsid w:val="006F7202"/>
    <w:rsid w:val="00701C2E"/>
    <w:rsid w:val="007020CC"/>
    <w:rsid w:val="00702F7A"/>
    <w:rsid w:val="00703F55"/>
    <w:rsid w:val="007048AB"/>
    <w:rsid w:val="00704CFC"/>
    <w:rsid w:val="007053C7"/>
    <w:rsid w:val="007079E2"/>
    <w:rsid w:val="00710E7B"/>
    <w:rsid w:val="007111C1"/>
    <w:rsid w:val="00711B52"/>
    <w:rsid w:val="00712B66"/>
    <w:rsid w:val="00713214"/>
    <w:rsid w:val="00713595"/>
    <w:rsid w:val="00715A9D"/>
    <w:rsid w:val="00715B01"/>
    <w:rsid w:val="00717383"/>
    <w:rsid w:val="00717478"/>
    <w:rsid w:val="00717A82"/>
    <w:rsid w:val="00717E89"/>
    <w:rsid w:val="00721011"/>
    <w:rsid w:val="007218CF"/>
    <w:rsid w:val="007218E0"/>
    <w:rsid w:val="00721CB1"/>
    <w:rsid w:val="00722C3C"/>
    <w:rsid w:val="0072306B"/>
    <w:rsid w:val="00724D2A"/>
    <w:rsid w:val="00725DF2"/>
    <w:rsid w:val="0073083C"/>
    <w:rsid w:val="00730B4F"/>
    <w:rsid w:val="00730B7E"/>
    <w:rsid w:val="00732C41"/>
    <w:rsid w:val="00733085"/>
    <w:rsid w:val="00734C69"/>
    <w:rsid w:val="00735FDC"/>
    <w:rsid w:val="007369ED"/>
    <w:rsid w:val="00737215"/>
    <w:rsid w:val="0074126A"/>
    <w:rsid w:val="00741282"/>
    <w:rsid w:val="00742509"/>
    <w:rsid w:val="00742E62"/>
    <w:rsid w:val="00743F03"/>
    <w:rsid w:val="00743F66"/>
    <w:rsid w:val="00743FDF"/>
    <w:rsid w:val="00744974"/>
    <w:rsid w:val="00746C48"/>
    <w:rsid w:val="00751B3D"/>
    <w:rsid w:val="00752032"/>
    <w:rsid w:val="0075205C"/>
    <w:rsid w:val="00753007"/>
    <w:rsid w:val="00753536"/>
    <w:rsid w:val="007543E6"/>
    <w:rsid w:val="00755DCB"/>
    <w:rsid w:val="007571F0"/>
    <w:rsid w:val="00757224"/>
    <w:rsid w:val="00760C20"/>
    <w:rsid w:val="00761C63"/>
    <w:rsid w:val="00761FF4"/>
    <w:rsid w:val="00762049"/>
    <w:rsid w:val="0076257B"/>
    <w:rsid w:val="007642E3"/>
    <w:rsid w:val="00765B50"/>
    <w:rsid w:val="00765E2D"/>
    <w:rsid w:val="00767087"/>
    <w:rsid w:val="00770B40"/>
    <w:rsid w:val="00772277"/>
    <w:rsid w:val="0077457A"/>
    <w:rsid w:val="00775350"/>
    <w:rsid w:val="007816E6"/>
    <w:rsid w:val="00781C30"/>
    <w:rsid w:val="0078206E"/>
    <w:rsid w:val="00782883"/>
    <w:rsid w:val="00783B3A"/>
    <w:rsid w:val="007848A4"/>
    <w:rsid w:val="0078495D"/>
    <w:rsid w:val="00785AF2"/>
    <w:rsid w:val="00786753"/>
    <w:rsid w:val="00790FD4"/>
    <w:rsid w:val="007912CD"/>
    <w:rsid w:val="00793F20"/>
    <w:rsid w:val="00794484"/>
    <w:rsid w:val="007944B0"/>
    <w:rsid w:val="007A09B2"/>
    <w:rsid w:val="007A3803"/>
    <w:rsid w:val="007A425D"/>
    <w:rsid w:val="007A6129"/>
    <w:rsid w:val="007A6145"/>
    <w:rsid w:val="007B1D43"/>
    <w:rsid w:val="007B3865"/>
    <w:rsid w:val="007B4A56"/>
    <w:rsid w:val="007B595C"/>
    <w:rsid w:val="007B5B92"/>
    <w:rsid w:val="007B6F46"/>
    <w:rsid w:val="007B72CE"/>
    <w:rsid w:val="007C029B"/>
    <w:rsid w:val="007C2E94"/>
    <w:rsid w:val="007C3EAF"/>
    <w:rsid w:val="007C758C"/>
    <w:rsid w:val="007D0ACA"/>
    <w:rsid w:val="007D0AE3"/>
    <w:rsid w:val="007D1D3F"/>
    <w:rsid w:val="007D280B"/>
    <w:rsid w:val="007D3886"/>
    <w:rsid w:val="007D3D68"/>
    <w:rsid w:val="007D51C2"/>
    <w:rsid w:val="007D731B"/>
    <w:rsid w:val="007D7902"/>
    <w:rsid w:val="007E12A4"/>
    <w:rsid w:val="007E12D4"/>
    <w:rsid w:val="007E16BE"/>
    <w:rsid w:val="007E366E"/>
    <w:rsid w:val="007E3D27"/>
    <w:rsid w:val="007E4003"/>
    <w:rsid w:val="007E4558"/>
    <w:rsid w:val="007E5B07"/>
    <w:rsid w:val="007E5CB9"/>
    <w:rsid w:val="007E5CE3"/>
    <w:rsid w:val="007E6346"/>
    <w:rsid w:val="007E64C8"/>
    <w:rsid w:val="007E6E59"/>
    <w:rsid w:val="007E7BDA"/>
    <w:rsid w:val="007F2BD6"/>
    <w:rsid w:val="007F7A0F"/>
    <w:rsid w:val="00800532"/>
    <w:rsid w:val="008020B8"/>
    <w:rsid w:val="00803236"/>
    <w:rsid w:val="008036A7"/>
    <w:rsid w:val="00803CA1"/>
    <w:rsid w:val="0080430F"/>
    <w:rsid w:val="00804E5C"/>
    <w:rsid w:val="008053C7"/>
    <w:rsid w:val="0080612E"/>
    <w:rsid w:val="00806A0D"/>
    <w:rsid w:val="0080758D"/>
    <w:rsid w:val="0081032A"/>
    <w:rsid w:val="00812ADA"/>
    <w:rsid w:val="00817004"/>
    <w:rsid w:val="00821735"/>
    <w:rsid w:val="0082510C"/>
    <w:rsid w:val="0082518C"/>
    <w:rsid w:val="00825CDA"/>
    <w:rsid w:val="00825F6C"/>
    <w:rsid w:val="00825FAC"/>
    <w:rsid w:val="008262E3"/>
    <w:rsid w:val="00826877"/>
    <w:rsid w:val="00827F0A"/>
    <w:rsid w:val="008310A5"/>
    <w:rsid w:val="00832F8B"/>
    <w:rsid w:val="00833380"/>
    <w:rsid w:val="00835938"/>
    <w:rsid w:val="0083617B"/>
    <w:rsid w:val="00836A88"/>
    <w:rsid w:val="00836CC7"/>
    <w:rsid w:val="0084282C"/>
    <w:rsid w:val="00842842"/>
    <w:rsid w:val="00845444"/>
    <w:rsid w:val="00846C2B"/>
    <w:rsid w:val="008475FF"/>
    <w:rsid w:val="0084768C"/>
    <w:rsid w:val="00847827"/>
    <w:rsid w:val="00851A14"/>
    <w:rsid w:val="00852186"/>
    <w:rsid w:val="00853555"/>
    <w:rsid w:val="008550B0"/>
    <w:rsid w:val="00856B42"/>
    <w:rsid w:val="00860087"/>
    <w:rsid w:val="008601B1"/>
    <w:rsid w:val="008612CA"/>
    <w:rsid w:val="00861DFB"/>
    <w:rsid w:val="00863925"/>
    <w:rsid w:val="00863DEC"/>
    <w:rsid w:val="008649A2"/>
    <w:rsid w:val="008663A6"/>
    <w:rsid w:val="00867D40"/>
    <w:rsid w:val="00870807"/>
    <w:rsid w:val="00870D6D"/>
    <w:rsid w:val="00872F4C"/>
    <w:rsid w:val="00874108"/>
    <w:rsid w:val="00874684"/>
    <w:rsid w:val="00874C02"/>
    <w:rsid w:val="008751AE"/>
    <w:rsid w:val="00875D22"/>
    <w:rsid w:val="0087620F"/>
    <w:rsid w:val="008810FC"/>
    <w:rsid w:val="0088239A"/>
    <w:rsid w:val="00882689"/>
    <w:rsid w:val="00882974"/>
    <w:rsid w:val="00883112"/>
    <w:rsid w:val="00885162"/>
    <w:rsid w:val="008862AD"/>
    <w:rsid w:val="0088670A"/>
    <w:rsid w:val="00890317"/>
    <w:rsid w:val="0089074A"/>
    <w:rsid w:val="008908C9"/>
    <w:rsid w:val="00890D50"/>
    <w:rsid w:val="00893FF8"/>
    <w:rsid w:val="0089413F"/>
    <w:rsid w:val="008945E5"/>
    <w:rsid w:val="008947A2"/>
    <w:rsid w:val="00895B3D"/>
    <w:rsid w:val="00895E4E"/>
    <w:rsid w:val="00896100"/>
    <w:rsid w:val="008970CE"/>
    <w:rsid w:val="008972FC"/>
    <w:rsid w:val="0089750B"/>
    <w:rsid w:val="008A0668"/>
    <w:rsid w:val="008A16E7"/>
    <w:rsid w:val="008A5EAE"/>
    <w:rsid w:val="008A61C7"/>
    <w:rsid w:val="008A61DE"/>
    <w:rsid w:val="008A67AC"/>
    <w:rsid w:val="008A6956"/>
    <w:rsid w:val="008A6AEC"/>
    <w:rsid w:val="008A72E8"/>
    <w:rsid w:val="008A7AEF"/>
    <w:rsid w:val="008B1993"/>
    <w:rsid w:val="008B2957"/>
    <w:rsid w:val="008B3881"/>
    <w:rsid w:val="008B52B0"/>
    <w:rsid w:val="008B562C"/>
    <w:rsid w:val="008B5A8C"/>
    <w:rsid w:val="008B5D4A"/>
    <w:rsid w:val="008B63A2"/>
    <w:rsid w:val="008B772F"/>
    <w:rsid w:val="008B79E4"/>
    <w:rsid w:val="008C0962"/>
    <w:rsid w:val="008C4441"/>
    <w:rsid w:val="008D25E8"/>
    <w:rsid w:val="008D43C7"/>
    <w:rsid w:val="008D472C"/>
    <w:rsid w:val="008D68BE"/>
    <w:rsid w:val="008D6E6C"/>
    <w:rsid w:val="008E4094"/>
    <w:rsid w:val="008E4286"/>
    <w:rsid w:val="008E4B8B"/>
    <w:rsid w:val="008E543A"/>
    <w:rsid w:val="008E5919"/>
    <w:rsid w:val="008E606E"/>
    <w:rsid w:val="008E62EB"/>
    <w:rsid w:val="008E645D"/>
    <w:rsid w:val="008E70E0"/>
    <w:rsid w:val="008E793D"/>
    <w:rsid w:val="008E7E33"/>
    <w:rsid w:val="008F48C5"/>
    <w:rsid w:val="008F69E2"/>
    <w:rsid w:val="0090016B"/>
    <w:rsid w:val="009034A6"/>
    <w:rsid w:val="00903EA0"/>
    <w:rsid w:val="009057BF"/>
    <w:rsid w:val="00906D55"/>
    <w:rsid w:val="009078C7"/>
    <w:rsid w:val="00910209"/>
    <w:rsid w:val="009104CB"/>
    <w:rsid w:val="00910779"/>
    <w:rsid w:val="00910B77"/>
    <w:rsid w:val="00911272"/>
    <w:rsid w:val="0091166D"/>
    <w:rsid w:val="009137FA"/>
    <w:rsid w:val="00914F57"/>
    <w:rsid w:val="00915981"/>
    <w:rsid w:val="00916F8A"/>
    <w:rsid w:val="00917C44"/>
    <w:rsid w:val="0092012F"/>
    <w:rsid w:val="0092215F"/>
    <w:rsid w:val="00923743"/>
    <w:rsid w:val="00923DE4"/>
    <w:rsid w:val="0092468A"/>
    <w:rsid w:val="0093178C"/>
    <w:rsid w:val="00931AEC"/>
    <w:rsid w:val="00932088"/>
    <w:rsid w:val="009326D0"/>
    <w:rsid w:val="00932AD1"/>
    <w:rsid w:val="009331C7"/>
    <w:rsid w:val="00933DB4"/>
    <w:rsid w:val="00933FA0"/>
    <w:rsid w:val="009340CE"/>
    <w:rsid w:val="00936A2A"/>
    <w:rsid w:val="009377D0"/>
    <w:rsid w:val="009406F7"/>
    <w:rsid w:val="00940FC0"/>
    <w:rsid w:val="00941CAC"/>
    <w:rsid w:val="00942912"/>
    <w:rsid w:val="0094504E"/>
    <w:rsid w:val="0094539A"/>
    <w:rsid w:val="00947C94"/>
    <w:rsid w:val="00950C1A"/>
    <w:rsid w:val="009520AC"/>
    <w:rsid w:val="009549E4"/>
    <w:rsid w:val="00955B72"/>
    <w:rsid w:val="009563D4"/>
    <w:rsid w:val="009574C6"/>
    <w:rsid w:val="0096013B"/>
    <w:rsid w:val="009605BE"/>
    <w:rsid w:val="009623C5"/>
    <w:rsid w:val="009639ED"/>
    <w:rsid w:val="00964A0D"/>
    <w:rsid w:val="009653FE"/>
    <w:rsid w:val="0096551A"/>
    <w:rsid w:val="00967A9E"/>
    <w:rsid w:val="0097037B"/>
    <w:rsid w:val="00970C2A"/>
    <w:rsid w:val="00971658"/>
    <w:rsid w:val="00973A04"/>
    <w:rsid w:val="00974A10"/>
    <w:rsid w:val="00974D7C"/>
    <w:rsid w:val="00975B15"/>
    <w:rsid w:val="00975BA1"/>
    <w:rsid w:val="00975D10"/>
    <w:rsid w:val="00975DD5"/>
    <w:rsid w:val="00976A5D"/>
    <w:rsid w:val="00977935"/>
    <w:rsid w:val="00980E2F"/>
    <w:rsid w:val="0098212F"/>
    <w:rsid w:val="009830E9"/>
    <w:rsid w:val="00983910"/>
    <w:rsid w:val="00984BDA"/>
    <w:rsid w:val="009854AE"/>
    <w:rsid w:val="009864DB"/>
    <w:rsid w:val="00987168"/>
    <w:rsid w:val="00990534"/>
    <w:rsid w:val="00990C07"/>
    <w:rsid w:val="00992866"/>
    <w:rsid w:val="0099292E"/>
    <w:rsid w:val="00992C1E"/>
    <w:rsid w:val="00993972"/>
    <w:rsid w:val="00993BA1"/>
    <w:rsid w:val="00993D0F"/>
    <w:rsid w:val="00996689"/>
    <w:rsid w:val="00996C05"/>
    <w:rsid w:val="009A05D2"/>
    <w:rsid w:val="009A380D"/>
    <w:rsid w:val="009A406F"/>
    <w:rsid w:val="009A4FCB"/>
    <w:rsid w:val="009A6321"/>
    <w:rsid w:val="009B24F7"/>
    <w:rsid w:val="009B3100"/>
    <w:rsid w:val="009B7443"/>
    <w:rsid w:val="009B77DC"/>
    <w:rsid w:val="009C0544"/>
    <w:rsid w:val="009C0D53"/>
    <w:rsid w:val="009C1A5B"/>
    <w:rsid w:val="009C2A72"/>
    <w:rsid w:val="009C3080"/>
    <w:rsid w:val="009C3BDC"/>
    <w:rsid w:val="009C42F8"/>
    <w:rsid w:val="009C47D5"/>
    <w:rsid w:val="009C506C"/>
    <w:rsid w:val="009C7B1B"/>
    <w:rsid w:val="009D0A25"/>
    <w:rsid w:val="009D213C"/>
    <w:rsid w:val="009D271A"/>
    <w:rsid w:val="009D2888"/>
    <w:rsid w:val="009D2CCA"/>
    <w:rsid w:val="009D4F70"/>
    <w:rsid w:val="009D579B"/>
    <w:rsid w:val="009D6B87"/>
    <w:rsid w:val="009E0EA4"/>
    <w:rsid w:val="009E11DF"/>
    <w:rsid w:val="009E134E"/>
    <w:rsid w:val="009E176E"/>
    <w:rsid w:val="009E2407"/>
    <w:rsid w:val="009E4674"/>
    <w:rsid w:val="009E4D78"/>
    <w:rsid w:val="009E5399"/>
    <w:rsid w:val="009E54B0"/>
    <w:rsid w:val="009E5A83"/>
    <w:rsid w:val="009E5AFF"/>
    <w:rsid w:val="009E5CA9"/>
    <w:rsid w:val="009E6BAD"/>
    <w:rsid w:val="009E75DD"/>
    <w:rsid w:val="009E7837"/>
    <w:rsid w:val="009E7D48"/>
    <w:rsid w:val="009F179F"/>
    <w:rsid w:val="009F3A06"/>
    <w:rsid w:val="009F470B"/>
    <w:rsid w:val="009F58CB"/>
    <w:rsid w:val="009F58DB"/>
    <w:rsid w:val="009F5B68"/>
    <w:rsid w:val="009F6B8A"/>
    <w:rsid w:val="009F72D3"/>
    <w:rsid w:val="009F75F0"/>
    <w:rsid w:val="009F7CF5"/>
    <w:rsid w:val="00A00516"/>
    <w:rsid w:val="00A00752"/>
    <w:rsid w:val="00A03139"/>
    <w:rsid w:val="00A03A3B"/>
    <w:rsid w:val="00A057DF"/>
    <w:rsid w:val="00A06095"/>
    <w:rsid w:val="00A06C26"/>
    <w:rsid w:val="00A078D0"/>
    <w:rsid w:val="00A07DCD"/>
    <w:rsid w:val="00A10CC6"/>
    <w:rsid w:val="00A10DDB"/>
    <w:rsid w:val="00A133CC"/>
    <w:rsid w:val="00A134AA"/>
    <w:rsid w:val="00A13D3C"/>
    <w:rsid w:val="00A173CB"/>
    <w:rsid w:val="00A177DE"/>
    <w:rsid w:val="00A17EB4"/>
    <w:rsid w:val="00A22238"/>
    <w:rsid w:val="00A22C7C"/>
    <w:rsid w:val="00A26558"/>
    <w:rsid w:val="00A27471"/>
    <w:rsid w:val="00A321B8"/>
    <w:rsid w:val="00A32875"/>
    <w:rsid w:val="00A32DC6"/>
    <w:rsid w:val="00A32FBE"/>
    <w:rsid w:val="00A3435B"/>
    <w:rsid w:val="00A34D28"/>
    <w:rsid w:val="00A352C2"/>
    <w:rsid w:val="00A37459"/>
    <w:rsid w:val="00A4051C"/>
    <w:rsid w:val="00A40F85"/>
    <w:rsid w:val="00A4163C"/>
    <w:rsid w:val="00A41AB2"/>
    <w:rsid w:val="00A41EAB"/>
    <w:rsid w:val="00A420E8"/>
    <w:rsid w:val="00A422A7"/>
    <w:rsid w:val="00A42729"/>
    <w:rsid w:val="00A47AD6"/>
    <w:rsid w:val="00A540A0"/>
    <w:rsid w:val="00A54BCD"/>
    <w:rsid w:val="00A57612"/>
    <w:rsid w:val="00A57682"/>
    <w:rsid w:val="00A6005A"/>
    <w:rsid w:val="00A63AD6"/>
    <w:rsid w:val="00A63D6D"/>
    <w:rsid w:val="00A6453E"/>
    <w:rsid w:val="00A65816"/>
    <w:rsid w:val="00A65F5D"/>
    <w:rsid w:val="00A66940"/>
    <w:rsid w:val="00A66BA8"/>
    <w:rsid w:val="00A66D2F"/>
    <w:rsid w:val="00A670B3"/>
    <w:rsid w:val="00A70230"/>
    <w:rsid w:val="00A7028D"/>
    <w:rsid w:val="00A73885"/>
    <w:rsid w:val="00A740ED"/>
    <w:rsid w:val="00A74F70"/>
    <w:rsid w:val="00A7516B"/>
    <w:rsid w:val="00A77CA9"/>
    <w:rsid w:val="00A80464"/>
    <w:rsid w:val="00A80CCE"/>
    <w:rsid w:val="00A813EB"/>
    <w:rsid w:val="00A81DC0"/>
    <w:rsid w:val="00A8233E"/>
    <w:rsid w:val="00A82B7A"/>
    <w:rsid w:val="00A830FE"/>
    <w:rsid w:val="00A839EC"/>
    <w:rsid w:val="00A850E3"/>
    <w:rsid w:val="00A86760"/>
    <w:rsid w:val="00A8770C"/>
    <w:rsid w:val="00A87C2A"/>
    <w:rsid w:val="00A90578"/>
    <w:rsid w:val="00A9272C"/>
    <w:rsid w:val="00A93580"/>
    <w:rsid w:val="00A9396F"/>
    <w:rsid w:val="00A95762"/>
    <w:rsid w:val="00A96C93"/>
    <w:rsid w:val="00A97C1F"/>
    <w:rsid w:val="00AA097D"/>
    <w:rsid w:val="00AA0BBB"/>
    <w:rsid w:val="00AA30B0"/>
    <w:rsid w:val="00AA3FC9"/>
    <w:rsid w:val="00AA4B05"/>
    <w:rsid w:val="00AA4E46"/>
    <w:rsid w:val="00AA5463"/>
    <w:rsid w:val="00AA5502"/>
    <w:rsid w:val="00AA5E4B"/>
    <w:rsid w:val="00AA6DA8"/>
    <w:rsid w:val="00AA7A58"/>
    <w:rsid w:val="00AB0500"/>
    <w:rsid w:val="00AB1699"/>
    <w:rsid w:val="00AB2F01"/>
    <w:rsid w:val="00AB32B4"/>
    <w:rsid w:val="00AB3360"/>
    <w:rsid w:val="00AB3395"/>
    <w:rsid w:val="00AB3598"/>
    <w:rsid w:val="00AB35C1"/>
    <w:rsid w:val="00AB4243"/>
    <w:rsid w:val="00AB6428"/>
    <w:rsid w:val="00AC1EB0"/>
    <w:rsid w:val="00AC3141"/>
    <w:rsid w:val="00AC474E"/>
    <w:rsid w:val="00AC5F18"/>
    <w:rsid w:val="00AC64FB"/>
    <w:rsid w:val="00AC6AAF"/>
    <w:rsid w:val="00AC6D3B"/>
    <w:rsid w:val="00AC71F5"/>
    <w:rsid w:val="00AD14BF"/>
    <w:rsid w:val="00AD1860"/>
    <w:rsid w:val="00AD20EB"/>
    <w:rsid w:val="00AD5FF9"/>
    <w:rsid w:val="00AD6FAD"/>
    <w:rsid w:val="00AE0498"/>
    <w:rsid w:val="00AE12F3"/>
    <w:rsid w:val="00AE35B5"/>
    <w:rsid w:val="00AE4FFF"/>
    <w:rsid w:val="00AE6FEA"/>
    <w:rsid w:val="00AE7B57"/>
    <w:rsid w:val="00AF100F"/>
    <w:rsid w:val="00AF28AD"/>
    <w:rsid w:val="00AF2C90"/>
    <w:rsid w:val="00AF385D"/>
    <w:rsid w:val="00AF487B"/>
    <w:rsid w:val="00AF5EB2"/>
    <w:rsid w:val="00AF7BDE"/>
    <w:rsid w:val="00B002CA"/>
    <w:rsid w:val="00B0215C"/>
    <w:rsid w:val="00B03A51"/>
    <w:rsid w:val="00B0486F"/>
    <w:rsid w:val="00B05194"/>
    <w:rsid w:val="00B10CDC"/>
    <w:rsid w:val="00B17540"/>
    <w:rsid w:val="00B206CE"/>
    <w:rsid w:val="00B210E3"/>
    <w:rsid w:val="00B21A94"/>
    <w:rsid w:val="00B22882"/>
    <w:rsid w:val="00B240ED"/>
    <w:rsid w:val="00B242AD"/>
    <w:rsid w:val="00B248E3"/>
    <w:rsid w:val="00B24FFD"/>
    <w:rsid w:val="00B262E9"/>
    <w:rsid w:val="00B2779E"/>
    <w:rsid w:val="00B30526"/>
    <w:rsid w:val="00B32BAE"/>
    <w:rsid w:val="00B332D4"/>
    <w:rsid w:val="00B33684"/>
    <w:rsid w:val="00B33BB2"/>
    <w:rsid w:val="00B353B9"/>
    <w:rsid w:val="00B35A2B"/>
    <w:rsid w:val="00B3698B"/>
    <w:rsid w:val="00B405A8"/>
    <w:rsid w:val="00B405BB"/>
    <w:rsid w:val="00B41082"/>
    <w:rsid w:val="00B41410"/>
    <w:rsid w:val="00B42369"/>
    <w:rsid w:val="00B51FD9"/>
    <w:rsid w:val="00B5293B"/>
    <w:rsid w:val="00B547A9"/>
    <w:rsid w:val="00B55BC7"/>
    <w:rsid w:val="00B56289"/>
    <w:rsid w:val="00B56AF3"/>
    <w:rsid w:val="00B56F96"/>
    <w:rsid w:val="00B570BA"/>
    <w:rsid w:val="00B5788F"/>
    <w:rsid w:val="00B57D4F"/>
    <w:rsid w:val="00B602FF"/>
    <w:rsid w:val="00B62400"/>
    <w:rsid w:val="00B62A66"/>
    <w:rsid w:val="00B63837"/>
    <w:rsid w:val="00B701B9"/>
    <w:rsid w:val="00B709AD"/>
    <w:rsid w:val="00B714AE"/>
    <w:rsid w:val="00B71B4D"/>
    <w:rsid w:val="00B72252"/>
    <w:rsid w:val="00B729C6"/>
    <w:rsid w:val="00B73A6C"/>
    <w:rsid w:val="00B73F74"/>
    <w:rsid w:val="00B7675C"/>
    <w:rsid w:val="00B76C6F"/>
    <w:rsid w:val="00B76D39"/>
    <w:rsid w:val="00B836A6"/>
    <w:rsid w:val="00B8390E"/>
    <w:rsid w:val="00B83A66"/>
    <w:rsid w:val="00B842DF"/>
    <w:rsid w:val="00B85154"/>
    <w:rsid w:val="00B85191"/>
    <w:rsid w:val="00B86EE0"/>
    <w:rsid w:val="00B87583"/>
    <w:rsid w:val="00B8797D"/>
    <w:rsid w:val="00B9069C"/>
    <w:rsid w:val="00B91634"/>
    <w:rsid w:val="00B93F64"/>
    <w:rsid w:val="00B9526B"/>
    <w:rsid w:val="00B966C1"/>
    <w:rsid w:val="00B97114"/>
    <w:rsid w:val="00B97A34"/>
    <w:rsid w:val="00BA0615"/>
    <w:rsid w:val="00BA0C36"/>
    <w:rsid w:val="00BA16C5"/>
    <w:rsid w:val="00BA1971"/>
    <w:rsid w:val="00BA199B"/>
    <w:rsid w:val="00BA2F73"/>
    <w:rsid w:val="00BA36EC"/>
    <w:rsid w:val="00BA3B40"/>
    <w:rsid w:val="00BA5D4B"/>
    <w:rsid w:val="00BA71D0"/>
    <w:rsid w:val="00BB0FCD"/>
    <w:rsid w:val="00BB3544"/>
    <w:rsid w:val="00BB3F77"/>
    <w:rsid w:val="00BB4436"/>
    <w:rsid w:val="00BB5847"/>
    <w:rsid w:val="00BB695A"/>
    <w:rsid w:val="00BB6F28"/>
    <w:rsid w:val="00BC093A"/>
    <w:rsid w:val="00BC0A54"/>
    <w:rsid w:val="00BC1464"/>
    <w:rsid w:val="00BC1C24"/>
    <w:rsid w:val="00BC3A08"/>
    <w:rsid w:val="00BC3E1A"/>
    <w:rsid w:val="00BC3F79"/>
    <w:rsid w:val="00BC3FD3"/>
    <w:rsid w:val="00BC5F2F"/>
    <w:rsid w:val="00BC621F"/>
    <w:rsid w:val="00BC6F0A"/>
    <w:rsid w:val="00BD1329"/>
    <w:rsid w:val="00BD218E"/>
    <w:rsid w:val="00BD49B0"/>
    <w:rsid w:val="00BE04A8"/>
    <w:rsid w:val="00BE12FC"/>
    <w:rsid w:val="00BE141D"/>
    <w:rsid w:val="00BE2FD2"/>
    <w:rsid w:val="00BE47F5"/>
    <w:rsid w:val="00BE4913"/>
    <w:rsid w:val="00BE56FD"/>
    <w:rsid w:val="00BE5EC9"/>
    <w:rsid w:val="00BE6618"/>
    <w:rsid w:val="00BF11D5"/>
    <w:rsid w:val="00BF1F48"/>
    <w:rsid w:val="00BF2881"/>
    <w:rsid w:val="00BF29C5"/>
    <w:rsid w:val="00BF2E00"/>
    <w:rsid w:val="00BF304B"/>
    <w:rsid w:val="00BF4EAF"/>
    <w:rsid w:val="00BF529C"/>
    <w:rsid w:val="00BF5607"/>
    <w:rsid w:val="00BF602F"/>
    <w:rsid w:val="00BF60F6"/>
    <w:rsid w:val="00BF6314"/>
    <w:rsid w:val="00BF67F8"/>
    <w:rsid w:val="00C00AA7"/>
    <w:rsid w:val="00C01616"/>
    <w:rsid w:val="00C02D01"/>
    <w:rsid w:val="00C03722"/>
    <w:rsid w:val="00C03A6F"/>
    <w:rsid w:val="00C03BCC"/>
    <w:rsid w:val="00C0416B"/>
    <w:rsid w:val="00C04B20"/>
    <w:rsid w:val="00C063EA"/>
    <w:rsid w:val="00C065FC"/>
    <w:rsid w:val="00C068C4"/>
    <w:rsid w:val="00C06DA3"/>
    <w:rsid w:val="00C06F51"/>
    <w:rsid w:val="00C07B1D"/>
    <w:rsid w:val="00C10EA4"/>
    <w:rsid w:val="00C130D4"/>
    <w:rsid w:val="00C13476"/>
    <w:rsid w:val="00C1553A"/>
    <w:rsid w:val="00C155DB"/>
    <w:rsid w:val="00C15D8B"/>
    <w:rsid w:val="00C160F0"/>
    <w:rsid w:val="00C17293"/>
    <w:rsid w:val="00C202C7"/>
    <w:rsid w:val="00C215A7"/>
    <w:rsid w:val="00C21C6D"/>
    <w:rsid w:val="00C224FB"/>
    <w:rsid w:val="00C23035"/>
    <w:rsid w:val="00C23360"/>
    <w:rsid w:val="00C2690E"/>
    <w:rsid w:val="00C273D7"/>
    <w:rsid w:val="00C31B63"/>
    <w:rsid w:val="00C32C81"/>
    <w:rsid w:val="00C331CF"/>
    <w:rsid w:val="00C36178"/>
    <w:rsid w:val="00C37061"/>
    <w:rsid w:val="00C408A9"/>
    <w:rsid w:val="00C4193B"/>
    <w:rsid w:val="00C434EA"/>
    <w:rsid w:val="00C43A39"/>
    <w:rsid w:val="00C45568"/>
    <w:rsid w:val="00C45C6A"/>
    <w:rsid w:val="00C4744C"/>
    <w:rsid w:val="00C47DD8"/>
    <w:rsid w:val="00C5175E"/>
    <w:rsid w:val="00C51A68"/>
    <w:rsid w:val="00C51BEC"/>
    <w:rsid w:val="00C60DBA"/>
    <w:rsid w:val="00C61490"/>
    <w:rsid w:val="00C61788"/>
    <w:rsid w:val="00C62CDE"/>
    <w:rsid w:val="00C63351"/>
    <w:rsid w:val="00C6407F"/>
    <w:rsid w:val="00C6427A"/>
    <w:rsid w:val="00C6490F"/>
    <w:rsid w:val="00C66040"/>
    <w:rsid w:val="00C66812"/>
    <w:rsid w:val="00C6708B"/>
    <w:rsid w:val="00C67B64"/>
    <w:rsid w:val="00C7187C"/>
    <w:rsid w:val="00C71C28"/>
    <w:rsid w:val="00C727D1"/>
    <w:rsid w:val="00C73983"/>
    <w:rsid w:val="00C74D71"/>
    <w:rsid w:val="00C74DF4"/>
    <w:rsid w:val="00C8186F"/>
    <w:rsid w:val="00C81914"/>
    <w:rsid w:val="00C83825"/>
    <w:rsid w:val="00C83A7C"/>
    <w:rsid w:val="00C85460"/>
    <w:rsid w:val="00C86FE0"/>
    <w:rsid w:val="00C87E17"/>
    <w:rsid w:val="00C87F7C"/>
    <w:rsid w:val="00C9119D"/>
    <w:rsid w:val="00C91210"/>
    <w:rsid w:val="00C917D2"/>
    <w:rsid w:val="00C91A7F"/>
    <w:rsid w:val="00C91AAB"/>
    <w:rsid w:val="00C93798"/>
    <w:rsid w:val="00C94460"/>
    <w:rsid w:val="00C94F7E"/>
    <w:rsid w:val="00C95CA3"/>
    <w:rsid w:val="00C9677F"/>
    <w:rsid w:val="00C97295"/>
    <w:rsid w:val="00CA0DD5"/>
    <w:rsid w:val="00CA3189"/>
    <w:rsid w:val="00CA352E"/>
    <w:rsid w:val="00CA3915"/>
    <w:rsid w:val="00CA44BE"/>
    <w:rsid w:val="00CA4F16"/>
    <w:rsid w:val="00CA64A4"/>
    <w:rsid w:val="00CA67B7"/>
    <w:rsid w:val="00CA7989"/>
    <w:rsid w:val="00CB0BC5"/>
    <w:rsid w:val="00CB0EB2"/>
    <w:rsid w:val="00CB14AA"/>
    <w:rsid w:val="00CB2721"/>
    <w:rsid w:val="00CB27C9"/>
    <w:rsid w:val="00CB32D1"/>
    <w:rsid w:val="00CB3E67"/>
    <w:rsid w:val="00CB4F9A"/>
    <w:rsid w:val="00CB6B3E"/>
    <w:rsid w:val="00CC1960"/>
    <w:rsid w:val="00CC1A6B"/>
    <w:rsid w:val="00CC1F10"/>
    <w:rsid w:val="00CC2EAB"/>
    <w:rsid w:val="00CC4FC5"/>
    <w:rsid w:val="00CC5036"/>
    <w:rsid w:val="00CC5815"/>
    <w:rsid w:val="00CD0BE0"/>
    <w:rsid w:val="00CD0DB0"/>
    <w:rsid w:val="00CD2D7D"/>
    <w:rsid w:val="00CD35B3"/>
    <w:rsid w:val="00CD383D"/>
    <w:rsid w:val="00CD41D9"/>
    <w:rsid w:val="00CD6ABD"/>
    <w:rsid w:val="00CE0887"/>
    <w:rsid w:val="00CE0D7A"/>
    <w:rsid w:val="00CE24CE"/>
    <w:rsid w:val="00CE26C0"/>
    <w:rsid w:val="00CE3F4E"/>
    <w:rsid w:val="00CE509D"/>
    <w:rsid w:val="00CE5375"/>
    <w:rsid w:val="00CE5DB7"/>
    <w:rsid w:val="00CE627B"/>
    <w:rsid w:val="00CE6745"/>
    <w:rsid w:val="00CF0197"/>
    <w:rsid w:val="00CF0FA0"/>
    <w:rsid w:val="00CF1E06"/>
    <w:rsid w:val="00CF1FA7"/>
    <w:rsid w:val="00CF2298"/>
    <w:rsid w:val="00CF2AA3"/>
    <w:rsid w:val="00CF3956"/>
    <w:rsid w:val="00CF610F"/>
    <w:rsid w:val="00CF6411"/>
    <w:rsid w:val="00CF69B3"/>
    <w:rsid w:val="00CF783C"/>
    <w:rsid w:val="00D00EC8"/>
    <w:rsid w:val="00D027D6"/>
    <w:rsid w:val="00D03086"/>
    <w:rsid w:val="00D0344A"/>
    <w:rsid w:val="00D03D76"/>
    <w:rsid w:val="00D03E0C"/>
    <w:rsid w:val="00D03F28"/>
    <w:rsid w:val="00D0449B"/>
    <w:rsid w:val="00D06E12"/>
    <w:rsid w:val="00D074F2"/>
    <w:rsid w:val="00D07697"/>
    <w:rsid w:val="00D1169E"/>
    <w:rsid w:val="00D1212F"/>
    <w:rsid w:val="00D1240B"/>
    <w:rsid w:val="00D141DB"/>
    <w:rsid w:val="00D1420B"/>
    <w:rsid w:val="00D146B8"/>
    <w:rsid w:val="00D15780"/>
    <w:rsid w:val="00D15F1F"/>
    <w:rsid w:val="00D1629E"/>
    <w:rsid w:val="00D17161"/>
    <w:rsid w:val="00D171D4"/>
    <w:rsid w:val="00D20AD2"/>
    <w:rsid w:val="00D216F5"/>
    <w:rsid w:val="00D21975"/>
    <w:rsid w:val="00D22433"/>
    <w:rsid w:val="00D22AE5"/>
    <w:rsid w:val="00D237BD"/>
    <w:rsid w:val="00D249C9"/>
    <w:rsid w:val="00D249E1"/>
    <w:rsid w:val="00D2509E"/>
    <w:rsid w:val="00D2573F"/>
    <w:rsid w:val="00D2579A"/>
    <w:rsid w:val="00D25850"/>
    <w:rsid w:val="00D3083B"/>
    <w:rsid w:val="00D3240C"/>
    <w:rsid w:val="00D32DF3"/>
    <w:rsid w:val="00D335C4"/>
    <w:rsid w:val="00D35857"/>
    <w:rsid w:val="00D35F3C"/>
    <w:rsid w:val="00D368AD"/>
    <w:rsid w:val="00D369F2"/>
    <w:rsid w:val="00D37767"/>
    <w:rsid w:val="00D37BFF"/>
    <w:rsid w:val="00D42591"/>
    <w:rsid w:val="00D44278"/>
    <w:rsid w:val="00D44BA5"/>
    <w:rsid w:val="00D45945"/>
    <w:rsid w:val="00D50D1A"/>
    <w:rsid w:val="00D50F5A"/>
    <w:rsid w:val="00D513D3"/>
    <w:rsid w:val="00D51AAB"/>
    <w:rsid w:val="00D53A71"/>
    <w:rsid w:val="00D543E0"/>
    <w:rsid w:val="00D55DED"/>
    <w:rsid w:val="00D56986"/>
    <w:rsid w:val="00D56E9E"/>
    <w:rsid w:val="00D60280"/>
    <w:rsid w:val="00D60BAC"/>
    <w:rsid w:val="00D621B8"/>
    <w:rsid w:val="00D6267F"/>
    <w:rsid w:val="00D63272"/>
    <w:rsid w:val="00D638D8"/>
    <w:rsid w:val="00D64810"/>
    <w:rsid w:val="00D656EE"/>
    <w:rsid w:val="00D65F80"/>
    <w:rsid w:val="00D664A6"/>
    <w:rsid w:val="00D70957"/>
    <w:rsid w:val="00D73431"/>
    <w:rsid w:val="00D7381D"/>
    <w:rsid w:val="00D759F8"/>
    <w:rsid w:val="00D768AD"/>
    <w:rsid w:val="00D802DE"/>
    <w:rsid w:val="00D85E99"/>
    <w:rsid w:val="00D864BD"/>
    <w:rsid w:val="00D871D9"/>
    <w:rsid w:val="00D878DB"/>
    <w:rsid w:val="00D90E97"/>
    <w:rsid w:val="00D912C9"/>
    <w:rsid w:val="00D918F3"/>
    <w:rsid w:val="00D93F55"/>
    <w:rsid w:val="00D97214"/>
    <w:rsid w:val="00D97E68"/>
    <w:rsid w:val="00DA04D4"/>
    <w:rsid w:val="00DA1C2A"/>
    <w:rsid w:val="00DA2475"/>
    <w:rsid w:val="00DA4EF8"/>
    <w:rsid w:val="00DA4F54"/>
    <w:rsid w:val="00DA518B"/>
    <w:rsid w:val="00DA6D14"/>
    <w:rsid w:val="00DA6FFB"/>
    <w:rsid w:val="00DB08EF"/>
    <w:rsid w:val="00DB10F6"/>
    <w:rsid w:val="00DB15EE"/>
    <w:rsid w:val="00DB1B05"/>
    <w:rsid w:val="00DB2105"/>
    <w:rsid w:val="00DB306C"/>
    <w:rsid w:val="00DB345A"/>
    <w:rsid w:val="00DB420E"/>
    <w:rsid w:val="00DB58CE"/>
    <w:rsid w:val="00DB5AAC"/>
    <w:rsid w:val="00DB5C1F"/>
    <w:rsid w:val="00DB67DD"/>
    <w:rsid w:val="00DB6D6D"/>
    <w:rsid w:val="00DC0951"/>
    <w:rsid w:val="00DC1F18"/>
    <w:rsid w:val="00DC2D30"/>
    <w:rsid w:val="00DC2FD8"/>
    <w:rsid w:val="00DC4696"/>
    <w:rsid w:val="00DC511A"/>
    <w:rsid w:val="00DC5C70"/>
    <w:rsid w:val="00DC5FA8"/>
    <w:rsid w:val="00DC61CF"/>
    <w:rsid w:val="00DC792D"/>
    <w:rsid w:val="00DD0DF5"/>
    <w:rsid w:val="00DD1ABA"/>
    <w:rsid w:val="00DD21D4"/>
    <w:rsid w:val="00DD3163"/>
    <w:rsid w:val="00DD405B"/>
    <w:rsid w:val="00DD62EB"/>
    <w:rsid w:val="00DD6851"/>
    <w:rsid w:val="00DE00B0"/>
    <w:rsid w:val="00DE0F08"/>
    <w:rsid w:val="00DE1202"/>
    <w:rsid w:val="00DE16A9"/>
    <w:rsid w:val="00DE1906"/>
    <w:rsid w:val="00DE352B"/>
    <w:rsid w:val="00DE4743"/>
    <w:rsid w:val="00DE4F0F"/>
    <w:rsid w:val="00DE535D"/>
    <w:rsid w:val="00DE5F2A"/>
    <w:rsid w:val="00DE66B9"/>
    <w:rsid w:val="00DE6EAD"/>
    <w:rsid w:val="00DE71E8"/>
    <w:rsid w:val="00DF0B35"/>
    <w:rsid w:val="00DF3EB9"/>
    <w:rsid w:val="00DF5518"/>
    <w:rsid w:val="00E007F4"/>
    <w:rsid w:val="00E01E74"/>
    <w:rsid w:val="00E03245"/>
    <w:rsid w:val="00E03ADF"/>
    <w:rsid w:val="00E04C9A"/>
    <w:rsid w:val="00E074AE"/>
    <w:rsid w:val="00E107E4"/>
    <w:rsid w:val="00E10854"/>
    <w:rsid w:val="00E111C7"/>
    <w:rsid w:val="00E11EE8"/>
    <w:rsid w:val="00E1391C"/>
    <w:rsid w:val="00E1453C"/>
    <w:rsid w:val="00E1459C"/>
    <w:rsid w:val="00E146CA"/>
    <w:rsid w:val="00E148BD"/>
    <w:rsid w:val="00E16A94"/>
    <w:rsid w:val="00E16AB9"/>
    <w:rsid w:val="00E174D6"/>
    <w:rsid w:val="00E17C10"/>
    <w:rsid w:val="00E17DAE"/>
    <w:rsid w:val="00E21111"/>
    <w:rsid w:val="00E24527"/>
    <w:rsid w:val="00E24636"/>
    <w:rsid w:val="00E24AC4"/>
    <w:rsid w:val="00E25C7F"/>
    <w:rsid w:val="00E25DEE"/>
    <w:rsid w:val="00E31DED"/>
    <w:rsid w:val="00E32181"/>
    <w:rsid w:val="00E33067"/>
    <w:rsid w:val="00E342AC"/>
    <w:rsid w:val="00E34B93"/>
    <w:rsid w:val="00E35699"/>
    <w:rsid w:val="00E36E36"/>
    <w:rsid w:val="00E3708D"/>
    <w:rsid w:val="00E408BB"/>
    <w:rsid w:val="00E40AF2"/>
    <w:rsid w:val="00E411DE"/>
    <w:rsid w:val="00E41562"/>
    <w:rsid w:val="00E435F5"/>
    <w:rsid w:val="00E444C7"/>
    <w:rsid w:val="00E46617"/>
    <w:rsid w:val="00E507CA"/>
    <w:rsid w:val="00E53B84"/>
    <w:rsid w:val="00E551AC"/>
    <w:rsid w:val="00E56F5E"/>
    <w:rsid w:val="00E57000"/>
    <w:rsid w:val="00E57892"/>
    <w:rsid w:val="00E578D8"/>
    <w:rsid w:val="00E64617"/>
    <w:rsid w:val="00E64775"/>
    <w:rsid w:val="00E65CA2"/>
    <w:rsid w:val="00E6629C"/>
    <w:rsid w:val="00E668DA"/>
    <w:rsid w:val="00E70C8A"/>
    <w:rsid w:val="00E72AC5"/>
    <w:rsid w:val="00E72EC7"/>
    <w:rsid w:val="00E73EE4"/>
    <w:rsid w:val="00E73F39"/>
    <w:rsid w:val="00E75E27"/>
    <w:rsid w:val="00E76086"/>
    <w:rsid w:val="00E82065"/>
    <w:rsid w:val="00E82F94"/>
    <w:rsid w:val="00E83800"/>
    <w:rsid w:val="00E83CD4"/>
    <w:rsid w:val="00E83E18"/>
    <w:rsid w:val="00E848E3"/>
    <w:rsid w:val="00E84B4B"/>
    <w:rsid w:val="00E85559"/>
    <w:rsid w:val="00E8691E"/>
    <w:rsid w:val="00E86CA2"/>
    <w:rsid w:val="00E875F7"/>
    <w:rsid w:val="00E8760E"/>
    <w:rsid w:val="00E87C94"/>
    <w:rsid w:val="00E87EC6"/>
    <w:rsid w:val="00E904C2"/>
    <w:rsid w:val="00E90674"/>
    <w:rsid w:val="00E93C59"/>
    <w:rsid w:val="00E94512"/>
    <w:rsid w:val="00E949D7"/>
    <w:rsid w:val="00E95B22"/>
    <w:rsid w:val="00E97E07"/>
    <w:rsid w:val="00EA0813"/>
    <w:rsid w:val="00EA1C27"/>
    <w:rsid w:val="00EA3370"/>
    <w:rsid w:val="00EA4E6B"/>
    <w:rsid w:val="00EB36C4"/>
    <w:rsid w:val="00EB38F0"/>
    <w:rsid w:val="00EB435E"/>
    <w:rsid w:val="00EB57C7"/>
    <w:rsid w:val="00EB6D41"/>
    <w:rsid w:val="00EC01A7"/>
    <w:rsid w:val="00EC12D1"/>
    <w:rsid w:val="00EC1A84"/>
    <w:rsid w:val="00EC1E49"/>
    <w:rsid w:val="00EC2168"/>
    <w:rsid w:val="00EC28C2"/>
    <w:rsid w:val="00EC4264"/>
    <w:rsid w:val="00EC468E"/>
    <w:rsid w:val="00EC542E"/>
    <w:rsid w:val="00EC5669"/>
    <w:rsid w:val="00EC5894"/>
    <w:rsid w:val="00EC5A82"/>
    <w:rsid w:val="00EC7FF7"/>
    <w:rsid w:val="00ED01C0"/>
    <w:rsid w:val="00ED1194"/>
    <w:rsid w:val="00ED1D3B"/>
    <w:rsid w:val="00ED33A0"/>
    <w:rsid w:val="00ED36A9"/>
    <w:rsid w:val="00ED378F"/>
    <w:rsid w:val="00ED411B"/>
    <w:rsid w:val="00ED4422"/>
    <w:rsid w:val="00ED6D25"/>
    <w:rsid w:val="00ED7F8A"/>
    <w:rsid w:val="00EE1412"/>
    <w:rsid w:val="00EE1517"/>
    <w:rsid w:val="00EE4556"/>
    <w:rsid w:val="00EE46AB"/>
    <w:rsid w:val="00EE4733"/>
    <w:rsid w:val="00EE6051"/>
    <w:rsid w:val="00EE6E4E"/>
    <w:rsid w:val="00EE7E38"/>
    <w:rsid w:val="00EF03C6"/>
    <w:rsid w:val="00EF0AC3"/>
    <w:rsid w:val="00EF4271"/>
    <w:rsid w:val="00EF4535"/>
    <w:rsid w:val="00EF502C"/>
    <w:rsid w:val="00EF5C10"/>
    <w:rsid w:val="00EF6254"/>
    <w:rsid w:val="00EF7EE5"/>
    <w:rsid w:val="00F02C89"/>
    <w:rsid w:val="00F035C4"/>
    <w:rsid w:val="00F03B6F"/>
    <w:rsid w:val="00F03B8B"/>
    <w:rsid w:val="00F03B9A"/>
    <w:rsid w:val="00F03E8F"/>
    <w:rsid w:val="00F04A82"/>
    <w:rsid w:val="00F062CA"/>
    <w:rsid w:val="00F07CD2"/>
    <w:rsid w:val="00F07F34"/>
    <w:rsid w:val="00F11190"/>
    <w:rsid w:val="00F129EE"/>
    <w:rsid w:val="00F132E2"/>
    <w:rsid w:val="00F13E05"/>
    <w:rsid w:val="00F17272"/>
    <w:rsid w:val="00F20AD4"/>
    <w:rsid w:val="00F20C4D"/>
    <w:rsid w:val="00F2245A"/>
    <w:rsid w:val="00F225B2"/>
    <w:rsid w:val="00F2302D"/>
    <w:rsid w:val="00F230BF"/>
    <w:rsid w:val="00F23C18"/>
    <w:rsid w:val="00F23EF9"/>
    <w:rsid w:val="00F24288"/>
    <w:rsid w:val="00F249DB"/>
    <w:rsid w:val="00F25790"/>
    <w:rsid w:val="00F263B4"/>
    <w:rsid w:val="00F27445"/>
    <w:rsid w:val="00F30927"/>
    <w:rsid w:val="00F316B8"/>
    <w:rsid w:val="00F316E0"/>
    <w:rsid w:val="00F3258C"/>
    <w:rsid w:val="00F32A9B"/>
    <w:rsid w:val="00F35619"/>
    <w:rsid w:val="00F356CE"/>
    <w:rsid w:val="00F35D08"/>
    <w:rsid w:val="00F36CA9"/>
    <w:rsid w:val="00F376D7"/>
    <w:rsid w:val="00F376E4"/>
    <w:rsid w:val="00F414C0"/>
    <w:rsid w:val="00F43B9C"/>
    <w:rsid w:val="00F44AE6"/>
    <w:rsid w:val="00F45645"/>
    <w:rsid w:val="00F45823"/>
    <w:rsid w:val="00F45E71"/>
    <w:rsid w:val="00F461EE"/>
    <w:rsid w:val="00F4654D"/>
    <w:rsid w:val="00F51789"/>
    <w:rsid w:val="00F518D9"/>
    <w:rsid w:val="00F51E63"/>
    <w:rsid w:val="00F52EE9"/>
    <w:rsid w:val="00F54F8F"/>
    <w:rsid w:val="00F55954"/>
    <w:rsid w:val="00F5649F"/>
    <w:rsid w:val="00F568D1"/>
    <w:rsid w:val="00F5743E"/>
    <w:rsid w:val="00F57BED"/>
    <w:rsid w:val="00F60357"/>
    <w:rsid w:val="00F607F0"/>
    <w:rsid w:val="00F60C57"/>
    <w:rsid w:val="00F60F0C"/>
    <w:rsid w:val="00F624D3"/>
    <w:rsid w:val="00F633DD"/>
    <w:rsid w:val="00F637AB"/>
    <w:rsid w:val="00F64C2D"/>
    <w:rsid w:val="00F673B1"/>
    <w:rsid w:val="00F67E22"/>
    <w:rsid w:val="00F701EE"/>
    <w:rsid w:val="00F70D73"/>
    <w:rsid w:val="00F71BEF"/>
    <w:rsid w:val="00F7231C"/>
    <w:rsid w:val="00F73FD5"/>
    <w:rsid w:val="00F750F2"/>
    <w:rsid w:val="00F751BD"/>
    <w:rsid w:val="00F75511"/>
    <w:rsid w:val="00F770B5"/>
    <w:rsid w:val="00F805BA"/>
    <w:rsid w:val="00F80810"/>
    <w:rsid w:val="00F815EB"/>
    <w:rsid w:val="00F8377C"/>
    <w:rsid w:val="00F87F8D"/>
    <w:rsid w:val="00F91C4E"/>
    <w:rsid w:val="00F9259E"/>
    <w:rsid w:val="00F93F94"/>
    <w:rsid w:val="00F93FB6"/>
    <w:rsid w:val="00F942DA"/>
    <w:rsid w:val="00F959CA"/>
    <w:rsid w:val="00F95FAC"/>
    <w:rsid w:val="00F96779"/>
    <w:rsid w:val="00F96818"/>
    <w:rsid w:val="00F97DED"/>
    <w:rsid w:val="00FA16F1"/>
    <w:rsid w:val="00FA259E"/>
    <w:rsid w:val="00FA28C3"/>
    <w:rsid w:val="00FA3E7D"/>
    <w:rsid w:val="00FA4727"/>
    <w:rsid w:val="00FA625A"/>
    <w:rsid w:val="00FB0D15"/>
    <w:rsid w:val="00FB0E02"/>
    <w:rsid w:val="00FB2728"/>
    <w:rsid w:val="00FB2B47"/>
    <w:rsid w:val="00FB2BAB"/>
    <w:rsid w:val="00FB4151"/>
    <w:rsid w:val="00FB558B"/>
    <w:rsid w:val="00FB6A3C"/>
    <w:rsid w:val="00FB6A7D"/>
    <w:rsid w:val="00FB77E3"/>
    <w:rsid w:val="00FC02D9"/>
    <w:rsid w:val="00FC1723"/>
    <w:rsid w:val="00FC25C2"/>
    <w:rsid w:val="00FC2E31"/>
    <w:rsid w:val="00FC41CB"/>
    <w:rsid w:val="00FC4243"/>
    <w:rsid w:val="00FC461C"/>
    <w:rsid w:val="00FC6F91"/>
    <w:rsid w:val="00FD031C"/>
    <w:rsid w:val="00FD0885"/>
    <w:rsid w:val="00FD0ACE"/>
    <w:rsid w:val="00FD2A42"/>
    <w:rsid w:val="00FD6287"/>
    <w:rsid w:val="00FE0A66"/>
    <w:rsid w:val="00FE0D6F"/>
    <w:rsid w:val="00FE26ED"/>
    <w:rsid w:val="00FE2B3D"/>
    <w:rsid w:val="00FE319C"/>
    <w:rsid w:val="00FE5075"/>
    <w:rsid w:val="00FE5E1D"/>
    <w:rsid w:val="00FE6033"/>
    <w:rsid w:val="00FE657C"/>
    <w:rsid w:val="00FF1D1E"/>
    <w:rsid w:val="00FF2D8B"/>
    <w:rsid w:val="00FF532A"/>
    <w:rsid w:val="00FF74EF"/>
    <w:rsid w:val="00FF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92A"/>
    <w:rPr>
      <w:color w:val="0000FF"/>
      <w:u w:val="single"/>
    </w:rPr>
  </w:style>
  <w:style w:type="paragraph" w:styleId="a4">
    <w:name w:val="Normal (Web)"/>
    <w:basedOn w:val="a"/>
    <w:uiPriority w:val="99"/>
    <w:rsid w:val="00EE4556"/>
    <w:pPr>
      <w:spacing w:before="100" w:beforeAutospacing="1" w:after="100" w:afterAutospacing="1"/>
    </w:pPr>
    <w:rPr>
      <w:rFonts w:eastAsia="Times New Roman"/>
      <w:spacing w:val="0"/>
      <w:sz w:val="24"/>
      <w:szCs w:val="24"/>
      <w:lang w:eastAsia="ru-RU"/>
    </w:rPr>
  </w:style>
  <w:style w:type="character" w:styleId="a5">
    <w:name w:val="Strong"/>
    <w:basedOn w:val="a0"/>
    <w:qFormat/>
    <w:rsid w:val="00EE4556"/>
    <w:rPr>
      <w:b/>
      <w:bCs/>
    </w:rPr>
  </w:style>
  <w:style w:type="paragraph" w:customStyle="1" w:styleId="title">
    <w:name w:val="title"/>
    <w:basedOn w:val="a"/>
    <w:rsid w:val="00EE4556"/>
    <w:pPr>
      <w:spacing w:before="100" w:beforeAutospacing="1" w:after="100" w:afterAutospacing="1"/>
    </w:pPr>
    <w:rPr>
      <w:rFonts w:eastAsia="Times New Roman"/>
      <w:spacing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4556"/>
  </w:style>
  <w:style w:type="paragraph" w:customStyle="1" w:styleId="nmh">
    <w:name w:val="nmh"/>
    <w:basedOn w:val="a"/>
    <w:rsid w:val="00CA0DD5"/>
    <w:pPr>
      <w:spacing w:before="100" w:beforeAutospacing="1" w:after="100" w:afterAutospacing="1"/>
    </w:pPr>
    <w:rPr>
      <w:rFonts w:eastAsia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2016-10-13T13:39:00Z</cp:lastPrinted>
  <dcterms:created xsi:type="dcterms:W3CDTF">2016-10-14T06:03:00Z</dcterms:created>
  <dcterms:modified xsi:type="dcterms:W3CDTF">2016-10-14T06:03:00Z</dcterms:modified>
</cp:coreProperties>
</file>