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C6" w:rsidRDefault="00983070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983070" w:rsidRPr="00983070" w:rsidRDefault="00983070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0540AA" w:rsidRDefault="000540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540AA" w:rsidRDefault="000540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540AA" w:rsidRPr="000540AA" w:rsidTr="00C9151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94C3D" w:rsidRDefault="00983070" w:rsidP="000540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05.06.2020 г. № 411</w:t>
            </w:r>
          </w:p>
          <w:p w:rsidR="00DD4CC3" w:rsidRDefault="00DD4CC3" w:rsidP="000540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0AA" w:rsidRPr="000540AA" w:rsidRDefault="00094C3D" w:rsidP="000540AA">
            <w:pPr>
              <w:pStyle w:val="ConsPlusNormal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0AA" w:rsidRPr="000540A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ведения</w:t>
            </w:r>
          </w:p>
          <w:p w:rsidR="000540AA" w:rsidRPr="000540AA" w:rsidRDefault="00094C3D" w:rsidP="000540AA">
            <w:pPr>
              <w:pStyle w:val="ConsPlusNormal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0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40AA" w:rsidRPr="000540AA">
              <w:rPr>
                <w:rFonts w:ascii="Times New Roman" w:hAnsi="Times New Roman" w:cs="Times New Roman"/>
                <w:sz w:val="28"/>
                <w:szCs w:val="28"/>
              </w:rPr>
              <w:t xml:space="preserve">еестра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0AA" w:rsidRPr="000540AA">
              <w:rPr>
                <w:rFonts w:ascii="Times New Roman" w:hAnsi="Times New Roman" w:cs="Times New Roman"/>
                <w:sz w:val="28"/>
                <w:szCs w:val="28"/>
              </w:rPr>
              <w:t xml:space="preserve">маршрутов </w:t>
            </w:r>
            <w:r w:rsidR="000540A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0AA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40AA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proofErr w:type="spellStart"/>
            <w:r w:rsidR="000540AA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="000540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Брянской области»</w:t>
            </w:r>
          </w:p>
          <w:p w:rsidR="00C91518" w:rsidRPr="000540AA" w:rsidRDefault="00C91518" w:rsidP="000540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C3D" w:rsidRDefault="00094C3D" w:rsidP="00DD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2AC6" w:rsidRPr="000540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9E2AC6" w:rsidRPr="000540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2AC6" w:rsidRPr="000540AA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N 131-ФЗ "Об общих принципах организации местного </w:t>
      </w:r>
      <w:proofErr w:type="gramStart"/>
      <w:r w:rsidR="009E2AC6" w:rsidRPr="000540AA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Федерации", Федеральным </w:t>
      </w:r>
      <w:hyperlink r:id="rId7" w:history="1">
        <w:r w:rsidR="009E2AC6" w:rsidRPr="000540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2AC6" w:rsidRPr="000540AA">
        <w:rPr>
          <w:rFonts w:ascii="Times New Roman" w:hAnsi="Times New Roman" w:cs="Times New Roman"/>
          <w:sz w:val="28"/>
          <w:szCs w:val="28"/>
        </w:rPr>
        <w:t xml:space="preserve"> Российской Федерации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8" w:history="1">
        <w:r w:rsidR="009E2AC6" w:rsidRPr="000540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2AC6" w:rsidRPr="000540AA">
        <w:rPr>
          <w:rFonts w:ascii="Times New Roman" w:hAnsi="Times New Roman" w:cs="Times New Roman"/>
          <w:sz w:val="28"/>
          <w:szCs w:val="28"/>
        </w:rPr>
        <w:t xml:space="preserve"> Брянской области от 03.07.2010 </w:t>
      </w:r>
      <w:proofErr w:type="gramEnd"/>
      <w:r w:rsidR="009E2AC6" w:rsidRPr="000540AA">
        <w:rPr>
          <w:rFonts w:ascii="Times New Roman" w:hAnsi="Times New Roman" w:cs="Times New Roman"/>
          <w:sz w:val="28"/>
          <w:szCs w:val="28"/>
        </w:rPr>
        <w:t xml:space="preserve">N 54-З "Об организации транспортного обслуживания населения на территории Брянской области" и </w:t>
      </w:r>
      <w:hyperlink r:id="rId9" w:history="1">
        <w:r w:rsidR="009E2AC6" w:rsidRPr="000540AA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9E2AC6" w:rsidRPr="00054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E2AC6" w:rsidRPr="000540AA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города Новозыбкова </w:t>
      </w:r>
      <w:r w:rsidR="009E2AC6" w:rsidRPr="000540AA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E2AC6" w:rsidRPr="000540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9E2AC6" w:rsidRPr="000540AA">
        <w:rPr>
          <w:rFonts w:ascii="Times New Roman" w:hAnsi="Times New Roman" w:cs="Times New Roman"/>
          <w:sz w:val="28"/>
          <w:szCs w:val="28"/>
        </w:rPr>
        <w:t>.2016 N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2AC6" w:rsidRPr="000540AA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E2AC6" w:rsidRPr="000540AA">
        <w:rPr>
          <w:rFonts w:ascii="Times New Roman" w:hAnsi="Times New Roman" w:cs="Times New Roman"/>
          <w:sz w:val="28"/>
          <w:szCs w:val="28"/>
        </w:rPr>
        <w:t xml:space="preserve"> "О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E2AC6" w:rsidRPr="000540AA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9E2AC6" w:rsidRPr="000540AA">
        <w:rPr>
          <w:rFonts w:ascii="Times New Roman" w:hAnsi="Times New Roman" w:cs="Times New Roman"/>
          <w:sz w:val="28"/>
          <w:szCs w:val="28"/>
        </w:rPr>
        <w:t xml:space="preserve"> организации транспортного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в городе Новозыбкове</w:t>
      </w:r>
      <w:r w:rsidR="009E2AC6" w:rsidRPr="000540AA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C91518" w:rsidRDefault="00C91518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Default="00094C3D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9E2AC6" w:rsidRPr="000540AA">
        <w:rPr>
          <w:rFonts w:ascii="Times New Roman" w:hAnsi="Times New Roman" w:cs="Times New Roman"/>
          <w:sz w:val="28"/>
          <w:szCs w:val="28"/>
        </w:rPr>
        <w:t>:</w:t>
      </w:r>
    </w:p>
    <w:p w:rsidR="00DD4CC3" w:rsidRPr="000540AA" w:rsidRDefault="00DD4CC3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094C3D" w:rsidRDefault="00094C3D" w:rsidP="00DD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="009E2AC6" w:rsidRPr="00094C3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E2AC6" w:rsidRPr="00094C3D">
        <w:rPr>
          <w:rFonts w:ascii="Times New Roman" w:hAnsi="Times New Roman" w:cs="Times New Roman"/>
          <w:sz w:val="28"/>
          <w:szCs w:val="28"/>
        </w:rPr>
        <w:t xml:space="preserve"> ведения реестра муниципальных маршрутов регулярных перевозок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EBB">
        <w:rPr>
          <w:rFonts w:ascii="Times New Roman" w:hAnsi="Times New Roman" w:cs="Times New Roman"/>
          <w:sz w:val="28"/>
          <w:szCs w:val="28"/>
        </w:rPr>
        <w:t>согласно п</w:t>
      </w:r>
      <w:r w:rsidR="009E2AC6" w:rsidRPr="00094C3D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данному постановлению</w:t>
      </w:r>
      <w:r w:rsidR="009E2AC6" w:rsidRPr="00094C3D">
        <w:rPr>
          <w:rFonts w:ascii="Times New Roman" w:hAnsi="Times New Roman" w:cs="Times New Roman"/>
          <w:sz w:val="28"/>
          <w:szCs w:val="28"/>
        </w:rPr>
        <w:t>.</w:t>
      </w:r>
    </w:p>
    <w:p w:rsidR="009E2AC6" w:rsidRPr="00094C3D" w:rsidRDefault="00094C3D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3251E2">
        <w:rPr>
          <w:rFonts w:ascii="Times New Roman" w:hAnsi="Times New Roman" w:cs="Times New Roman"/>
          <w:sz w:val="28"/>
          <w:szCs w:val="28"/>
        </w:rPr>
        <w:t>п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AC6" w:rsidRPr="00094C3D">
        <w:rPr>
          <w:rFonts w:ascii="Times New Roman" w:hAnsi="Times New Roman" w:cs="Times New Roman"/>
          <w:sz w:val="28"/>
          <w:szCs w:val="28"/>
        </w:rPr>
        <w:t>городской администрации в информационно-телекоммуникационной сети Интернет.</w:t>
      </w:r>
    </w:p>
    <w:p w:rsidR="009E2AC6" w:rsidRPr="00094C3D" w:rsidRDefault="00094C3D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2AC6" w:rsidRPr="00094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2AC6" w:rsidRPr="00094C3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24EBB">
        <w:rPr>
          <w:rFonts w:ascii="Times New Roman" w:hAnsi="Times New Roman" w:cs="Times New Roman"/>
          <w:sz w:val="28"/>
          <w:szCs w:val="28"/>
        </w:rPr>
        <w:t>п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Хохлова </w:t>
      </w:r>
      <w:r w:rsidR="009E2AC6" w:rsidRPr="0009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2AC6" w:rsidRPr="00094C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E2AC6" w:rsidRPr="00094C3D">
        <w:rPr>
          <w:rFonts w:ascii="Times New Roman" w:hAnsi="Times New Roman" w:cs="Times New Roman"/>
          <w:sz w:val="28"/>
          <w:szCs w:val="28"/>
        </w:rPr>
        <w:t>.</w:t>
      </w:r>
    </w:p>
    <w:p w:rsidR="009E2AC6" w:rsidRDefault="009E2AC6" w:rsidP="00DD4C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51E2" w:rsidRDefault="00094C3D" w:rsidP="00DD4C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251E2">
        <w:rPr>
          <w:sz w:val="28"/>
          <w:szCs w:val="28"/>
        </w:rPr>
        <w:t xml:space="preserve"> </w:t>
      </w:r>
      <w:proofErr w:type="spellStart"/>
      <w:r w:rsidR="003251E2">
        <w:rPr>
          <w:sz w:val="28"/>
          <w:szCs w:val="28"/>
        </w:rPr>
        <w:t>Новозыбковской</w:t>
      </w:r>
      <w:proofErr w:type="spellEnd"/>
    </w:p>
    <w:p w:rsidR="00094C3D" w:rsidRDefault="00094C3D" w:rsidP="00DD4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</w:t>
      </w:r>
      <w:r w:rsidR="003251E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П.В.</w:t>
      </w:r>
      <w:proofErr w:type="gramStart"/>
      <w:r>
        <w:rPr>
          <w:sz w:val="28"/>
          <w:szCs w:val="28"/>
        </w:rPr>
        <w:t>Разумный</w:t>
      </w:r>
      <w:proofErr w:type="spellEnd"/>
      <w:proofErr w:type="gramEnd"/>
    </w:p>
    <w:p w:rsidR="00983070" w:rsidRDefault="00094C3D" w:rsidP="00DD4C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4C3D" w:rsidRPr="00EB29F5" w:rsidRDefault="00094C3D" w:rsidP="00DD4C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Е.А.Курдюмова</w:t>
      </w:r>
      <w:proofErr w:type="spellEnd"/>
    </w:p>
    <w:p w:rsidR="00094C3D" w:rsidRDefault="00094C3D" w:rsidP="00DD4CC3">
      <w:pPr>
        <w:jc w:val="both"/>
      </w:pPr>
      <w:r>
        <w:t xml:space="preserve"> тел. 3-37-31</w:t>
      </w:r>
    </w:p>
    <w:p w:rsidR="009E2AC6" w:rsidRPr="00094C3D" w:rsidRDefault="006678A3" w:rsidP="006678A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                                                                                                           </w:t>
      </w:r>
      <w:r w:rsidR="009E2AC6" w:rsidRPr="00094C3D">
        <w:rPr>
          <w:rFonts w:ascii="Times New Roman" w:hAnsi="Times New Roman" w:cs="Times New Roman"/>
          <w:szCs w:val="22"/>
        </w:rPr>
        <w:t>Приложение</w:t>
      </w:r>
    </w:p>
    <w:p w:rsidR="009E2AC6" w:rsidRPr="00094C3D" w:rsidRDefault="006678A3" w:rsidP="006678A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к п</w:t>
      </w:r>
      <w:r w:rsidR="009E2AC6" w:rsidRPr="00094C3D">
        <w:rPr>
          <w:rFonts w:ascii="Times New Roman" w:hAnsi="Times New Roman" w:cs="Times New Roman"/>
          <w:szCs w:val="22"/>
        </w:rPr>
        <w:t>остановлени</w:t>
      </w:r>
      <w:r>
        <w:rPr>
          <w:rFonts w:ascii="Times New Roman" w:hAnsi="Times New Roman" w:cs="Times New Roman"/>
          <w:szCs w:val="22"/>
        </w:rPr>
        <w:t xml:space="preserve">ю </w:t>
      </w:r>
      <w:proofErr w:type="spellStart"/>
      <w:r>
        <w:rPr>
          <w:rFonts w:ascii="Times New Roman" w:hAnsi="Times New Roman" w:cs="Times New Roman"/>
          <w:szCs w:val="22"/>
        </w:rPr>
        <w:t>Новозыбковской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</w:p>
    <w:p w:rsidR="009E2AC6" w:rsidRPr="00094C3D" w:rsidRDefault="006678A3" w:rsidP="006678A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</w:t>
      </w:r>
      <w:r w:rsidR="009E2AC6" w:rsidRPr="00094C3D">
        <w:rPr>
          <w:rFonts w:ascii="Times New Roman" w:hAnsi="Times New Roman" w:cs="Times New Roman"/>
          <w:szCs w:val="22"/>
        </w:rPr>
        <w:t>городской администрации</w:t>
      </w:r>
    </w:p>
    <w:p w:rsidR="00983070" w:rsidRPr="00983070" w:rsidRDefault="00983070" w:rsidP="00983070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P32"/>
      <w:bookmarkEnd w:id="0"/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о</w:t>
      </w:r>
      <w:r w:rsidRPr="00983070">
        <w:rPr>
          <w:rFonts w:ascii="Times New Roman" w:hAnsi="Times New Roman" w:cs="Times New Roman"/>
          <w:szCs w:val="22"/>
        </w:rPr>
        <w:t>т 05.06.2020 г. № 411</w:t>
      </w:r>
    </w:p>
    <w:p w:rsidR="006678A3" w:rsidRDefault="006678A3">
      <w:pPr>
        <w:pStyle w:val="ConsPlusTitle"/>
        <w:jc w:val="center"/>
        <w:rPr>
          <w:rFonts w:ascii="Times New Roman" w:hAnsi="Times New Roman" w:cs="Times New Roman"/>
        </w:rPr>
      </w:pPr>
    </w:p>
    <w:p w:rsidR="001B2DDA" w:rsidRDefault="001B2DDA">
      <w:pPr>
        <w:pStyle w:val="ConsPlusTitle"/>
        <w:jc w:val="center"/>
        <w:rPr>
          <w:rFonts w:ascii="Times New Roman" w:hAnsi="Times New Roman" w:cs="Times New Roman"/>
        </w:rPr>
      </w:pPr>
    </w:p>
    <w:p w:rsidR="006678A3" w:rsidRDefault="006678A3">
      <w:pPr>
        <w:pStyle w:val="ConsPlusTitle"/>
        <w:jc w:val="center"/>
        <w:rPr>
          <w:rFonts w:ascii="Times New Roman" w:hAnsi="Times New Roman" w:cs="Times New Roman"/>
        </w:rPr>
      </w:pPr>
    </w:p>
    <w:p w:rsidR="009E2AC6" w:rsidRPr="006678A3" w:rsidRDefault="009E2AC6" w:rsidP="00F71D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ПОРЯДОК</w:t>
      </w:r>
    </w:p>
    <w:p w:rsidR="009E2AC6" w:rsidRPr="006678A3" w:rsidRDefault="009E2AC6" w:rsidP="00F71D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ведения реестра муниципальных маршрутов</w:t>
      </w:r>
    </w:p>
    <w:p w:rsidR="009E2AC6" w:rsidRPr="000540AA" w:rsidRDefault="009E2AC6" w:rsidP="00F71D12">
      <w:pPr>
        <w:pStyle w:val="ConsPlusTitle"/>
        <w:jc w:val="center"/>
        <w:rPr>
          <w:rFonts w:ascii="Times New Roman" w:hAnsi="Times New Roman" w:cs="Times New Roman"/>
        </w:rPr>
      </w:pPr>
      <w:r w:rsidRPr="006678A3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Pr="000540AA">
        <w:rPr>
          <w:rFonts w:ascii="Times New Roman" w:hAnsi="Times New Roman" w:cs="Times New Roman"/>
        </w:rPr>
        <w:t xml:space="preserve"> </w:t>
      </w:r>
      <w:r w:rsidR="006678A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6678A3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</w:t>
      </w:r>
    </w:p>
    <w:p w:rsidR="006678A3" w:rsidRDefault="006678A3" w:rsidP="00F71D12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E2AC6" w:rsidRPr="006678A3" w:rsidRDefault="009E2AC6" w:rsidP="00F71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678A3">
        <w:rPr>
          <w:rFonts w:ascii="Times New Roman" w:hAnsi="Times New Roman" w:cs="Times New Roman"/>
          <w:sz w:val="28"/>
          <w:szCs w:val="28"/>
        </w:rPr>
        <w:t xml:space="preserve">Порядок ведения реестра муниципальных маршрутов регулярных перевозок </w:t>
      </w:r>
      <w:r w:rsidR="006678A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6678A3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</w:t>
      </w:r>
      <w:r w:rsidR="006678A3" w:rsidRPr="00094C3D">
        <w:rPr>
          <w:rFonts w:ascii="Times New Roman" w:hAnsi="Times New Roman" w:cs="Times New Roman"/>
          <w:sz w:val="28"/>
          <w:szCs w:val="28"/>
        </w:rPr>
        <w:t xml:space="preserve"> </w:t>
      </w:r>
      <w:r w:rsidRPr="006678A3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требованиями Федерального </w:t>
      </w:r>
      <w:hyperlink r:id="rId10" w:history="1">
        <w:r w:rsidRPr="006678A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678A3">
        <w:rPr>
          <w:rFonts w:ascii="Times New Roman" w:hAnsi="Times New Roman" w:cs="Times New Roman"/>
          <w:sz w:val="28"/>
          <w:szCs w:val="28"/>
        </w:rPr>
        <w:t xml:space="preserve"> от 13.07.2015 N 220-ФЗ "Об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1" w:history="1">
        <w:r w:rsidRPr="006678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678A3">
        <w:rPr>
          <w:rFonts w:ascii="Times New Roman" w:hAnsi="Times New Roman" w:cs="Times New Roman"/>
          <w:sz w:val="28"/>
          <w:szCs w:val="28"/>
        </w:rPr>
        <w:t xml:space="preserve"> Брянской области от 03.07.2010</w:t>
      </w:r>
      <w:proofErr w:type="gramEnd"/>
      <w:r w:rsidRPr="006678A3">
        <w:rPr>
          <w:rFonts w:ascii="Times New Roman" w:hAnsi="Times New Roman" w:cs="Times New Roman"/>
          <w:sz w:val="28"/>
          <w:szCs w:val="28"/>
        </w:rPr>
        <w:t xml:space="preserve"> N 54-З "Об организации транспортного обслуживания населения на территории Брянской области", в целях формирования информационной</w:t>
      </w:r>
      <w:r w:rsidR="006678A3">
        <w:rPr>
          <w:rFonts w:ascii="Times New Roman" w:hAnsi="Times New Roman" w:cs="Times New Roman"/>
          <w:sz w:val="28"/>
          <w:szCs w:val="28"/>
        </w:rPr>
        <w:t xml:space="preserve"> базы данных о маршрутной сети муниципального образования </w:t>
      </w:r>
      <w:r w:rsidRPr="006678A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6678A3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6678A3">
        <w:rPr>
          <w:rFonts w:ascii="Times New Roman" w:hAnsi="Times New Roman" w:cs="Times New Roman"/>
          <w:sz w:val="28"/>
          <w:szCs w:val="28"/>
        </w:rPr>
        <w:t xml:space="preserve"> Брянской области".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процедуру </w:t>
      </w:r>
      <w:proofErr w:type="gramStart"/>
      <w:r w:rsidRPr="006678A3">
        <w:rPr>
          <w:rFonts w:ascii="Times New Roman" w:hAnsi="Times New Roman" w:cs="Times New Roman"/>
          <w:sz w:val="28"/>
          <w:szCs w:val="28"/>
        </w:rPr>
        <w:t>осуществления ведения реестра муниципальных маршрутов регулярных перевозок</w:t>
      </w:r>
      <w:proofErr w:type="gramEnd"/>
      <w:r w:rsidRPr="006678A3">
        <w:rPr>
          <w:rFonts w:ascii="Times New Roman" w:hAnsi="Times New Roman" w:cs="Times New Roman"/>
          <w:sz w:val="28"/>
          <w:szCs w:val="28"/>
        </w:rPr>
        <w:t xml:space="preserve"> </w:t>
      </w:r>
      <w:r w:rsidR="006678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Новозыбовского</w:t>
      </w:r>
      <w:proofErr w:type="spellEnd"/>
      <w:r w:rsidR="006678A3">
        <w:rPr>
          <w:rFonts w:ascii="Times New Roman" w:hAnsi="Times New Roman" w:cs="Times New Roman"/>
          <w:sz w:val="28"/>
          <w:szCs w:val="28"/>
        </w:rPr>
        <w:t xml:space="preserve"> </w:t>
      </w:r>
      <w:r w:rsidRPr="006678A3">
        <w:rPr>
          <w:rFonts w:ascii="Times New Roman" w:hAnsi="Times New Roman" w:cs="Times New Roman"/>
          <w:sz w:val="28"/>
          <w:szCs w:val="28"/>
        </w:rPr>
        <w:t>городского округа (далее - реестр).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1.3. Ведение реестра осуществляет отдел экономического </w:t>
      </w:r>
      <w:r w:rsidR="006678A3">
        <w:rPr>
          <w:rFonts w:ascii="Times New Roman" w:hAnsi="Times New Roman" w:cs="Times New Roman"/>
          <w:sz w:val="28"/>
          <w:szCs w:val="28"/>
        </w:rPr>
        <w:t>развития</w:t>
      </w:r>
      <w:r w:rsidRPr="0066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6678A3">
        <w:rPr>
          <w:rFonts w:ascii="Times New Roman" w:hAnsi="Times New Roman" w:cs="Times New Roman"/>
          <w:sz w:val="28"/>
          <w:szCs w:val="28"/>
        </w:rPr>
        <w:t xml:space="preserve"> </w:t>
      </w:r>
      <w:r w:rsidRPr="006678A3">
        <w:rPr>
          <w:rFonts w:ascii="Times New Roman" w:hAnsi="Times New Roman" w:cs="Times New Roman"/>
          <w:sz w:val="28"/>
          <w:szCs w:val="28"/>
        </w:rPr>
        <w:t xml:space="preserve"> городской администрации путем внесения информации о муниципальных маршрутах регулярных перевозок</w:t>
      </w:r>
      <w:r w:rsidR="0066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6678A3">
        <w:rPr>
          <w:rFonts w:ascii="Times New Roman" w:hAnsi="Times New Roman" w:cs="Times New Roman"/>
          <w:sz w:val="28"/>
          <w:szCs w:val="28"/>
        </w:rPr>
        <w:t xml:space="preserve"> городского округа  по форме согласно </w:t>
      </w:r>
      <w:hyperlink w:anchor="P69" w:history="1">
        <w:r w:rsidRPr="006678A3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6678A3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1.4. Реестр ведется в электронном виде и на бумажном носителе. При несоответствии между записями на бумажном носителе и электронном носителе приоритет имеют записи на бумажном носителе.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1.5. В реестр включаются сведения, предусмотренные </w:t>
      </w:r>
      <w:hyperlink r:id="rId12" w:history="1">
        <w:r w:rsidRPr="00F71D12">
          <w:rPr>
            <w:rFonts w:ascii="Times New Roman" w:hAnsi="Times New Roman" w:cs="Times New Roman"/>
            <w:sz w:val="28"/>
            <w:szCs w:val="28"/>
          </w:rPr>
          <w:t>ч. 1 ст. 26</w:t>
        </w:r>
      </w:hyperlink>
      <w:r w:rsidRPr="006678A3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2. Порядок внесения сведений в реестр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2.1. Основанием для внесения в реестр сведений о муниципальном маршруте регулярных перевозок является </w:t>
      </w:r>
      <w:r w:rsidR="002B7287">
        <w:rPr>
          <w:rFonts w:ascii="Times New Roman" w:hAnsi="Times New Roman" w:cs="Times New Roman"/>
          <w:sz w:val="28"/>
          <w:szCs w:val="28"/>
        </w:rPr>
        <w:t>п</w:t>
      </w:r>
      <w:r w:rsidRPr="006678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</w:t>
      </w:r>
      <w:r w:rsidRPr="006678A3">
        <w:rPr>
          <w:rFonts w:ascii="Times New Roman" w:hAnsi="Times New Roman" w:cs="Times New Roman"/>
          <w:sz w:val="28"/>
          <w:szCs w:val="28"/>
        </w:rPr>
        <w:t>овской</w:t>
      </w:r>
      <w:proofErr w:type="spellEnd"/>
      <w:r w:rsidRPr="006678A3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6678A3">
        <w:rPr>
          <w:rFonts w:ascii="Times New Roman" w:hAnsi="Times New Roman" w:cs="Times New Roman"/>
          <w:sz w:val="28"/>
          <w:szCs w:val="28"/>
        </w:rPr>
        <w:lastRenderedPageBreak/>
        <w:t>администрации об установлении (изменении) муниципального маршрута регулярных перевозок или изменения сведений в реестре на основании документа планирования.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2.2. Основанием для исключения из реестра сведений о муниципальном маршруте регулярных перевозок является </w:t>
      </w:r>
      <w:r w:rsidR="003251E2">
        <w:rPr>
          <w:rFonts w:ascii="Times New Roman" w:hAnsi="Times New Roman" w:cs="Times New Roman"/>
          <w:sz w:val="28"/>
          <w:szCs w:val="28"/>
        </w:rPr>
        <w:t>п</w:t>
      </w:r>
      <w:r w:rsidRPr="006678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spellStart"/>
      <w:r w:rsidR="006678A3">
        <w:rPr>
          <w:rFonts w:ascii="Times New Roman" w:hAnsi="Times New Roman" w:cs="Times New Roman"/>
          <w:sz w:val="28"/>
          <w:szCs w:val="28"/>
        </w:rPr>
        <w:t>Новозыбковск</w:t>
      </w:r>
      <w:r w:rsidRPr="006678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678A3">
        <w:rPr>
          <w:rFonts w:ascii="Times New Roman" w:hAnsi="Times New Roman" w:cs="Times New Roman"/>
          <w:sz w:val="28"/>
          <w:szCs w:val="28"/>
        </w:rPr>
        <w:t xml:space="preserve"> городской администрации об отмене муниципального маршрута регулярных перевозок.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 xml:space="preserve">2.3. Сведения об установлении, изменении, отмене муниципального маршрута регулярных перевозок вносятся в реестр в течение семи рабочих дней со дня принятия соответствующего </w:t>
      </w:r>
      <w:r w:rsidR="003251E2">
        <w:rPr>
          <w:rFonts w:ascii="Times New Roman" w:hAnsi="Times New Roman" w:cs="Times New Roman"/>
          <w:sz w:val="28"/>
          <w:szCs w:val="28"/>
        </w:rPr>
        <w:t>п</w:t>
      </w:r>
      <w:r w:rsidRPr="006678A3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2.4. Муниципальный маршрут регулярных перевозок считается установленным или измененным со дня включения сведений о маршруте в реестр или изменения данных сведений в реестре.</w:t>
      </w:r>
    </w:p>
    <w:p w:rsidR="009E2AC6" w:rsidRPr="006678A3" w:rsidRDefault="002B7287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2AC6" w:rsidRPr="006678A3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отмененным со дня исключения сведений о данном маршруте из реестра.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3. Размещение сведений, включенных в реестр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8A3">
        <w:rPr>
          <w:rFonts w:ascii="Times New Roman" w:hAnsi="Times New Roman" w:cs="Times New Roman"/>
          <w:sz w:val="28"/>
          <w:szCs w:val="28"/>
        </w:rPr>
        <w:t>3.1. Сведения, включ</w:t>
      </w:r>
      <w:r w:rsidR="00573D0F">
        <w:rPr>
          <w:rFonts w:ascii="Times New Roman" w:hAnsi="Times New Roman" w:cs="Times New Roman"/>
          <w:sz w:val="28"/>
          <w:szCs w:val="28"/>
        </w:rPr>
        <w:t xml:space="preserve">енные в реестр, размещаются на </w:t>
      </w:r>
      <w:r w:rsidRPr="006678A3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573D0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6678A3">
        <w:rPr>
          <w:rFonts w:ascii="Times New Roman" w:hAnsi="Times New Roman" w:cs="Times New Roman"/>
          <w:sz w:val="28"/>
          <w:szCs w:val="28"/>
        </w:rPr>
        <w:t xml:space="preserve"> городской администрации в информационно-телекоммуникационной сети Интернет.</w:t>
      </w: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AC6" w:rsidRPr="006678A3" w:rsidRDefault="009E2AC6" w:rsidP="00F71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1E2" w:rsidRDefault="003251E2" w:rsidP="00F71D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1E2" w:rsidRDefault="003251E2" w:rsidP="00F71D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1E2" w:rsidRDefault="003251E2" w:rsidP="00F71D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1E2" w:rsidRDefault="003251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1E2" w:rsidRDefault="003251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375"/>
      </w:tblGrid>
      <w:tr w:rsidR="001B2DDA" w:rsidRPr="00200A14" w:rsidTr="0048011F">
        <w:tc>
          <w:tcPr>
            <w:tcW w:w="6946" w:type="dxa"/>
            <w:shd w:val="clear" w:color="auto" w:fill="auto"/>
          </w:tcPr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A14">
              <w:rPr>
                <w:rFonts w:ascii="Times New Roman" w:hAnsi="Times New Roman"/>
                <w:sz w:val="28"/>
                <w:szCs w:val="28"/>
              </w:rPr>
              <w:t xml:space="preserve">Начальник отдела  </w:t>
            </w:r>
            <w:proofErr w:type="gramStart"/>
            <w:r w:rsidRPr="00200A14">
              <w:rPr>
                <w:rFonts w:ascii="Times New Roman" w:hAnsi="Times New Roman"/>
                <w:sz w:val="28"/>
                <w:szCs w:val="28"/>
              </w:rPr>
              <w:t>юридической</w:t>
            </w:r>
            <w:proofErr w:type="gramEnd"/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A14">
              <w:rPr>
                <w:rFonts w:ascii="Times New Roman" w:hAnsi="Times New Roman"/>
                <w:sz w:val="28"/>
                <w:szCs w:val="28"/>
              </w:rPr>
              <w:t>работы и социально–трудовых отношений</w:t>
            </w:r>
          </w:p>
        </w:tc>
        <w:tc>
          <w:tcPr>
            <w:tcW w:w="2375" w:type="dxa"/>
            <w:shd w:val="clear" w:color="auto" w:fill="auto"/>
          </w:tcPr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A14">
              <w:rPr>
                <w:rFonts w:ascii="Times New Roman" w:hAnsi="Times New Roman"/>
                <w:sz w:val="28"/>
                <w:szCs w:val="28"/>
              </w:rPr>
              <w:t>И.И.Шабловский</w:t>
            </w:r>
            <w:proofErr w:type="spellEnd"/>
          </w:p>
        </w:tc>
      </w:tr>
      <w:tr w:rsidR="001B2DDA" w:rsidRPr="00200A14" w:rsidTr="0048011F">
        <w:tc>
          <w:tcPr>
            <w:tcW w:w="6946" w:type="dxa"/>
            <w:shd w:val="clear" w:color="auto" w:fill="auto"/>
          </w:tcPr>
          <w:p w:rsidR="001B2DDA" w:rsidRPr="00200A14" w:rsidRDefault="001B2DDA" w:rsidP="0048011F">
            <w:pPr>
              <w:jc w:val="both"/>
              <w:rPr>
                <w:sz w:val="28"/>
                <w:szCs w:val="28"/>
              </w:rPr>
            </w:pPr>
          </w:p>
          <w:p w:rsidR="001B2DDA" w:rsidRPr="00200A14" w:rsidRDefault="001B2DDA" w:rsidP="0048011F">
            <w:pPr>
              <w:jc w:val="both"/>
              <w:rPr>
                <w:sz w:val="28"/>
                <w:szCs w:val="28"/>
              </w:rPr>
            </w:pPr>
            <w:r w:rsidRPr="00200A14">
              <w:rPr>
                <w:sz w:val="28"/>
                <w:szCs w:val="28"/>
              </w:rPr>
              <w:t xml:space="preserve">Ведущий специалист отдела </w:t>
            </w:r>
          </w:p>
          <w:p w:rsidR="001B2DDA" w:rsidRPr="00200A14" w:rsidRDefault="001B2DDA" w:rsidP="0048011F">
            <w:pPr>
              <w:jc w:val="both"/>
              <w:rPr>
                <w:sz w:val="28"/>
                <w:szCs w:val="28"/>
                <w:lang w:eastAsia="en-US"/>
              </w:rPr>
            </w:pPr>
            <w:r w:rsidRPr="00200A14">
              <w:rPr>
                <w:sz w:val="28"/>
                <w:szCs w:val="28"/>
              </w:rPr>
              <w:t xml:space="preserve">экономического развития </w:t>
            </w:r>
          </w:p>
        </w:tc>
        <w:tc>
          <w:tcPr>
            <w:tcW w:w="2375" w:type="dxa"/>
            <w:shd w:val="clear" w:color="auto" w:fill="auto"/>
          </w:tcPr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DDA" w:rsidRPr="00200A14" w:rsidRDefault="001B2DDA" w:rsidP="004801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A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00A14">
              <w:rPr>
                <w:rFonts w:ascii="Times New Roman" w:hAnsi="Times New Roman"/>
                <w:sz w:val="28"/>
                <w:szCs w:val="28"/>
              </w:rPr>
              <w:t>Е.А.Курдюмова</w:t>
            </w:r>
            <w:proofErr w:type="spellEnd"/>
          </w:p>
        </w:tc>
      </w:tr>
    </w:tbl>
    <w:p w:rsidR="003251E2" w:rsidRPr="000540AA" w:rsidRDefault="003251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D12" w:rsidRDefault="00F71D12"/>
    <w:p w:rsidR="00F71D12" w:rsidRDefault="00F71D12"/>
    <w:p w:rsidR="00F71D12" w:rsidRDefault="00F71D12"/>
    <w:p w:rsidR="00F71D12" w:rsidRDefault="00F71D12"/>
    <w:p w:rsidR="00F71D12" w:rsidRDefault="00F71D12"/>
    <w:p w:rsidR="00F71D12" w:rsidRDefault="00F71D12"/>
    <w:p w:rsidR="00F71D12" w:rsidRDefault="00F71D12"/>
    <w:p w:rsidR="00F71D12" w:rsidRDefault="00F71D12"/>
    <w:p w:rsidR="00F71D12" w:rsidRDefault="00F71D12"/>
    <w:p w:rsidR="00F71D12" w:rsidRPr="000540AA" w:rsidRDefault="00F71D12">
      <w:pPr>
        <w:sectPr w:rsidR="00F71D12" w:rsidRPr="000540AA" w:rsidSect="00494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976" w:tblpY="54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538"/>
        <w:gridCol w:w="880"/>
        <w:gridCol w:w="848"/>
        <w:gridCol w:w="1174"/>
        <w:gridCol w:w="1241"/>
        <w:gridCol w:w="1235"/>
        <w:gridCol w:w="972"/>
        <w:gridCol w:w="947"/>
        <w:gridCol w:w="1016"/>
        <w:gridCol w:w="1019"/>
        <w:gridCol w:w="1513"/>
        <w:gridCol w:w="956"/>
        <w:gridCol w:w="693"/>
        <w:gridCol w:w="1200"/>
        <w:gridCol w:w="966"/>
      </w:tblGrid>
      <w:tr w:rsidR="002B7287" w:rsidRPr="000540AA" w:rsidTr="001B2DDA">
        <w:tc>
          <w:tcPr>
            <w:tcW w:w="199" w:type="pct"/>
          </w:tcPr>
          <w:p w:rsidR="009E2AC6" w:rsidRPr="002B7287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Номер </w:t>
            </w:r>
            <w:r w:rsidRPr="002B7287">
              <w:rPr>
                <w:rFonts w:ascii="Times New Roman" w:hAnsi="Times New Roman" w:cs="Times New Roman"/>
                <w:szCs w:val="22"/>
              </w:rPr>
              <w:t>записи</w:t>
            </w:r>
          </w:p>
        </w:tc>
        <w:tc>
          <w:tcPr>
            <w:tcW w:w="170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Номер </w:t>
            </w:r>
            <w:proofErr w:type="spellStart"/>
            <w:r w:rsidRPr="001B2DDA">
              <w:rPr>
                <w:rFonts w:ascii="Times New Roman" w:hAnsi="Times New Roman" w:cs="Times New Roman"/>
                <w:sz w:val="20"/>
              </w:rPr>
              <w:t>мар</w:t>
            </w:r>
            <w:proofErr w:type="spellEnd"/>
            <w:r w:rsidR="002B7287" w:rsidRPr="001B2DDA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B2DDA">
              <w:rPr>
                <w:rFonts w:ascii="Times New Roman" w:hAnsi="Times New Roman" w:cs="Times New Roman"/>
                <w:sz w:val="20"/>
              </w:rPr>
              <w:t>шру</w:t>
            </w:r>
            <w:proofErr w:type="spellEnd"/>
            <w:r w:rsidR="00573D0F" w:rsidRPr="001B2DDA">
              <w:rPr>
                <w:rFonts w:ascii="Times New Roman" w:hAnsi="Times New Roman" w:cs="Times New Roman"/>
                <w:sz w:val="20"/>
              </w:rPr>
              <w:t>-</w:t>
            </w:r>
            <w:r w:rsidRPr="001B2DDA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278" w:type="pct"/>
          </w:tcPr>
          <w:p w:rsidR="009E2AC6" w:rsidRPr="00573D0F" w:rsidRDefault="009E2AC6" w:rsidP="001B2DDA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2DDA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  <w:r w:rsidR="00F53FD6" w:rsidRPr="001B2DDA">
              <w:rPr>
                <w:rFonts w:ascii="Times New Roman" w:hAnsi="Times New Roman" w:cs="Times New Roman"/>
                <w:sz w:val="20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но</w:t>
            </w:r>
            <w:r w:rsidR="00573D0F" w:rsidRPr="00573D0F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вание</w:t>
            </w:r>
            <w:proofErr w:type="spellEnd"/>
            <w:r w:rsidRPr="00573D0F">
              <w:rPr>
                <w:rFonts w:ascii="Times New Roman" w:hAnsi="Times New Roman" w:cs="Times New Roman"/>
                <w:szCs w:val="22"/>
              </w:rPr>
              <w:t xml:space="preserve"> маршрута</w:t>
            </w:r>
          </w:p>
        </w:tc>
        <w:tc>
          <w:tcPr>
            <w:tcW w:w="268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Дата </w:t>
            </w: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откры</w:t>
            </w:r>
            <w:r w:rsidR="002B7287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тия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>, измене</w:t>
            </w:r>
            <w:r w:rsidR="002B7287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573D0F">
              <w:rPr>
                <w:rFonts w:ascii="Times New Roman" w:hAnsi="Times New Roman" w:cs="Times New Roman"/>
                <w:szCs w:val="22"/>
              </w:rPr>
              <w:t>, закрытия</w:t>
            </w:r>
          </w:p>
        </w:tc>
        <w:tc>
          <w:tcPr>
            <w:tcW w:w="371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Наименова</w:t>
            </w:r>
            <w:r w:rsidR="002B7287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промежуточных </w:t>
            </w:r>
            <w:r w:rsidRPr="002B7287">
              <w:rPr>
                <w:rFonts w:ascii="Times New Roman" w:hAnsi="Times New Roman" w:cs="Times New Roman"/>
                <w:sz w:val="20"/>
              </w:rPr>
              <w:t>остановочных</w:t>
            </w:r>
            <w:r w:rsidRPr="00573D0F">
              <w:rPr>
                <w:rFonts w:ascii="Times New Roman" w:hAnsi="Times New Roman" w:cs="Times New Roman"/>
                <w:szCs w:val="22"/>
              </w:rPr>
              <w:t xml:space="preserve"> пунктов</w:t>
            </w:r>
          </w:p>
        </w:tc>
        <w:tc>
          <w:tcPr>
            <w:tcW w:w="392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Наименование начального и конечного </w:t>
            </w: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остановоч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пункта</w:t>
            </w:r>
          </w:p>
        </w:tc>
        <w:tc>
          <w:tcPr>
            <w:tcW w:w="390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Наименование улиц по пути следования </w:t>
            </w:r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транспорт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средств по маршруту</w:t>
            </w:r>
          </w:p>
        </w:tc>
        <w:tc>
          <w:tcPr>
            <w:tcW w:w="307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Основа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2DDA">
              <w:rPr>
                <w:rFonts w:ascii="Times New Roman" w:hAnsi="Times New Roman" w:cs="Times New Roman"/>
                <w:sz w:val="20"/>
              </w:rPr>
              <w:t>открытия,</w:t>
            </w:r>
            <w:r w:rsidRPr="00573D0F">
              <w:rPr>
                <w:rFonts w:ascii="Times New Roman" w:hAnsi="Times New Roman" w:cs="Times New Roman"/>
                <w:szCs w:val="22"/>
              </w:rPr>
              <w:t xml:space="preserve"> измене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573D0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B2DDA">
              <w:rPr>
                <w:rFonts w:ascii="Times New Roman" w:hAnsi="Times New Roman" w:cs="Times New Roman"/>
                <w:sz w:val="20"/>
              </w:rPr>
              <w:t>закрытия</w:t>
            </w:r>
          </w:p>
        </w:tc>
        <w:tc>
          <w:tcPr>
            <w:tcW w:w="299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Протя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1B2DDA">
              <w:rPr>
                <w:rFonts w:ascii="Times New Roman" w:hAnsi="Times New Roman" w:cs="Times New Roman"/>
                <w:sz w:val="20"/>
              </w:rPr>
              <w:t>женность</w:t>
            </w:r>
            <w:proofErr w:type="spellEnd"/>
            <w:proofErr w:type="gramEnd"/>
            <w:r w:rsidRPr="001B2DD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маршру</w:t>
            </w:r>
            <w:proofErr w:type="spellEnd"/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та, км</w:t>
            </w:r>
          </w:p>
        </w:tc>
        <w:tc>
          <w:tcPr>
            <w:tcW w:w="321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Порядок посадки и высадки </w:t>
            </w:r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пассажи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ров</w:t>
            </w:r>
            <w:proofErr w:type="gramEnd"/>
          </w:p>
        </w:tc>
        <w:tc>
          <w:tcPr>
            <w:tcW w:w="322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>Вид регулярных перевозок</w:t>
            </w:r>
          </w:p>
        </w:tc>
        <w:tc>
          <w:tcPr>
            <w:tcW w:w="478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 xml:space="preserve">Наименование, место нахождения ЮЛ, Ф.И.О. </w:t>
            </w: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индивидуаль</w:t>
            </w:r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предпринима</w:t>
            </w:r>
            <w:proofErr w:type="spellEnd"/>
            <w:r w:rsidR="001B2DDA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 xml:space="preserve">теля, начало </w:t>
            </w:r>
            <w:r w:rsidRPr="001B2DDA">
              <w:rPr>
                <w:rFonts w:ascii="Times New Roman" w:hAnsi="Times New Roman" w:cs="Times New Roman"/>
                <w:sz w:val="20"/>
              </w:rPr>
              <w:t xml:space="preserve">осуществления </w:t>
            </w:r>
            <w:r w:rsidRPr="00573D0F">
              <w:rPr>
                <w:rFonts w:ascii="Times New Roman" w:hAnsi="Times New Roman" w:cs="Times New Roman"/>
                <w:szCs w:val="22"/>
              </w:rPr>
              <w:t>регулярных перевозок</w:t>
            </w:r>
          </w:p>
        </w:tc>
        <w:tc>
          <w:tcPr>
            <w:tcW w:w="302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>Вид, класс транс</w:t>
            </w:r>
            <w:r w:rsidR="00F53FD6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порт</w:t>
            </w:r>
            <w:r w:rsidR="00573D0F" w:rsidRPr="00573D0F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r w:rsidRPr="00573D0F">
              <w:rPr>
                <w:rFonts w:ascii="Times New Roman" w:hAnsi="Times New Roman" w:cs="Times New Roman"/>
                <w:szCs w:val="22"/>
              </w:rPr>
              <w:t xml:space="preserve"> средства</w:t>
            </w:r>
          </w:p>
        </w:tc>
        <w:tc>
          <w:tcPr>
            <w:tcW w:w="219" w:type="pct"/>
          </w:tcPr>
          <w:p w:rsidR="00573D0F" w:rsidRPr="00573D0F" w:rsidRDefault="009E2AC6" w:rsidP="002B728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73D0F">
              <w:rPr>
                <w:rFonts w:ascii="Times New Roman" w:hAnsi="Times New Roman" w:cs="Times New Roman"/>
                <w:szCs w:val="22"/>
              </w:rPr>
              <w:t>Эколо</w:t>
            </w:r>
            <w:proofErr w:type="spellEnd"/>
          </w:p>
          <w:p w:rsidR="009E2AC6" w:rsidRPr="00573D0F" w:rsidRDefault="00F53FD6" w:rsidP="002B728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ги</w:t>
            </w:r>
            <w:r w:rsidR="009E2AC6" w:rsidRPr="00573D0F">
              <w:rPr>
                <w:rFonts w:ascii="Times New Roman" w:hAnsi="Times New Roman" w:cs="Times New Roman"/>
                <w:szCs w:val="22"/>
              </w:rPr>
              <w:t>че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9E2AC6" w:rsidRPr="00573D0F">
              <w:rPr>
                <w:rFonts w:ascii="Times New Roman" w:hAnsi="Times New Roman" w:cs="Times New Roman"/>
                <w:szCs w:val="22"/>
              </w:rPr>
              <w:t>ский</w:t>
            </w:r>
            <w:proofErr w:type="spellEnd"/>
            <w:r w:rsidR="009E2AC6" w:rsidRPr="00573D0F">
              <w:rPr>
                <w:rFonts w:ascii="Times New Roman" w:hAnsi="Times New Roman" w:cs="Times New Roman"/>
                <w:szCs w:val="22"/>
              </w:rPr>
              <w:t xml:space="preserve"> класс</w:t>
            </w:r>
          </w:p>
        </w:tc>
        <w:tc>
          <w:tcPr>
            <w:tcW w:w="379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3FD6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spellStart"/>
            <w:proofErr w:type="gramStart"/>
            <w:r w:rsidRPr="00573D0F">
              <w:rPr>
                <w:rFonts w:ascii="Times New Roman" w:hAnsi="Times New Roman" w:cs="Times New Roman"/>
                <w:szCs w:val="22"/>
              </w:rPr>
              <w:t>транспор</w:t>
            </w:r>
            <w:r w:rsidR="00F53FD6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тных</w:t>
            </w:r>
            <w:proofErr w:type="spellEnd"/>
            <w:proofErr w:type="gramEnd"/>
            <w:r w:rsidRPr="00573D0F">
              <w:rPr>
                <w:rFonts w:ascii="Times New Roman" w:hAnsi="Times New Roman" w:cs="Times New Roman"/>
                <w:szCs w:val="22"/>
              </w:rPr>
              <w:t xml:space="preserve"> средств</w:t>
            </w:r>
          </w:p>
        </w:tc>
        <w:tc>
          <w:tcPr>
            <w:tcW w:w="305" w:type="pct"/>
          </w:tcPr>
          <w:p w:rsidR="009E2AC6" w:rsidRPr="00573D0F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3D0F">
              <w:rPr>
                <w:rFonts w:ascii="Times New Roman" w:hAnsi="Times New Roman" w:cs="Times New Roman"/>
                <w:szCs w:val="22"/>
              </w:rPr>
              <w:t>Внесен</w:t>
            </w:r>
            <w:r w:rsidR="00F53FD6">
              <w:rPr>
                <w:rFonts w:ascii="Times New Roman" w:hAnsi="Times New Roman" w:cs="Times New Roman"/>
                <w:szCs w:val="22"/>
              </w:rPr>
              <w:t>-</w:t>
            </w:r>
            <w:r w:rsidRPr="00573D0F">
              <w:rPr>
                <w:rFonts w:ascii="Times New Roman" w:hAnsi="Times New Roman" w:cs="Times New Roman"/>
                <w:szCs w:val="22"/>
              </w:rPr>
              <w:t>ные изменения</w:t>
            </w:r>
          </w:p>
        </w:tc>
      </w:tr>
      <w:tr w:rsidR="002B7287" w:rsidRPr="000540AA" w:rsidTr="001B2DDA">
        <w:tc>
          <w:tcPr>
            <w:tcW w:w="199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9E2AC6" w:rsidRPr="000540AA" w:rsidRDefault="009E2AC6" w:rsidP="002B7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7287" w:rsidRPr="000540AA" w:rsidRDefault="002B7287" w:rsidP="002B728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             П</w:t>
      </w:r>
      <w:r w:rsidRPr="000540AA">
        <w:rPr>
          <w:rFonts w:ascii="Times New Roman" w:hAnsi="Times New Roman" w:cs="Times New Roman"/>
        </w:rPr>
        <w:t>риложение</w:t>
      </w:r>
    </w:p>
    <w:p w:rsidR="002B7287" w:rsidRPr="000540AA" w:rsidRDefault="002B7287" w:rsidP="002B7287">
      <w:pPr>
        <w:pStyle w:val="ConsPlusNormal"/>
        <w:jc w:val="right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к Порядку ведения реестра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540AA">
        <w:rPr>
          <w:rFonts w:ascii="Times New Roman" w:hAnsi="Times New Roman" w:cs="Times New Roman"/>
        </w:rPr>
        <w:t>муниципальных</w:t>
      </w:r>
      <w:proofErr w:type="gramEnd"/>
    </w:p>
    <w:p w:rsidR="002B7287" w:rsidRPr="000540AA" w:rsidRDefault="002B7287" w:rsidP="002B7287">
      <w:pPr>
        <w:pStyle w:val="ConsPlusNormal"/>
        <w:jc w:val="right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маршрутов</w:t>
      </w:r>
      <w:r>
        <w:rPr>
          <w:rFonts w:ascii="Times New Roman" w:hAnsi="Times New Roman" w:cs="Times New Roman"/>
        </w:rPr>
        <w:t xml:space="preserve"> </w:t>
      </w:r>
      <w:r w:rsidRPr="000540AA">
        <w:rPr>
          <w:rFonts w:ascii="Times New Roman" w:hAnsi="Times New Roman" w:cs="Times New Roman"/>
        </w:rPr>
        <w:t>регулярных перевозок</w:t>
      </w:r>
      <w:r>
        <w:rPr>
          <w:rFonts w:ascii="Times New Roman" w:hAnsi="Times New Roman" w:cs="Times New Roman"/>
        </w:rPr>
        <w:t xml:space="preserve"> </w:t>
      </w:r>
      <w:r w:rsidRPr="003251E2">
        <w:rPr>
          <w:rFonts w:ascii="Times New Roman" w:hAnsi="Times New Roman" w:cs="Times New Roman"/>
          <w:szCs w:val="22"/>
        </w:rPr>
        <w:t>на территории</w:t>
      </w:r>
    </w:p>
    <w:p w:rsidR="002B7287" w:rsidRDefault="002B7287" w:rsidP="002B728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251E2">
        <w:rPr>
          <w:rFonts w:ascii="Times New Roman" w:hAnsi="Times New Roman" w:cs="Times New Roman"/>
          <w:szCs w:val="22"/>
        </w:rPr>
        <w:t>муниципального образования «</w:t>
      </w:r>
      <w:proofErr w:type="spellStart"/>
      <w:r w:rsidRPr="003251E2">
        <w:rPr>
          <w:rFonts w:ascii="Times New Roman" w:hAnsi="Times New Roman" w:cs="Times New Roman"/>
          <w:szCs w:val="22"/>
        </w:rPr>
        <w:t>Новозыбковский</w:t>
      </w:r>
      <w:proofErr w:type="spellEnd"/>
      <w:r w:rsidRPr="003251E2">
        <w:rPr>
          <w:rFonts w:ascii="Times New Roman" w:hAnsi="Times New Roman" w:cs="Times New Roman"/>
          <w:szCs w:val="22"/>
        </w:rPr>
        <w:t xml:space="preserve"> </w:t>
      </w:r>
    </w:p>
    <w:p w:rsidR="002B7287" w:rsidRPr="003251E2" w:rsidRDefault="002B7287" w:rsidP="002B728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251E2">
        <w:rPr>
          <w:rFonts w:ascii="Times New Roman" w:hAnsi="Times New Roman" w:cs="Times New Roman"/>
          <w:szCs w:val="22"/>
        </w:rPr>
        <w:t>городской округ Брянской области»</w:t>
      </w:r>
    </w:p>
    <w:p w:rsidR="002B7287" w:rsidRDefault="002B7287" w:rsidP="002B72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B7287" w:rsidRPr="000540AA" w:rsidRDefault="002B7287" w:rsidP="002B7287">
      <w:pPr>
        <w:pStyle w:val="ConsPlusNormal"/>
        <w:jc w:val="right"/>
        <w:rPr>
          <w:rFonts w:ascii="Times New Roman" w:hAnsi="Times New Roman" w:cs="Times New Roman"/>
        </w:rPr>
      </w:pPr>
    </w:p>
    <w:p w:rsidR="002B7287" w:rsidRPr="000540AA" w:rsidRDefault="002B7287" w:rsidP="002B7287">
      <w:pPr>
        <w:pStyle w:val="ConsPlusTitle"/>
        <w:jc w:val="center"/>
        <w:rPr>
          <w:rFonts w:ascii="Times New Roman" w:hAnsi="Times New Roman" w:cs="Times New Roman"/>
        </w:rPr>
      </w:pPr>
      <w:bookmarkStart w:id="2" w:name="P69"/>
      <w:bookmarkEnd w:id="2"/>
      <w:r w:rsidRPr="000540AA">
        <w:rPr>
          <w:rFonts w:ascii="Times New Roman" w:hAnsi="Times New Roman" w:cs="Times New Roman"/>
        </w:rPr>
        <w:t>Реестр</w:t>
      </w:r>
    </w:p>
    <w:p w:rsidR="002B7287" w:rsidRPr="000540AA" w:rsidRDefault="002B7287" w:rsidP="002B7287">
      <w:pPr>
        <w:pStyle w:val="ConsPlusTitle"/>
        <w:jc w:val="center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муниципальных маршрутов регулярных перевозок</w:t>
      </w:r>
    </w:p>
    <w:p w:rsidR="002B7287" w:rsidRPr="003251E2" w:rsidRDefault="002B7287" w:rsidP="002B728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251E2">
        <w:rPr>
          <w:rFonts w:ascii="Times New Roman" w:hAnsi="Times New Roman" w:cs="Times New Roman"/>
          <w:b/>
          <w:szCs w:val="22"/>
        </w:rPr>
        <w:t>на территории муниципального образования «</w:t>
      </w:r>
      <w:proofErr w:type="spellStart"/>
      <w:r w:rsidRPr="003251E2">
        <w:rPr>
          <w:rFonts w:ascii="Times New Roman" w:hAnsi="Times New Roman" w:cs="Times New Roman"/>
          <w:b/>
          <w:szCs w:val="22"/>
        </w:rPr>
        <w:t>Новозыбковский</w:t>
      </w:r>
      <w:proofErr w:type="spellEnd"/>
    </w:p>
    <w:p w:rsidR="002B7287" w:rsidRPr="003251E2" w:rsidRDefault="002B7287" w:rsidP="002B728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251E2">
        <w:rPr>
          <w:rFonts w:ascii="Times New Roman" w:hAnsi="Times New Roman" w:cs="Times New Roman"/>
          <w:b/>
          <w:szCs w:val="22"/>
        </w:rPr>
        <w:t>городской округ Брянской области»</w:t>
      </w:r>
    </w:p>
    <w:p w:rsidR="002B7287" w:rsidRPr="003251E2" w:rsidRDefault="002B7287" w:rsidP="002B728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B7287" w:rsidRDefault="002B7287" w:rsidP="002B7287"/>
    <w:sectPr w:rsidR="002B7287" w:rsidSect="00573D0F">
      <w:pgSz w:w="16838" w:h="11905" w:orient="landscape"/>
      <w:pgMar w:top="1701" w:right="567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C6"/>
    <w:rsid w:val="000540AA"/>
    <w:rsid w:val="00094C3D"/>
    <w:rsid w:val="001B2DDA"/>
    <w:rsid w:val="002B7287"/>
    <w:rsid w:val="003251E2"/>
    <w:rsid w:val="003D74BF"/>
    <w:rsid w:val="00573D0F"/>
    <w:rsid w:val="006678A3"/>
    <w:rsid w:val="00942C53"/>
    <w:rsid w:val="00983070"/>
    <w:rsid w:val="009E2AC6"/>
    <w:rsid w:val="00A461B5"/>
    <w:rsid w:val="00C47D78"/>
    <w:rsid w:val="00C91518"/>
    <w:rsid w:val="00CA0694"/>
    <w:rsid w:val="00D24EBB"/>
    <w:rsid w:val="00DD4CC3"/>
    <w:rsid w:val="00F53FD6"/>
    <w:rsid w:val="00F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4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1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5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4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1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5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7147FF0169B7F48BAD91179F68865C55B89EAEBD58F7ACA964432446CC204EF0F8A9F7F0A4CC9B4AAEF8DB666CDA283Ca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7147FF0169B7F48BAD91019C04DA5156BBC7A2BA5BFFF9FC3B187911C52A19A5B7A8ABB4F9DF9B47AEFADE7A36aEH" TargetMode="External"/><Relationship Id="rId12" Type="http://schemas.openxmlformats.org/officeDocument/2006/relationships/hyperlink" Target="consultantplus://offline/ref=5D7147FF0169B7F48BAD91019C04DA5156BBC7A2BA5BFFF9FC3B187911C52A19B7B7F0A7B4F1C3994ABBAC8F3C3BD72AC2661EEB915C9F5434a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147FF0169B7F48BAD91019C04DA5157B7C2A3B85FFFF9FC3B187911C52A19B7B7F0A4B1F3CACF13F4ADD37866C42ACF661CEE8D35aEH" TargetMode="External"/><Relationship Id="rId11" Type="http://schemas.openxmlformats.org/officeDocument/2006/relationships/hyperlink" Target="consultantplus://offline/ref=5D7147FF0169B7F48BAD91179F68865C55B89EAEBD58F7ACA964432446CC204EF0F8A9F7F0A4CC9B4AAEF8DB666CDA283Ca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7147FF0169B7F48BAD91019C04DA5156BBC7A2BA5BFFF9FC3B187911C52A19A5B7A8ABB4F9DF9B47AEFADE7A36a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7147FF0169B7F48BAD91179F68865C55B89EAEBF5FF7A7A364432446CC204EF0F8A9E5F0FCC09B42B0F9DE733A8B6E9F751EE6915E9A484C8FA83Ba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1B7A-216F-4519-ABF5-FF0C9E74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Курдюмова</dc:creator>
  <cp:lastModifiedBy>Курдюмова</cp:lastModifiedBy>
  <cp:revision>14</cp:revision>
  <cp:lastPrinted>2020-06-04T13:11:00Z</cp:lastPrinted>
  <dcterms:created xsi:type="dcterms:W3CDTF">2020-05-08T07:26:00Z</dcterms:created>
  <dcterms:modified xsi:type="dcterms:W3CDTF">2020-06-09T06:39:00Z</dcterms:modified>
</cp:coreProperties>
</file>