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2F" w:rsidRDefault="00EA202F" w:rsidP="00EA202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:rsidR="00EA202F" w:rsidRDefault="00EA202F" w:rsidP="00EA202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АДМИИСТРАЦИЯ</w:t>
      </w:r>
    </w:p>
    <w:p w:rsidR="00EA202F" w:rsidRDefault="00EA202F" w:rsidP="00EA20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202F" w:rsidRDefault="00EA202F" w:rsidP="00EA2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/////////////////////////////////////////////////////////////////////////////////////////////////////////////////////////</w:t>
      </w:r>
      <w:r>
        <w:rPr>
          <w:rFonts w:ascii="Times New Roman" w:hAnsi="Times New Roman" w:cs="Times New Roman"/>
        </w:rPr>
        <w:t>///////////////////////</w:t>
      </w:r>
    </w:p>
    <w:p w:rsidR="00EA202F" w:rsidRDefault="00EA202F" w:rsidP="00EA20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A202F" w:rsidRDefault="00EA202F" w:rsidP="00EA2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EA202F" w:rsidRDefault="00EA202F" w:rsidP="00EA2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202F" w:rsidRDefault="00EA202F" w:rsidP="00EA2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07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.2020 г. № </w:t>
      </w:r>
      <w:r>
        <w:rPr>
          <w:rFonts w:ascii="Times New Roman" w:hAnsi="Times New Roman" w:cs="Times New Roman"/>
          <w:bCs/>
          <w:sz w:val="28"/>
          <w:szCs w:val="28"/>
        </w:rPr>
        <w:t>562</w:t>
      </w:r>
      <w:bookmarkStart w:id="0" w:name="_GoBack"/>
      <w:bookmarkEnd w:id="0"/>
    </w:p>
    <w:p w:rsidR="00D07EA1" w:rsidRDefault="00D07EA1">
      <w:pPr>
        <w:pStyle w:val="ConsPlusTitle"/>
        <w:jc w:val="center"/>
      </w:pPr>
    </w:p>
    <w:p w:rsidR="00EA202F" w:rsidRDefault="00EA202F">
      <w:pPr>
        <w:pStyle w:val="ConsPlusTitle"/>
        <w:jc w:val="center"/>
      </w:pPr>
    </w:p>
    <w:p w:rsidR="0073582F" w:rsidRDefault="0073582F">
      <w:pPr>
        <w:pStyle w:val="ConsPlusTitle"/>
        <w:jc w:val="center"/>
      </w:pPr>
    </w:p>
    <w:p w:rsidR="00EA202F" w:rsidRDefault="00EA202F">
      <w:pPr>
        <w:pStyle w:val="ConsPlusTitle"/>
        <w:jc w:val="center"/>
      </w:pPr>
    </w:p>
    <w:p w:rsidR="00C26A4D" w:rsidRDefault="00C26A4D">
      <w:pPr>
        <w:pStyle w:val="ConsPlusTitle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7EA1" w:rsidTr="00D07EA1">
        <w:tc>
          <w:tcPr>
            <w:tcW w:w="4785" w:type="dxa"/>
          </w:tcPr>
          <w:p w:rsidR="00D07EA1" w:rsidRPr="0066256A" w:rsidRDefault="00D07EA1" w:rsidP="00D07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7413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орядка подготовки  и ведения Д</w:t>
            </w:r>
            <w:r w:rsidRPr="00662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окумента планирования регулярных перевозок по муниципальным маршрутам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территории  Новозыбковского</w:t>
            </w:r>
            <w:r w:rsidRPr="00662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городского округа Брянской области</w:t>
            </w:r>
          </w:p>
          <w:p w:rsidR="00D07EA1" w:rsidRDefault="00D07EA1">
            <w:pPr>
              <w:pStyle w:val="ConsPlusTitle"/>
              <w:jc w:val="center"/>
            </w:pPr>
          </w:p>
        </w:tc>
        <w:tc>
          <w:tcPr>
            <w:tcW w:w="4786" w:type="dxa"/>
          </w:tcPr>
          <w:p w:rsidR="00D07EA1" w:rsidRDefault="00D07EA1">
            <w:pPr>
              <w:pStyle w:val="ConsPlusTitle"/>
              <w:jc w:val="center"/>
            </w:pPr>
          </w:p>
        </w:tc>
      </w:tr>
    </w:tbl>
    <w:p w:rsidR="00F02644" w:rsidRPr="0066256A" w:rsidRDefault="00F02644" w:rsidP="00F0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56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13 июля 2015 года № 220-ФЗ </w:t>
      </w:r>
      <w:r w:rsidRPr="0066256A">
        <w:rPr>
          <w:rFonts w:ascii="Times New Roman" w:hAnsi="Times New Roman" w:cs="Times New Roman"/>
          <w:sz w:val="28"/>
          <w:szCs w:val="28"/>
        </w:rPr>
        <w:t xml:space="preserve">«Об 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Решением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города Новозыбкова от 27.04.2016г. № 5-210 «О  п</w:t>
      </w:r>
      <w:r w:rsidRPr="0066256A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6256A">
        <w:rPr>
          <w:rFonts w:ascii="Times New Roman" w:hAnsi="Times New Roman" w:cs="Times New Roman"/>
          <w:sz w:val="28"/>
          <w:szCs w:val="28"/>
        </w:rPr>
        <w:t xml:space="preserve">   организации транспортного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в городе Новозыбкове</w:t>
      </w:r>
      <w:r w:rsidRPr="006625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2644" w:rsidRDefault="00F02644" w:rsidP="00F0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644" w:rsidRDefault="00F02644" w:rsidP="00F0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56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4134A" w:rsidRDefault="0074134A" w:rsidP="00F0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644" w:rsidRPr="00D07EA1" w:rsidRDefault="00D07EA1" w:rsidP="00D07E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99718B" w:rsidRPr="00D07EA1">
        <w:rPr>
          <w:rFonts w:ascii="Times New Roman" w:hAnsi="Times New Roman"/>
          <w:sz w:val="28"/>
          <w:szCs w:val="28"/>
        </w:rPr>
        <w:t xml:space="preserve">Утвердить </w:t>
      </w:r>
      <w:hyperlink w:anchor="P33" w:history="1">
        <w:r w:rsidR="0074134A">
          <w:rPr>
            <w:rFonts w:ascii="Times New Roman" w:hAnsi="Times New Roman"/>
            <w:sz w:val="28"/>
            <w:szCs w:val="28"/>
          </w:rPr>
          <w:t>П</w:t>
        </w:r>
        <w:r w:rsidR="0099718B" w:rsidRPr="00D07EA1">
          <w:rPr>
            <w:rFonts w:ascii="Times New Roman" w:hAnsi="Times New Roman"/>
            <w:sz w:val="28"/>
            <w:szCs w:val="28"/>
          </w:rPr>
          <w:t>орядок</w:t>
        </w:r>
      </w:hyperlink>
      <w:r w:rsidR="0099718B" w:rsidRPr="00D07EA1">
        <w:rPr>
          <w:rFonts w:ascii="Times New Roman" w:hAnsi="Times New Roman"/>
          <w:sz w:val="28"/>
          <w:szCs w:val="28"/>
        </w:rPr>
        <w:t xml:space="preserve"> подготовки и ведения </w:t>
      </w:r>
      <w:r w:rsidR="00A7773D" w:rsidRPr="00D07EA1">
        <w:rPr>
          <w:rFonts w:ascii="Times New Roman" w:hAnsi="Times New Roman"/>
          <w:sz w:val="28"/>
          <w:szCs w:val="28"/>
        </w:rPr>
        <w:t>Д</w:t>
      </w:r>
      <w:r w:rsidR="0099718B" w:rsidRPr="00D07EA1">
        <w:rPr>
          <w:rFonts w:ascii="Times New Roman" w:hAnsi="Times New Roman"/>
          <w:sz w:val="28"/>
          <w:szCs w:val="28"/>
        </w:rPr>
        <w:t xml:space="preserve">окумента планирования регулярных перевозок по муниципальным маршрутам </w:t>
      </w:r>
      <w:r w:rsidR="00F02644" w:rsidRPr="00D07EA1">
        <w:rPr>
          <w:rFonts w:ascii="Times New Roman" w:hAnsi="Times New Roman"/>
          <w:sz w:val="28"/>
          <w:szCs w:val="28"/>
          <w:lang w:eastAsia="ru-RU"/>
        </w:rPr>
        <w:t>на территории  Новозыбковского городского округа Брянской области согласно приложени</w:t>
      </w:r>
      <w:r w:rsidR="00463B42">
        <w:rPr>
          <w:rFonts w:ascii="Times New Roman" w:hAnsi="Times New Roman"/>
          <w:sz w:val="28"/>
          <w:szCs w:val="28"/>
          <w:lang w:eastAsia="ru-RU"/>
        </w:rPr>
        <w:t>ю</w:t>
      </w:r>
      <w:r w:rsidR="00F02644" w:rsidRPr="00D07EA1">
        <w:rPr>
          <w:rFonts w:ascii="Times New Roman" w:hAnsi="Times New Roman"/>
          <w:sz w:val="28"/>
          <w:szCs w:val="28"/>
          <w:lang w:eastAsia="ru-RU"/>
        </w:rPr>
        <w:t xml:space="preserve"> к данному постановлению.</w:t>
      </w:r>
    </w:p>
    <w:p w:rsidR="0099718B" w:rsidRDefault="00861036" w:rsidP="00F02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718B" w:rsidRPr="0073582F">
        <w:rPr>
          <w:rFonts w:ascii="Times New Roman" w:hAnsi="Times New Roman" w:cs="Times New Roman"/>
          <w:sz w:val="28"/>
          <w:szCs w:val="28"/>
        </w:rPr>
        <w:t xml:space="preserve">. </w:t>
      </w:r>
      <w:r w:rsidR="00F02644">
        <w:rPr>
          <w:rFonts w:ascii="Times New Roman" w:hAnsi="Times New Roman" w:cs="Times New Roman"/>
          <w:sz w:val="28"/>
          <w:szCs w:val="28"/>
        </w:rPr>
        <w:t>Опубликовать настоящее п</w:t>
      </w:r>
      <w:r w:rsidR="00F02644" w:rsidRPr="0066256A">
        <w:rPr>
          <w:rFonts w:ascii="Times New Roman" w:hAnsi="Times New Roman" w:cs="Times New Roman"/>
          <w:sz w:val="28"/>
          <w:szCs w:val="28"/>
        </w:rPr>
        <w:t xml:space="preserve">остановление на сайте </w:t>
      </w:r>
      <w:r w:rsidR="00F02644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F02644" w:rsidRPr="0066256A">
        <w:rPr>
          <w:rFonts w:ascii="Times New Roman" w:hAnsi="Times New Roman" w:cs="Times New Roman"/>
          <w:sz w:val="28"/>
          <w:szCs w:val="28"/>
        </w:rPr>
        <w:t>администрации в информационно-телекоммуникационной сети Интернет</w:t>
      </w:r>
      <w:r w:rsidR="0099718B" w:rsidRPr="0073582F">
        <w:rPr>
          <w:rFonts w:ascii="Times New Roman" w:hAnsi="Times New Roman" w:cs="Times New Roman"/>
          <w:sz w:val="28"/>
          <w:szCs w:val="28"/>
        </w:rPr>
        <w:t>.</w:t>
      </w:r>
    </w:p>
    <w:p w:rsidR="00F02644" w:rsidRPr="00094C3D" w:rsidRDefault="00861036" w:rsidP="00F026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718B" w:rsidRPr="0073582F">
        <w:rPr>
          <w:rFonts w:ascii="Times New Roman" w:hAnsi="Times New Roman" w:cs="Times New Roman"/>
          <w:sz w:val="28"/>
          <w:szCs w:val="28"/>
        </w:rPr>
        <w:t xml:space="preserve">. </w:t>
      </w:r>
      <w:r w:rsidR="00F02644" w:rsidRPr="00094C3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02644">
        <w:rPr>
          <w:rFonts w:ascii="Times New Roman" w:hAnsi="Times New Roman" w:cs="Times New Roman"/>
          <w:sz w:val="28"/>
          <w:szCs w:val="28"/>
        </w:rPr>
        <w:t>п</w:t>
      </w:r>
      <w:r w:rsidR="00F02644" w:rsidRPr="00094C3D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F02644">
        <w:rPr>
          <w:rFonts w:ascii="Times New Roman" w:hAnsi="Times New Roman" w:cs="Times New Roman"/>
          <w:sz w:val="28"/>
          <w:szCs w:val="28"/>
        </w:rPr>
        <w:t>заместителя г</w:t>
      </w:r>
      <w:r w:rsidR="00F02644" w:rsidRPr="00094C3D">
        <w:rPr>
          <w:rFonts w:ascii="Times New Roman" w:hAnsi="Times New Roman" w:cs="Times New Roman"/>
          <w:sz w:val="28"/>
          <w:szCs w:val="28"/>
        </w:rPr>
        <w:t xml:space="preserve">лавы </w:t>
      </w:r>
      <w:r w:rsidR="00F02644">
        <w:rPr>
          <w:rFonts w:ascii="Times New Roman" w:hAnsi="Times New Roman" w:cs="Times New Roman"/>
          <w:sz w:val="28"/>
          <w:szCs w:val="28"/>
        </w:rPr>
        <w:t xml:space="preserve">Новозыбковской </w:t>
      </w:r>
      <w:r w:rsidR="00F02644" w:rsidRPr="00094C3D"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  <w:r w:rsidR="00F02644">
        <w:rPr>
          <w:rFonts w:ascii="Times New Roman" w:hAnsi="Times New Roman" w:cs="Times New Roman"/>
          <w:sz w:val="28"/>
          <w:szCs w:val="28"/>
        </w:rPr>
        <w:t xml:space="preserve">Хохлова </w:t>
      </w:r>
      <w:r w:rsidR="00F02644" w:rsidRPr="00094C3D">
        <w:rPr>
          <w:rFonts w:ascii="Times New Roman" w:hAnsi="Times New Roman" w:cs="Times New Roman"/>
          <w:sz w:val="28"/>
          <w:szCs w:val="28"/>
        </w:rPr>
        <w:t xml:space="preserve"> </w:t>
      </w:r>
      <w:r w:rsidR="00F02644">
        <w:rPr>
          <w:rFonts w:ascii="Times New Roman" w:hAnsi="Times New Roman" w:cs="Times New Roman"/>
          <w:sz w:val="28"/>
          <w:szCs w:val="28"/>
        </w:rPr>
        <w:t>А</w:t>
      </w:r>
      <w:r w:rsidR="00F02644" w:rsidRPr="00094C3D">
        <w:rPr>
          <w:rFonts w:ascii="Times New Roman" w:hAnsi="Times New Roman" w:cs="Times New Roman"/>
          <w:sz w:val="28"/>
          <w:szCs w:val="28"/>
        </w:rPr>
        <w:t>.</w:t>
      </w:r>
      <w:r w:rsidR="00F02644">
        <w:rPr>
          <w:rFonts w:ascii="Times New Roman" w:hAnsi="Times New Roman" w:cs="Times New Roman"/>
          <w:sz w:val="28"/>
          <w:szCs w:val="28"/>
        </w:rPr>
        <w:t>Н</w:t>
      </w:r>
      <w:r w:rsidR="00F02644" w:rsidRPr="00094C3D">
        <w:rPr>
          <w:rFonts w:ascii="Times New Roman" w:hAnsi="Times New Roman" w:cs="Times New Roman"/>
          <w:sz w:val="28"/>
          <w:szCs w:val="28"/>
        </w:rPr>
        <w:t>.</w:t>
      </w:r>
    </w:p>
    <w:p w:rsidR="00F02644" w:rsidRDefault="00F02644" w:rsidP="00F026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02644" w:rsidRPr="00F02644" w:rsidRDefault="00F02644" w:rsidP="00F02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644">
        <w:rPr>
          <w:rFonts w:ascii="Times New Roman" w:hAnsi="Times New Roman" w:cs="Times New Roman"/>
          <w:sz w:val="28"/>
          <w:szCs w:val="28"/>
        </w:rPr>
        <w:t>Глава Новозыбковской</w:t>
      </w:r>
    </w:p>
    <w:p w:rsidR="00F02644" w:rsidRPr="00F02644" w:rsidRDefault="00F02644" w:rsidP="00F02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644">
        <w:rPr>
          <w:rFonts w:ascii="Times New Roman" w:hAnsi="Times New Roman" w:cs="Times New Roman"/>
          <w:sz w:val="28"/>
          <w:szCs w:val="28"/>
        </w:rPr>
        <w:t>городской администрации                                                            П.В.Разумный</w:t>
      </w:r>
    </w:p>
    <w:p w:rsidR="00F02644" w:rsidRPr="00F02644" w:rsidRDefault="00F02644" w:rsidP="00F026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2644">
        <w:rPr>
          <w:rFonts w:ascii="Times New Roman" w:hAnsi="Times New Roman"/>
          <w:sz w:val="28"/>
          <w:szCs w:val="28"/>
        </w:rPr>
        <w:t xml:space="preserve"> </w:t>
      </w:r>
    </w:p>
    <w:p w:rsidR="00F02644" w:rsidRPr="0074134A" w:rsidRDefault="00F02644" w:rsidP="00F0264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4134A">
        <w:rPr>
          <w:rFonts w:ascii="Times New Roman" w:hAnsi="Times New Roman"/>
          <w:sz w:val="26"/>
          <w:szCs w:val="26"/>
        </w:rPr>
        <w:t>исп. Е.А.Курдюмова</w:t>
      </w:r>
    </w:p>
    <w:p w:rsidR="00F02644" w:rsidRPr="0074134A" w:rsidRDefault="00F02644" w:rsidP="00F02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134A">
        <w:rPr>
          <w:rFonts w:ascii="Times New Roman" w:hAnsi="Times New Roman" w:cs="Times New Roman"/>
          <w:sz w:val="26"/>
          <w:szCs w:val="26"/>
        </w:rPr>
        <w:t xml:space="preserve"> тел. 3-37-31</w:t>
      </w:r>
    </w:p>
    <w:p w:rsidR="0099718B" w:rsidRPr="0079108C" w:rsidRDefault="0079108C" w:rsidP="0079108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99718B" w:rsidRPr="0079108C">
        <w:rPr>
          <w:rFonts w:ascii="Times New Roman" w:hAnsi="Times New Roman" w:cs="Times New Roman"/>
          <w:sz w:val="24"/>
          <w:szCs w:val="24"/>
        </w:rPr>
        <w:t>П</w:t>
      </w:r>
      <w:r w:rsidRPr="0079108C">
        <w:rPr>
          <w:rFonts w:ascii="Times New Roman" w:hAnsi="Times New Roman" w:cs="Times New Roman"/>
          <w:sz w:val="24"/>
          <w:szCs w:val="24"/>
        </w:rPr>
        <w:t xml:space="preserve">риложение к </w:t>
      </w:r>
    </w:p>
    <w:p w:rsidR="0079108C" w:rsidRPr="0079108C" w:rsidRDefault="0079108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9108C">
        <w:rPr>
          <w:rFonts w:ascii="Times New Roman" w:hAnsi="Times New Roman" w:cs="Times New Roman"/>
          <w:sz w:val="24"/>
          <w:szCs w:val="24"/>
        </w:rPr>
        <w:t xml:space="preserve">постановлению  Новозыбковской </w:t>
      </w:r>
    </w:p>
    <w:p w:rsidR="0079108C" w:rsidRPr="0079108C" w:rsidRDefault="00885CE1" w:rsidP="00885CE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9108C" w:rsidRPr="0079108C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99718B" w:rsidRPr="00EA202F" w:rsidRDefault="00EA20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A202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07.08.2020 г. № 562</w:t>
      </w:r>
    </w:p>
    <w:p w:rsidR="00885CE1" w:rsidRDefault="00885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99718B" w:rsidRPr="0079108C" w:rsidRDefault="009971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108C">
        <w:rPr>
          <w:rFonts w:ascii="Times New Roman" w:hAnsi="Times New Roman" w:cs="Times New Roman"/>
          <w:sz w:val="28"/>
          <w:szCs w:val="28"/>
        </w:rPr>
        <w:t>Порядок</w:t>
      </w:r>
    </w:p>
    <w:p w:rsidR="0099718B" w:rsidRPr="0079108C" w:rsidRDefault="00A7773D" w:rsidP="007910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и ведения Д</w:t>
      </w:r>
      <w:r w:rsidR="0099718B" w:rsidRPr="0079108C">
        <w:rPr>
          <w:rFonts w:ascii="Times New Roman" w:hAnsi="Times New Roman" w:cs="Times New Roman"/>
          <w:sz w:val="28"/>
          <w:szCs w:val="28"/>
        </w:rPr>
        <w:t>окумента</w:t>
      </w:r>
    </w:p>
    <w:p w:rsidR="0099718B" w:rsidRPr="0079108C" w:rsidRDefault="0099718B" w:rsidP="007910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108C">
        <w:rPr>
          <w:rFonts w:ascii="Times New Roman" w:hAnsi="Times New Roman" w:cs="Times New Roman"/>
          <w:sz w:val="28"/>
          <w:szCs w:val="28"/>
        </w:rPr>
        <w:t>планирования регулярных перевозок</w:t>
      </w:r>
    </w:p>
    <w:p w:rsidR="0079108C" w:rsidRPr="0079108C" w:rsidRDefault="0099718B" w:rsidP="00791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108C">
        <w:rPr>
          <w:rFonts w:ascii="Times New Roman" w:hAnsi="Times New Roman" w:cs="Times New Roman"/>
          <w:b/>
          <w:sz w:val="28"/>
          <w:szCs w:val="28"/>
        </w:rPr>
        <w:t xml:space="preserve">по муниципальным маршрутам </w:t>
      </w:r>
      <w:r w:rsidR="0079108C" w:rsidRPr="0079108C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</w:t>
      </w:r>
    </w:p>
    <w:p w:rsidR="0079108C" w:rsidRPr="0079108C" w:rsidRDefault="0079108C" w:rsidP="00791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108C">
        <w:rPr>
          <w:rFonts w:ascii="Times New Roman" w:hAnsi="Times New Roman" w:cs="Times New Roman"/>
          <w:b/>
          <w:sz w:val="28"/>
          <w:szCs w:val="28"/>
          <w:lang w:eastAsia="ru-RU"/>
        </w:rPr>
        <w:t>Новозыбковского городского округа Брянской области</w:t>
      </w:r>
    </w:p>
    <w:p w:rsidR="0099718B" w:rsidRPr="0079108C" w:rsidRDefault="0099718B" w:rsidP="007910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718B" w:rsidRPr="0079108C" w:rsidRDefault="00997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108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9108C" w:rsidRPr="0066256A" w:rsidRDefault="0099718B" w:rsidP="00791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08C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74134A">
        <w:rPr>
          <w:rFonts w:ascii="Times New Roman" w:hAnsi="Times New Roman" w:cs="Times New Roman"/>
          <w:sz w:val="28"/>
          <w:szCs w:val="28"/>
        </w:rPr>
        <w:t>п</w:t>
      </w:r>
      <w:r w:rsidRPr="0079108C">
        <w:rPr>
          <w:rFonts w:ascii="Times New Roman" w:hAnsi="Times New Roman" w:cs="Times New Roman"/>
          <w:sz w:val="28"/>
          <w:szCs w:val="28"/>
        </w:rPr>
        <w:t xml:space="preserve">орядок определяет процедуру подготовки и ведения документа планирования регулярных перевозок по муниципальным маршрутам </w:t>
      </w:r>
      <w:r w:rsidR="0079108C">
        <w:rPr>
          <w:rFonts w:ascii="Times New Roman" w:hAnsi="Times New Roman" w:cs="Times New Roman"/>
          <w:sz w:val="28"/>
          <w:szCs w:val="28"/>
          <w:lang w:eastAsia="ru-RU"/>
        </w:rPr>
        <w:t>на территории  Новозыбковского</w:t>
      </w:r>
      <w:r w:rsidR="0079108C"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08C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Брянской области </w:t>
      </w:r>
      <w:r w:rsidR="0079108C" w:rsidRPr="0079108C">
        <w:rPr>
          <w:rFonts w:ascii="Times New Roman" w:hAnsi="Times New Roman" w:cs="Times New Roman"/>
          <w:sz w:val="28"/>
          <w:szCs w:val="28"/>
        </w:rPr>
        <w:t xml:space="preserve"> </w:t>
      </w:r>
      <w:r w:rsidRPr="0079108C">
        <w:rPr>
          <w:rFonts w:ascii="Times New Roman" w:hAnsi="Times New Roman" w:cs="Times New Roman"/>
          <w:sz w:val="28"/>
          <w:szCs w:val="28"/>
        </w:rPr>
        <w:t>(далее - Порядок), устанавливающего мероприятия, направленные на развитие регулярных перевозок на территории</w:t>
      </w:r>
      <w:r w:rsidR="0079108C">
        <w:rPr>
          <w:rFonts w:ascii="Times New Roman" w:hAnsi="Times New Roman" w:cs="Times New Roman"/>
          <w:sz w:val="28"/>
          <w:szCs w:val="28"/>
        </w:rPr>
        <w:t xml:space="preserve"> Новозыбковского </w:t>
      </w:r>
      <w:r w:rsidRPr="0079108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9108C">
        <w:rPr>
          <w:rFonts w:ascii="Times New Roman" w:hAnsi="Times New Roman" w:cs="Times New Roman"/>
          <w:sz w:val="28"/>
          <w:szCs w:val="28"/>
        </w:rPr>
        <w:t xml:space="preserve">, </w:t>
      </w:r>
      <w:r w:rsidRPr="0079108C">
        <w:rPr>
          <w:rFonts w:ascii="Times New Roman" w:hAnsi="Times New Roman" w:cs="Times New Roman"/>
          <w:sz w:val="28"/>
          <w:szCs w:val="28"/>
        </w:rPr>
        <w:t xml:space="preserve">организация которых в соответствии с Федеральным </w:t>
      </w:r>
      <w:hyperlink r:id="rId7" w:history="1">
        <w:r w:rsidRPr="00A777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4134A">
        <w:rPr>
          <w:rFonts w:ascii="Times New Roman" w:hAnsi="Times New Roman" w:cs="Times New Roman"/>
          <w:sz w:val="28"/>
          <w:szCs w:val="28"/>
        </w:rPr>
        <w:t xml:space="preserve"> </w:t>
      </w:r>
      <w:r w:rsidR="0074134A" w:rsidRPr="0066256A">
        <w:rPr>
          <w:rFonts w:ascii="Times New Roman" w:hAnsi="Times New Roman" w:cs="Times New Roman"/>
          <w:color w:val="000000"/>
          <w:sz w:val="28"/>
          <w:szCs w:val="28"/>
        </w:rPr>
        <w:t>от 13 июля 2015 года</w:t>
      </w:r>
      <w:r w:rsidRPr="00A7773D">
        <w:rPr>
          <w:rFonts w:ascii="Times New Roman" w:hAnsi="Times New Roman" w:cs="Times New Roman"/>
          <w:sz w:val="28"/>
          <w:szCs w:val="28"/>
        </w:rPr>
        <w:t xml:space="preserve"> </w:t>
      </w:r>
      <w:r w:rsidRPr="0079108C">
        <w:rPr>
          <w:rFonts w:ascii="Times New Roman" w:hAnsi="Times New Roman" w:cs="Times New Roman"/>
          <w:sz w:val="28"/>
          <w:szCs w:val="28"/>
        </w:rPr>
        <w:t xml:space="preserve">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и </w:t>
      </w:r>
      <w:r w:rsidR="0079108C" w:rsidRPr="0066256A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</w:t>
      </w:r>
      <w:r w:rsidR="0079108C">
        <w:rPr>
          <w:rFonts w:ascii="Times New Roman" w:hAnsi="Times New Roman" w:cs="Times New Roman"/>
          <w:sz w:val="28"/>
          <w:szCs w:val="28"/>
        </w:rPr>
        <w:t>города Новозыбкова от 27.04.2016г. № 5-210 «О  п</w:t>
      </w:r>
      <w:r w:rsidR="0079108C" w:rsidRPr="0066256A">
        <w:rPr>
          <w:rFonts w:ascii="Times New Roman" w:hAnsi="Times New Roman" w:cs="Times New Roman"/>
          <w:sz w:val="28"/>
          <w:szCs w:val="28"/>
        </w:rPr>
        <w:t>равил</w:t>
      </w:r>
      <w:r w:rsidR="0079108C">
        <w:rPr>
          <w:rFonts w:ascii="Times New Roman" w:hAnsi="Times New Roman" w:cs="Times New Roman"/>
          <w:sz w:val="28"/>
          <w:szCs w:val="28"/>
        </w:rPr>
        <w:t>ах</w:t>
      </w:r>
      <w:r w:rsidR="0079108C" w:rsidRPr="0066256A">
        <w:rPr>
          <w:rFonts w:ascii="Times New Roman" w:hAnsi="Times New Roman" w:cs="Times New Roman"/>
          <w:sz w:val="28"/>
          <w:szCs w:val="28"/>
        </w:rPr>
        <w:t xml:space="preserve">   организации транспортного обслуживания населения</w:t>
      </w:r>
      <w:r w:rsidR="0079108C">
        <w:rPr>
          <w:rFonts w:ascii="Times New Roman" w:hAnsi="Times New Roman" w:cs="Times New Roman"/>
          <w:sz w:val="28"/>
          <w:szCs w:val="28"/>
        </w:rPr>
        <w:t xml:space="preserve"> в городе Новозыбкове</w:t>
      </w:r>
      <w:r w:rsidR="0079108C" w:rsidRPr="0066256A">
        <w:rPr>
          <w:rFonts w:ascii="Times New Roman" w:hAnsi="Times New Roman" w:cs="Times New Roman"/>
          <w:sz w:val="28"/>
          <w:szCs w:val="28"/>
        </w:rPr>
        <w:t>»</w:t>
      </w:r>
      <w:r w:rsidR="007910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718B" w:rsidRPr="0079108C" w:rsidRDefault="0099718B" w:rsidP="0079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73D">
        <w:rPr>
          <w:rFonts w:ascii="Times New Roman" w:hAnsi="Times New Roman" w:cs="Times New Roman"/>
          <w:sz w:val="28"/>
          <w:szCs w:val="28"/>
        </w:rPr>
        <w:t xml:space="preserve">отнесена к компетенции </w:t>
      </w:r>
      <w:r w:rsidR="0079108C" w:rsidRPr="00A7773D">
        <w:rPr>
          <w:rFonts w:ascii="Times New Roman" w:hAnsi="Times New Roman" w:cs="Times New Roman"/>
          <w:sz w:val="28"/>
          <w:szCs w:val="28"/>
        </w:rPr>
        <w:t>Новозыбковской</w:t>
      </w:r>
      <w:r w:rsidRPr="00A7773D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Pr="0079108C">
        <w:rPr>
          <w:rFonts w:ascii="Times New Roman" w:hAnsi="Times New Roman" w:cs="Times New Roman"/>
          <w:sz w:val="28"/>
          <w:szCs w:val="28"/>
        </w:rPr>
        <w:t>.</w:t>
      </w:r>
    </w:p>
    <w:p w:rsidR="00DD226C" w:rsidRDefault="009971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08C">
        <w:rPr>
          <w:rFonts w:ascii="Times New Roman" w:hAnsi="Times New Roman" w:cs="Times New Roman"/>
          <w:sz w:val="28"/>
          <w:szCs w:val="28"/>
        </w:rPr>
        <w:t xml:space="preserve">1.2. Документ планирования разрабатывается отделом экономического </w:t>
      </w:r>
      <w:r w:rsidR="0079108C">
        <w:rPr>
          <w:rFonts w:ascii="Times New Roman" w:hAnsi="Times New Roman" w:cs="Times New Roman"/>
          <w:sz w:val="28"/>
          <w:szCs w:val="28"/>
        </w:rPr>
        <w:t>развития</w:t>
      </w:r>
      <w:r w:rsidRPr="0079108C">
        <w:rPr>
          <w:rFonts w:ascii="Times New Roman" w:hAnsi="Times New Roman" w:cs="Times New Roman"/>
          <w:sz w:val="28"/>
          <w:szCs w:val="28"/>
        </w:rPr>
        <w:t xml:space="preserve"> </w:t>
      </w:r>
      <w:r w:rsidR="0079108C">
        <w:rPr>
          <w:rFonts w:ascii="Times New Roman" w:hAnsi="Times New Roman" w:cs="Times New Roman"/>
          <w:sz w:val="28"/>
          <w:szCs w:val="28"/>
        </w:rPr>
        <w:t xml:space="preserve">Новозыбковской </w:t>
      </w:r>
      <w:r w:rsidRPr="0079108C">
        <w:rPr>
          <w:rFonts w:ascii="Times New Roman" w:hAnsi="Times New Roman" w:cs="Times New Roman"/>
          <w:sz w:val="28"/>
          <w:szCs w:val="28"/>
        </w:rPr>
        <w:t xml:space="preserve">городской администрации (далее - уполномоченный орган), в компетенцию которого входит организация транспортного обслуживания населения </w:t>
      </w:r>
    </w:p>
    <w:p w:rsidR="0099718B" w:rsidRPr="0079108C" w:rsidRDefault="00DD22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79108C">
        <w:rPr>
          <w:rFonts w:ascii="Times New Roman" w:hAnsi="Times New Roman" w:cs="Times New Roman"/>
          <w:sz w:val="28"/>
          <w:szCs w:val="28"/>
        </w:rPr>
        <w:t>Документ планиро</w:t>
      </w:r>
      <w:r>
        <w:rPr>
          <w:rFonts w:ascii="Times New Roman" w:hAnsi="Times New Roman" w:cs="Times New Roman"/>
          <w:sz w:val="28"/>
          <w:szCs w:val="28"/>
        </w:rPr>
        <w:t xml:space="preserve">вания </w:t>
      </w:r>
      <w:r w:rsidRPr="009D7CE2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99718B" w:rsidRPr="009D7CE2">
        <w:rPr>
          <w:rFonts w:ascii="Times New Roman" w:hAnsi="Times New Roman" w:cs="Times New Roman"/>
          <w:sz w:val="28"/>
          <w:szCs w:val="28"/>
        </w:rPr>
        <w:t xml:space="preserve">на </w:t>
      </w:r>
      <w:r w:rsidR="009D7CE2" w:rsidRPr="009D7CE2">
        <w:rPr>
          <w:rFonts w:ascii="Times New Roman" w:hAnsi="Times New Roman" w:cs="Times New Roman"/>
          <w:sz w:val="28"/>
          <w:szCs w:val="28"/>
        </w:rPr>
        <w:t>срок</w:t>
      </w:r>
      <w:r w:rsidR="009D7CE2">
        <w:rPr>
          <w:rFonts w:ascii="Times New Roman" w:hAnsi="Times New Roman" w:cs="Times New Roman"/>
          <w:sz w:val="28"/>
          <w:szCs w:val="28"/>
        </w:rPr>
        <w:t xml:space="preserve"> не более пяти лет</w:t>
      </w:r>
      <w:r w:rsidR="0099718B" w:rsidRPr="009D7CE2">
        <w:rPr>
          <w:rFonts w:ascii="Times New Roman" w:hAnsi="Times New Roman" w:cs="Times New Roman"/>
          <w:sz w:val="28"/>
          <w:szCs w:val="28"/>
        </w:rPr>
        <w:t xml:space="preserve">, и утверждается постановлением </w:t>
      </w:r>
      <w:r w:rsidR="00D07EA1" w:rsidRPr="009D7CE2">
        <w:rPr>
          <w:rFonts w:ascii="Times New Roman" w:hAnsi="Times New Roman" w:cs="Times New Roman"/>
          <w:sz w:val="28"/>
          <w:szCs w:val="28"/>
        </w:rPr>
        <w:t>Новозыбковской</w:t>
      </w:r>
      <w:r w:rsidR="0099718B" w:rsidRPr="009D7CE2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99718B" w:rsidRPr="00D07EA1">
        <w:rPr>
          <w:rFonts w:ascii="Times New Roman" w:hAnsi="Times New Roman" w:cs="Times New Roman"/>
          <w:sz w:val="28"/>
          <w:szCs w:val="28"/>
        </w:rPr>
        <w:t>.</w:t>
      </w:r>
    </w:p>
    <w:p w:rsidR="0099718B" w:rsidRPr="00CA3925" w:rsidRDefault="009971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25">
        <w:rPr>
          <w:rFonts w:ascii="Times New Roman" w:hAnsi="Times New Roman" w:cs="Times New Roman"/>
          <w:sz w:val="28"/>
          <w:szCs w:val="28"/>
        </w:rPr>
        <w:t>1.</w:t>
      </w:r>
      <w:r w:rsidR="00DD226C">
        <w:rPr>
          <w:rFonts w:ascii="Times New Roman" w:hAnsi="Times New Roman" w:cs="Times New Roman"/>
          <w:sz w:val="28"/>
          <w:szCs w:val="28"/>
        </w:rPr>
        <w:t>4</w:t>
      </w:r>
      <w:r w:rsidRPr="00CA3925">
        <w:rPr>
          <w:rFonts w:ascii="Times New Roman" w:hAnsi="Times New Roman" w:cs="Times New Roman"/>
          <w:sz w:val="28"/>
          <w:szCs w:val="28"/>
        </w:rPr>
        <w:t>. Документ планирования содержит в себе сведения о:</w:t>
      </w:r>
    </w:p>
    <w:p w:rsidR="0099718B" w:rsidRPr="00CA3925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3925">
        <w:rPr>
          <w:rFonts w:ascii="Times New Roman" w:hAnsi="Times New Roman" w:cs="Times New Roman"/>
          <w:sz w:val="28"/>
          <w:szCs w:val="28"/>
        </w:rPr>
        <w:t>а) муниципальных маршрутах, отнесенных к соответствующему виду регулярных перевозок, с указанием номера и наименования маршрута;</w:t>
      </w:r>
    </w:p>
    <w:p w:rsidR="0099718B" w:rsidRPr="0079108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3925">
        <w:rPr>
          <w:rFonts w:ascii="Times New Roman" w:hAnsi="Times New Roman" w:cs="Times New Roman"/>
          <w:sz w:val="28"/>
          <w:szCs w:val="28"/>
        </w:rPr>
        <w:t xml:space="preserve">б) планировании изменения вида регулярных </w:t>
      </w:r>
      <w:r w:rsidRPr="0079108C">
        <w:rPr>
          <w:rFonts w:ascii="Times New Roman" w:hAnsi="Times New Roman" w:cs="Times New Roman"/>
          <w:sz w:val="28"/>
          <w:szCs w:val="28"/>
        </w:rPr>
        <w:t>перевозок на муниципальных маршрутах;</w:t>
      </w:r>
    </w:p>
    <w:p w:rsidR="0099718B" w:rsidRPr="0079108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108C">
        <w:rPr>
          <w:rFonts w:ascii="Times New Roman" w:hAnsi="Times New Roman" w:cs="Times New Roman"/>
          <w:sz w:val="28"/>
          <w:szCs w:val="28"/>
        </w:rPr>
        <w:t>в) планировании установления, изменения и отмены муниципальных маршрутов;</w:t>
      </w:r>
    </w:p>
    <w:p w:rsidR="0099718B" w:rsidRPr="0079108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108C">
        <w:rPr>
          <w:rFonts w:ascii="Times New Roman" w:hAnsi="Times New Roman" w:cs="Times New Roman"/>
          <w:sz w:val="28"/>
          <w:szCs w:val="28"/>
        </w:rPr>
        <w:t>г) графике, в соответствии с которым в отношении регулярных перевозок, частично или полностью оплачиваемых за счет бюджета городского округа, должен быть заключен муниципальный контракт на осуществление регулярных перевозок по регулируемым тарифам;</w:t>
      </w:r>
    </w:p>
    <w:p w:rsidR="0099718B" w:rsidRPr="0079108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108C">
        <w:rPr>
          <w:rFonts w:ascii="Times New Roman" w:hAnsi="Times New Roman" w:cs="Times New Roman"/>
          <w:sz w:val="28"/>
          <w:szCs w:val="28"/>
        </w:rPr>
        <w:lastRenderedPageBreak/>
        <w:t>д) планировании заключения муниципальных контрактов о выполнении работ, связанных с осуществлением регулярных перевозок по регулируемым тарифам;</w:t>
      </w:r>
    </w:p>
    <w:p w:rsidR="0099718B" w:rsidRPr="0079108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108C">
        <w:rPr>
          <w:rFonts w:ascii="Times New Roman" w:hAnsi="Times New Roman" w:cs="Times New Roman"/>
          <w:sz w:val="28"/>
          <w:szCs w:val="28"/>
        </w:rPr>
        <w:t>е) планировании проведения открытых конкурсов на право осуществления перевозок по нерегулируемым тарифам на муниципальных маршрутах;</w:t>
      </w:r>
    </w:p>
    <w:p w:rsidR="0099718B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108C">
        <w:rPr>
          <w:rFonts w:ascii="Times New Roman" w:hAnsi="Times New Roman" w:cs="Times New Roman"/>
          <w:sz w:val="28"/>
          <w:szCs w:val="28"/>
        </w:rPr>
        <w:t xml:space="preserve">ж) планировании проведения иных мероприятий, направленных на обеспечение транспортного обслуживания населения на территории </w:t>
      </w:r>
      <w:r w:rsidR="00885CE1">
        <w:rPr>
          <w:rFonts w:ascii="Times New Roman" w:hAnsi="Times New Roman" w:cs="Times New Roman"/>
          <w:sz w:val="28"/>
          <w:szCs w:val="28"/>
        </w:rPr>
        <w:t>Новозыбковского городского</w:t>
      </w:r>
      <w:r w:rsidR="00CA392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85CE1">
        <w:rPr>
          <w:rFonts w:ascii="Times New Roman" w:hAnsi="Times New Roman" w:cs="Times New Roman"/>
          <w:sz w:val="28"/>
          <w:szCs w:val="28"/>
        </w:rPr>
        <w:t>.</w:t>
      </w:r>
    </w:p>
    <w:p w:rsidR="00A7773D" w:rsidRPr="0079108C" w:rsidRDefault="00A7773D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233C" w:rsidRDefault="00C0233C" w:rsidP="00C0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9718B" w:rsidRPr="0079108C">
        <w:rPr>
          <w:rFonts w:ascii="Times New Roman" w:hAnsi="Times New Roman" w:cs="Times New Roman"/>
          <w:sz w:val="28"/>
          <w:szCs w:val="28"/>
        </w:rPr>
        <w:t>1.</w:t>
      </w:r>
      <w:r w:rsidR="00DD226C">
        <w:rPr>
          <w:rFonts w:ascii="Times New Roman" w:hAnsi="Times New Roman" w:cs="Times New Roman"/>
          <w:sz w:val="28"/>
          <w:szCs w:val="28"/>
        </w:rPr>
        <w:t>5</w:t>
      </w:r>
      <w:r w:rsidR="0099718B" w:rsidRPr="0079108C">
        <w:rPr>
          <w:rFonts w:ascii="Times New Roman" w:hAnsi="Times New Roman" w:cs="Times New Roman"/>
          <w:sz w:val="28"/>
          <w:szCs w:val="28"/>
        </w:rPr>
        <w:t xml:space="preserve">. Внесение изменений в документ планирования осуществляется постановлением </w:t>
      </w:r>
      <w:r w:rsidR="00885CE1">
        <w:rPr>
          <w:rFonts w:ascii="Times New Roman" w:hAnsi="Times New Roman" w:cs="Times New Roman"/>
          <w:sz w:val="28"/>
          <w:szCs w:val="28"/>
        </w:rPr>
        <w:t>Новозыбковской</w:t>
      </w:r>
      <w:r w:rsidR="0099718B" w:rsidRPr="0079108C">
        <w:rPr>
          <w:rFonts w:ascii="Times New Roman" w:hAnsi="Times New Roman" w:cs="Times New Roman"/>
          <w:sz w:val="28"/>
          <w:szCs w:val="28"/>
        </w:rPr>
        <w:t xml:space="preserve"> городской администрации, проект которого разрабатывается уполномоченным органом </w:t>
      </w:r>
      <w:r w:rsidR="00D07EA1" w:rsidRPr="00D07EA1">
        <w:rPr>
          <w:rFonts w:ascii="Times New Roman" w:hAnsi="Times New Roman" w:cs="Times New Roman"/>
          <w:sz w:val="28"/>
          <w:szCs w:val="28"/>
        </w:rPr>
        <w:t>по вопросам</w:t>
      </w:r>
      <w:r w:rsidR="0099718B" w:rsidRPr="00D07EA1">
        <w:rPr>
          <w:rFonts w:ascii="Times New Roman" w:hAnsi="Times New Roman" w:cs="Times New Roman"/>
          <w:sz w:val="28"/>
          <w:szCs w:val="28"/>
        </w:rPr>
        <w:t xml:space="preserve"> организации транспортного обслуживания населения </w:t>
      </w:r>
      <w:r w:rsidR="0079108C" w:rsidRPr="00D07EA1">
        <w:rPr>
          <w:rFonts w:ascii="Times New Roman" w:hAnsi="Times New Roman" w:cs="Times New Roman"/>
          <w:sz w:val="28"/>
          <w:szCs w:val="28"/>
          <w:lang w:eastAsia="ru-RU"/>
        </w:rPr>
        <w:t>на тер</w:t>
      </w:r>
      <w:r w:rsidR="0079108C" w:rsidRPr="0079108C">
        <w:rPr>
          <w:rFonts w:ascii="Times New Roman" w:hAnsi="Times New Roman" w:cs="Times New Roman"/>
          <w:sz w:val="28"/>
          <w:szCs w:val="28"/>
          <w:lang w:eastAsia="ru-RU"/>
        </w:rPr>
        <w:t>ритории</w:t>
      </w:r>
      <w:r w:rsidR="007910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08C" w:rsidRPr="0079108C">
        <w:rPr>
          <w:rFonts w:ascii="Times New Roman" w:hAnsi="Times New Roman" w:cs="Times New Roman"/>
          <w:sz w:val="28"/>
          <w:szCs w:val="28"/>
          <w:lang w:eastAsia="ru-RU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773D" w:rsidRDefault="00A7773D" w:rsidP="00C0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718B" w:rsidRPr="00C0233C" w:rsidRDefault="00C0233C" w:rsidP="00C0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226C">
        <w:rPr>
          <w:rFonts w:ascii="Times New Roman" w:hAnsi="Times New Roman" w:cs="Times New Roman"/>
          <w:sz w:val="28"/>
          <w:szCs w:val="28"/>
        </w:rPr>
        <w:t>1.6</w:t>
      </w:r>
      <w:r w:rsidR="0099718B" w:rsidRPr="0079108C">
        <w:rPr>
          <w:rFonts w:ascii="Times New Roman" w:hAnsi="Times New Roman" w:cs="Times New Roman"/>
          <w:sz w:val="28"/>
          <w:szCs w:val="28"/>
        </w:rPr>
        <w:t xml:space="preserve">. </w:t>
      </w:r>
      <w:r w:rsidR="0099718B" w:rsidRPr="00C0233C">
        <w:rPr>
          <w:rFonts w:ascii="Times New Roman" w:hAnsi="Times New Roman" w:cs="Times New Roman"/>
          <w:sz w:val="28"/>
          <w:szCs w:val="28"/>
        </w:rPr>
        <w:t xml:space="preserve">Документ планирования размещается уполномоченным органом на  сайте </w:t>
      </w:r>
      <w:r>
        <w:rPr>
          <w:rFonts w:ascii="Times New Roman" w:hAnsi="Times New Roman" w:cs="Times New Roman"/>
          <w:sz w:val="28"/>
          <w:szCs w:val="28"/>
        </w:rPr>
        <w:t xml:space="preserve">Новозыбковской </w:t>
      </w:r>
      <w:r w:rsidR="0099718B" w:rsidRPr="00C0233C">
        <w:rPr>
          <w:rFonts w:ascii="Times New Roman" w:hAnsi="Times New Roman" w:cs="Times New Roman"/>
          <w:sz w:val="28"/>
          <w:szCs w:val="28"/>
        </w:rPr>
        <w:t xml:space="preserve"> городской администрации в информационно-телекоммуникационной сети Интернет.</w:t>
      </w:r>
    </w:p>
    <w:p w:rsidR="0099718B" w:rsidRPr="00C0233C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18B" w:rsidRPr="00C0233C" w:rsidRDefault="00997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2. Структура и информация документа планирования</w:t>
      </w:r>
    </w:p>
    <w:p w:rsidR="0099718B" w:rsidRPr="00C0233C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18B" w:rsidRPr="00CA3925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 xml:space="preserve">2.1. Документ планирования ведется уполномоченным органом в электронном виде и на бумажном носителе путем внесения сведений о </w:t>
      </w:r>
      <w:r w:rsidRPr="00CA3925">
        <w:rPr>
          <w:rFonts w:ascii="Times New Roman" w:hAnsi="Times New Roman" w:cs="Times New Roman"/>
          <w:sz w:val="28"/>
          <w:szCs w:val="28"/>
        </w:rPr>
        <w:t xml:space="preserve">мероприятиях, направленных на развитие регулярных перевозок на территории </w:t>
      </w:r>
      <w:r w:rsidR="00885CE1" w:rsidRPr="00CA3925">
        <w:rPr>
          <w:rFonts w:ascii="Times New Roman" w:hAnsi="Times New Roman" w:cs="Times New Roman"/>
          <w:sz w:val="28"/>
          <w:szCs w:val="28"/>
        </w:rPr>
        <w:t xml:space="preserve">Новозыбковского </w:t>
      </w:r>
      <w:r w:rsidRPr="00CA3925">
        <w:rPr>
          <w:rFonts w:ascii="Times New Roman" w:hAnsi="Times New Roman" w:cs="Times New Roman"/>
          <w:sz w:val="28"/>
          <w:szCs w:val="28"/>
        </w:rPr>
        <w:t xml:space="preserve">городского округа Брянской области, по форме согласно </w:t>
      </w:r>
      <w:hyperlink w:anchor="P107" w:history="1">
        <w:r w:rsidRPr="00CA3925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CA392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9718B" w:rsidRPr="00CA3925" w:rsidRDefault="009971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25">
        <w:rPr>
          <w:rFonts w:ascii="Times New Roman" w:hAnsi="Times New Roman" w:cs="Times New Roman"/>
          <w:sz w:val="28"/>
          <w:szCs w:val="28"/>
        </w:rPr>
        <w:t>2.2. Документ планирования состоит из четырех разделов:</w:t>
      </w:r>
    </w:p>
    <w:p w:rsidR="0099718B" w:rsidRPr="00CA3925" w:rsidRDefault="00EA2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12" w:history="1">
        <w:r w:rsidR="0099718B" w:rsidRPr="00CA3925">
          <w:rPr>
            <w:rFonts w:ascii="Times New Roman" w:hAnsi="Times New Roman" w:cs="Times New Roman"/>
            <w:sz w:val="28"/>
            <w:szCs w:val="28"/>
          </w:rPr>
          <w:t>раздел I</w:t>
        </w:r>
      </w:hyperlink>
      <w:r w:rsidR="0099718B" w:rsidRPr="00CA3925">
        <w:rPr>
          <w:rFonts w:ascii="Times New Roman" w:hAnsi="Times New Roman" w:cs="Times New Roman"/>
          <w:sz w:val="28"/>
          <w:szCs w:val="28"/>
        </w:rPr>
        <w:t xml:space="preserve"> "Изменение вида регулярных перевозок по муниципальным маршрутам";</w:t>
      </w:r>
    </w:p>
    <w:p w:rsidR="0099718B" w:rsidRPr="00CA3925" w:rsidRDefault="00EA2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37" w:history="1">
        <w:r w:rsidR="0099718B" w:rsidRPr="00CA3925">
          <w:rPr>
            <w:rFonts w:ascii="Times New Roman" w:hAnsi="Times New Roman" w:cs="Times New Roman"/>
            <w:sz w:val="28"/>
            <w:szCs w:val="28"/>
          </w:rPr>
          <w:t>раздел II</w:t>
        </w:r>
      </w:hyperlink>
      <w:r w:rsidR="0099718B" w:rsidRPr="00CA3925">
        <w:rPr>
          <w:rFonts w:ascii="Times New Roman" w:hAnsi="Times New Roman" w:cs="Times New Roman"/>
          <w:sz w:val="28"/>
          <w:szCs w:val="28"/>
        </w:rPr>
        <w:t xml:space="preserve"> "Установление, изменение, отмена муниципальных маршрутов";</w:t>
      </w:r>
    </w:p>
    <w:p w:rsidR="0099718B" w:rsidRPr="00CA3925" w:rsidRDefault="00EA2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62" w:history="1">
        <w:r w:rsidR="0099718B" w:rsidRPr="00CA3925">
          <w:rPr>
            <w:rFonts w:ascii="Times New Roman" w:hAnsi="Times New Roman" w:cs="Times New Roman"/>
            <w:sz w:val="28"/>
            <w:szCs w:val="28"/>
          </w:rPr>
          <w:t>раздел III</w:t>
        </w:r>
      </w:hyperlink>
      <w:r w:rsidR="0099718B" w:rsidRPr="00CA3925">
        <w:rPr>
          <w:rFonts w:ascii="Times New Roman" w:hAnsi="Times New Roman" w:cs="Times New Roman"/>
          <w:sz w:val="28"/>
          <w:szCs w:val="28"/>
        </w:rPr>
        <w:t xml:space="preserve"> "График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маршрутам";</w:t>
      </w:r>
    </w:p>
    <w:p w:rsidR="0099718B" w:rsidRPr="00CA3925" w:rsidRDefault="00EA2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94" w:history="1">
        <w:r w:rsidR="0099718B" w:rsidRPr="00CA3925">
          <w:rPr>
            <w:rFonts w:ascii="Times New Roman" w:hAnsi="Times New Roman" w:cs="Times New Roman"/>
            <w:sz w:val="28"/>
            <w:szCs w:val="28"/>
          </w:rPr>
          <w:t>раздел IV</w:t>
        </w:r>
      </w:hyperlink>
      <w:r w:rsidR="0099718B" w:rsidRPr="00CA3925">
        <w:rPr>
          <w:rFonts w:ascii="Times New Roman" w:hAnsi="Times New Roman" w:cs="Times New Roman"/>
          <w:sz w:val="28"/>
          <w:szCs w:val="28"/>
        </w:rPr>
        <w:t xml:space="preserve"> - "Проведение иных мероприятий, направленных на обеспечение транспортного обслуживания населения".</w:t>
      </w:r>
    </w:p>
    <w:p w:rsidR="0099718B" w:rsidRPr="00C0233C" w:rsidRDefault="009971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25">
        <w:rPr>
          <w:rFonts w:ascii="Times New Roman" w:hAnsi="Times New Roman" w:cs="Times New Roman"/>
          <w:sz w:val="28"/>
          <w:szCs w:val="28"/>
        </w:rPr>
        <w:t xml:space="preserve">2.3. </w:t>
      </w:r>
      <w:hyperlink w:anchor="P112" w:history="1">
        <w:r w:rsidRPr="00CA3925">
          <w:rPr>
            <w:rFonts w:ascii="Times New Roman" w:hAnsi="Times New Roman" w:cs="Times New Roman"/>
            <w:sz w:val="28"/>
            <w:szCs w:val="28"/>
          </w:rPr>
          <w:t>Раздел I</w:t>
        </w:r>
      </w:hyperlink>
      <w:r w:rsidRPr="00CA3925">
        <w:rPr>
          <w:rFonts w:ascii="Times New Roman" w:hAnsi="Times New Roman" w:cs="Times New Roman"/>
          <w:sz w:val="28"/>
          <w:szCs w:val="28"/>
        </w:rPr>
        <w:t xml:space="preserve"> документа </w:t>
      </w:r>
      <w:r w:rsidRPr="00C0233C">
        <w:rPr>
          <w:rFonts w:ascii="Times New Roman" w:hAnsi="Times New Roman" w:cs="Times New Roman"/>
          <w:sz w:val="28"/>
          <w:szCs w:val="28"/>
        </w:rPr>
        <w:t>планирования должен содержать информацию о каждом муниципальном маршруте со следующими сведениями: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а) порядковый номер записи в документе планирования;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lastRenderedPageBreak/>
        <w:t xml:space="preserve">б) номер и наименование муниципального маршрута в соответствии с реестром муниципальных маршрутов регулярных перевозок </w:t>
      </w:r>
      <w:r w:rsidR="00885CE1">
        <w:rPr>
          <w:rFonts w:ascii="Times New Roman" w:hAnsi="Times New Roman" w:cs="Times New Roman"/>
          <w:sz w:val="28"/>
          <w:szCs w:val="28"/>
        </w:rPr>
        <w:t xml:space="preserve">на территории Новозыбковского </w:t>
      </w:r>
      <w:r w:rsidRPr="00C0233C">
        <w:rPr>
          <w:rFonts w:ascii="Times New Roman" w:hAnsi="Times New Roman" w:cs="Times New Roman"/>
          <w:sz w:val="28"/>
          <w:szCs w:val="28"/>
        </w:rPr>
        <w:t>городского округа Брянской области (далее - реестр муниципальных маршрутов регулярных перевозок);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в) фактический вид регулярных перевозок, установленный для муниципального маршрута на момент утверждения документа планирования (по регулируемым тарифам / по нерегулируемым тарифам);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г) планируемый вид регулярных перевозок на соответствующем муниципальном маршруте (по регулируемым тарифам / по нерегулируемым тарифам);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д) дата изменения вида регулярных перевозок на соответствующем муниципальном маршруте (заполняется в случае изменения вида регулярных перевозок на муниципальном маршруте, должна соответствовать требованиям, указанным в</w:t>
      </w:r>
      <w:r w:rsidRPr="00A7773D">
        <w:rPr>
          <w:rFonts w:ascii="Times New Roman" w:hAnsi="Times New Roman" w:cs="Times New Roman"/>
          <w:sz w:val="28"/>
          <w:szCs w:val="28"/>
        </w:rPr>
        <w:t xml:space="preserve"> </w:t>
      </w:r>
      <w:hyperlink w:anchor="P90" w:history="1">
        <w:r w:rsidRPr="00A7773D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A7773D">
        <w:rPr>
          <w:rFonts w:ascii="Times New Roman" w:hAnsi="Times New Roman" w:cs="Times New Roman"/>
          <w:sz w:val="28"/>
          <w:szCs w:val="28"/>
        </w:rPr>
        <w:t xml:space="preserve"> </w:t>
      </w:r>
      <w:r w:rsidRPr="00C0233C">
        <w:rPr>
          <w:rFonts w:ascii="Times New Roman" w:hAnsi="Times New Roman" w:cs="Times New Roman"/>
          <w:sz w:val="28"/>
          <w:szCs w:val="28"/>
        </w:rPr>
        <w:t>настоящего Порядка).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Сведения об изменении вида регулярных перевозок вносятся в реестр муниципальных маршрутов регулярных перевозок.</w:t>
      </w:r>
    </w:p>
    <w:p w:rsidR="0099718B" w:rsidRPr="00C0233C" w:rsidRDefault="009971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 xml:space="preserve">2.4. </w:t>
      </w:r>
      <w:hyperlink w:anchor="P137" w:history="1">
        <w:r w:rsidRPr="00A7773D">
          <w:rPr>
            <w:rFonts w:ascii="Times New Roman" w:hAnsi="Times New Roman" w:cs="Times New Roman"/>
            <w:sz w:val="28"/>
            <w:szCs w:val="28"/>
          </w:rPr>
          <w:t>Раздел II</w:t>
        </w:r>
      </w:hyperlink>
      <w:r w:rsidRPr="00A7773D">
        <w:rPr>
          <w:rFonts w:ascii="Times New Roman" w:hAnsi="Times New Roman" w:cs="Times New Roman"/>
          <w:sz w:val="28"/>
          <w:szCs w:val="28"/>
        </w:rPr>
        <w:t xml:space="preserve"> документа </w:t>
      </w:r>
      <w:r w:rsidRPr="00C0233C">
        <w:rPr>
          <w:rFonts w:ascii="Times New Roman" w:hAnsi="Times New Roman" w:cs="Times New Roman"/>
          <w:sz w:val="28"/>
          <w:szCs w:val="28"/>
        </w:rPr>
        <w:t>планирования должен содержать информацию о муниципальных маршрутах, подлежащих установлению, изменению или отмене, со следующими сведениями: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а) порядковый номер записи в документе планирования;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б) номер и наименование муниципального маршрута в соответствии с реестром муниципальных маршрутов регулярных перевозок;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в) вид изменения муниципального маршрута (установление, изменение, отмена);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г) содержание изменения (заполняется в случае установления нового или изменения действующего муниципального маршрута);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 xml:space="preserve">д) дата изменения (должна соответствовать требованиям, указанным в </w:t>
      </w:r>
      <w:hyperlink w:anchor="P90" w:history="1">
        <w:r w:rsidRPr="00A7773D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A7773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0233C">
        <w:rPr>
          <w:rFonts w:ascii="Times New Roman" w:hAnsi="Times New Roman" w:cs="Times New Roman"/>
          <w:sz w:val="28"/>
          <w:szCs w:val="28"/>
        </w:rPr>
        <w:t>Порядка).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Муниципальный маршрут регулярных перевозок считается установленным, измененным со дня внесения сведений о данном маршруте в реестр муниципальных маршрутов регулярных перевозок.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перевозок.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 xml:space="preserve">2.5. </w:t>
      </w:r>
      <w:hyperlink w:anchor="P162" w:history="1">
        <w:r w:rsidRPr="00A7773D">
          <w:rPr>
            <w:rFonts w:ascii="Times New Roman" w:hAnsi="Times New Roman" w:cs="Times New Roman"/>
            <w:sz w:val="28"/>
            <w:szCs w:val="28"/>
          </w:rPr>
          <w:t>Раздел III</w:t>
        </w:r>
      </w:hyperlink>
      <w:r w:rsidRPr="00A7773D">
        <w:rPr>
          <w:rFonts w:ascii="Times New Roman" w:hAnsi="Times New Roman" w:cs="Times New Roman"/>
          <w:sz w:val="28"/>
          <w:szCs w:val="28"/>
        </w:rPr>
        <w:t xml:space="preserve"> </w:t>
      </w:r>
      <w:r w:rsidRPr="00C0233C">
        <w:rPr>
          <w:rFonts w:ascii="Times New Roman" w:hAnsi="Times New Roman" w:cs="Times New Roman"/>
          <w:sz w:val="28"/>
          <w:szCs w:val="28"/>
        </w:rPr>
        <w:t>документа планирования должен содержать информацию о муниципальных маршрутах, по которым запланированы мероприятия по заключению муниципальных контрактов о выполнении работ, связанных с осуществлением регулярных перевозок по регулируемым тарифам, и выдаче свидетельств об осуществлении перевозок по муниципальным маршрутам со следующими сведениями: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а) порядковый номер записи в документе планирования;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б) номер и наименование муниципального маршрута в соответствии с реестром муниципальных маршрутов регулярных перевозок;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 xml:space="preserve">в) срок проведения закупок работ (открытого конкурса), связанных с </w:t>
      </w:r>
      <w:r w:rsidRPr="00C0233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осуществлением регулярных перевозок по регулируемым тарифам, в соответствии с Федеральным </w:t>
      </w:r>
      <w:hyperlink r:id="rId8" w:history="1">
        <w:r w:rsidRPr="00A777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233C">
        <w:rPr>
          <w:rFonts w:ascii="Times New Roman" w:hAnsi="Times New Roman" w:cs="Times New Roman"/>
          <w:sz w:val="28"/>
          <w:szCs w:val="28"/>
        </w:rPr>
        <w:t xml:space="preserve"> N 44-ФЗ (заполняется в отношении муниципальных маршрутов, по которым установлен вид перевозок "по регулируемым тарифам");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г) дата начала действия муниципального контракта о выполнении работ, связанных с осуществлением регулярных перевозок по регулируемым тарифам (заполняется в отношении муниципальных маршрутов, по которым установлен вид перевозок "по регулируемым тарифам");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773D">
        <w:rPr>
          <w:rFonts w:ascii="Times New Roman" w:hAnsi="Times New Roman" w:cs="Times New Roman"/>
          <w:sz w:val="28"/>
          <w:szCs w:val="28"/>
        </w:rPr>
        <w:t xml:space="preserve">д) срок проведения конкурсных процедур в соответствии с Федеральным </w:t>
      </w:r>
      <w:hyperlink r:id="rId9" w:history="1">
        <w:r w:rsidRPr="00A777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233C">
        <w:rPr>
          <w:rFonts w:ascii="Times New Roman" w:hAnsi="Times New Roman" w:cs="Times New Roman"/>
          <w:sz w:val="28"/>
          <w:szCs w:val="28"/>
        </w:rPr>
        <w:t xml:space="preserve"> от 13.07.2015 N 220-ФЗ (заполняется в отношении муниципальных маршрутов, по которым установлен вид перевозок "по нерегулируемым тарифам", в случае наличия предусмотренных Федеральным </w:t>
      </w:r>
      <w:hyperlink r:id="rId10" w:history="1">
        <w:r w:rsidRPr="00A777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233C">
        <w:rPr>
          <w:rFonts w:ascii="Times New Roman" w:hAnsi="Times New Roman" w:cs="Times New Roman"/>
          <w:sz w:val="28"/>
          <w:szCs w:val="28"/>
        </w:rPr>
        <w:t xml:space="preserve"> от 13.07.2015 N 220-ФЗ оснований для проведения конкурса);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е) дата начала действия свидетельства об осуществлении перевозок по муниципальному маршруту (заполняется в отношении муниципальных маршрутов, по которым установлен вид перевозок "по нерегулируемым тарифам").</w:t>
      </w:r>
    </w:p>
    <w:p w:rsidR="0099718B" w:rsidRPr="00C0233C" w:rsidRDefault="009971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2.6</w:t>
      </w:r>
      <w:r w:rsidRPr="00A7773D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94" w:history="1">
        <w:r w:rsidRPr="00A7773D">
          <w:rPr>
            <w:rFonts w:ascii="Times New Roman" w:hAnsi="Times New Roman" w:cs="Times New Roman"/>
            <w:sz w:val="28"/>
            <w:szCs w:val="28"/>
          </w:rPr>
          <w:t>Раздел IV</w:t>
        </w:r>
      </w:hyperlink>
      <w:r w:rsidRPr="00C0233C">
        <w:rPr>
          <w:rFonts w:ascii="Times New Roman" w:hAnsi="Times New Roman" w:cs="Times New Roman"/>
          <w:sz w:val="28"/>
          <w:szCs w:val="28"/>
        </w:rPr>
        <w:t xml:space="preserve"> документа планирования должен содержать информацию о муниципальных маршрутах, на которых запланировано проведение иных мероприятий, направленных на обеспечение транспортного обслуживания населения, со следующими сведениями: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а) порядковый номер записи в документе планирования;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б) номер и наименование муниципального маршрута в соответствии с реестром муниципальных маршрутов регулярных перевозок;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в) наименование мероприятия (в том числе изменение технико-эксплуатационных условий на муниципальном маршруте, установление, упразднение, переименование остановочного пункта на муниципальном маршруте);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г) содержание мероприятия;</w:t>
      </w:r>
    </w:p>
    <w:p w:rsidR="0099718B" w:rsidRPr="00C0233C" w:rsidRDefault="0099718B" w:rsidP="00A77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233C">
        <w:rPr>
          <w:rFonts w:ascii="Times New Roman" w:hAnsi="Times New Roman" w:cs="Times New Roman"/>
          <w:sz w:val="28"/>
          <w:szCs w:val="28"/>
        </w:rPr>
        <w:t>д) срок проведения мероприятия.</w:t>
      </w:r>
    </w:p>
    <w:p w:rsidR="0074134A" w:rsidRPr="00C0233C" w:rsidRDefault="0099718B" w:rsidP="007413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 w:rsidRPr="00C0233C">
        <w:rPr>
          <w:rFonts w:ascii="Times New Roman" w:hAnsi="Times New Roman" w:cs="Times New Roman"/>
          <w:sz w:val="28"/>
          <w:szCs w:val="28"/>
        </w:rPr>
        <w:t xml:space="preserve">2.7. Сроки (даты) проведения мероприятий, связанных с изменением вида регулярных перевозок, изменением или отменой муниципальных маршрутов, должны указываться в документе планирования с учетом необходимости извещения об этих мероприятиях перевозчиков, осуществляющих регулярные перевозки по муниципальным маршрутам, не позднее чем за сто восемьдесят дней до дня вступления в силу постановления </w:t>
      </w:r>
      <w:r w:rsidR="005E6049">
        <w:rPr>
          <w:rFonts w:ascii="Times New Roman" w:hAnsi="Times New Roman" w:cs="Times New Roman"/>
          <w:sz w:val="28"/>
          <w:szCs w:val="28"/>
        </w:rPr>
        <w:t>Новозыбковской</w:t>
      </w:r>
      <w:r w:rsidRPr="00C0233C">
        <w:rPr>
          <w:rFonts w:ascii="Times New Roman" w:hAnsi="Times New Roman" w:cs="Times New Roman"/>
          <w:sz w:val="28"/>
          <w:szCs w:val="28"/>
        </w:rPr>
        <w:t xml:space="preserve"> городской администрации об утверждении документа планирования (о внесении изменений в документ планирования).</w:t>
      </w:r>
    </w:p>
    <w:tbl>
      <w:tblPr>
        <w:tblStyle w:val="a4"/>
        <w:tblpPr w:leftFromText="180" w:rightFromText="180" w:vertAnchor="text" w:horzAnchor="margin" w:tblpY="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375"/>
      </w:tblGrid>
      <w:tr w:rsidR="0074134A" w:rsidTr="0074134A">
        <w:tc>
          <w:tcPr>
            <w:tcW w:w="6946" w:type="dxa"/>
          </w:tcPr>
          <w:p w:rsidR="0074134A" w:rsidRDefault="0074134A" w:rsidP="00F5114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 юридической</w:t>
            </w:r>
          </w:p>
          <w:p w:rsidR="0074134A" w:rsidRDefault="0074134A" w:rsidP="00F5114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 и социально–трудовых отношений</w:t>
            </w:r>
          </w:p>
        </w:tc>
        <w:tc>
          <w:tcPr>
            <w:tcW w:w="2375" w:type="dxa"/>
          </w:tcPr>
          <w:p w:rsidR="0074134A" w:rsidRDefault="0074134A" w:rsidP="00F5114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134A" w:rsidRDefault="0074134A" w:rsidP="00F5114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И.И.Шабловский</w:t>
            </w:r>
          </w:p>
        </w:tc>
      </w:tr>
      <w:tr w:rsidR="0074134A" w:rsidTr="0074134A">
        <w:tc>
          <w:tcPr>
            <w:tcW w:w="6946" w:type="dxa"/>
          </w:tcPr>
          <w:p w:rsidR="0074134A" w:rsidRDefault="0074134A" w:rsidP="00F511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134A" w:rsidRDefault="0074134A" w:rsidP="00F511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отдела </w:t>
            </w:r>
          </w:p>
          <w:p w:rsidR="0074134A" w:rsidRDefault="0074134A" w:rsidP="00F511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экономического развития </w:t>
            </w:r>
          </w:p>
        </w:tc>
        <w:tc>
          <w:tcPr>
            <w:tcW w:w="2375" w:type="dxa"/>
          </w:tcPr>
          <w:p w:rsidR="0074134A" w:rsidRDefault="0074134A" w:rsidP="00F5114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134A" w:rsidRDefault="0074134A" w:rsidP="00F5114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134A" w:rsidRDefault="0074134A" w:rsidP="00F5114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Е.А.Курдюмова</w:t>
            </w:r>
          </w:p>
        </w:tc>
      </w:tr>
    </w:tbl>
    <w:p w:rsidR="0099718B" w:rsidRPr="00D07EA1" w:rsidRDefault="00A7773D" w:rsidP="00A7773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07EA1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99718B" w:rsidRPr="00D07EA1">
        <w:rPr>
          <w:rFonts w:ascii="Times New Roman" w:hAnsi="Times New Roman" w:cs="Times New Roman"/>
          <w:sz w:val="24"/>
          <w:szCs w:val="24"/>
        </w:rPr>
        <w:t>Приложение</w:t>
      </w:r>
    </w:p>
    <w:p w:rsidR="0099718B" w:rsidRPr="00D07EA1" w:rsidRDefault="009971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7EA1">
        <w:rPr>
          <w:rFonts w:ascii="Times New Roman" w:hAnsi="Times New Roman" w:cs="Times New Roman"/>
          <w:sz w:val="24"/>
          <w:szCs w:val="24"/>
        </w:rPr>
        <w:t>к Порядку подготовки и ведения</w:t>
      </w:r>
    </w:p>
    <w:p w:rsidR="0099718B" w:rsidRPr="00D07EA1" w:rsidRDefault="001F48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9718B" w:rsidRPr="00D07EA1">
        <w:rPr>
          <w:rFonts w:ascii="Times New Roman" w:hAnsi="Times New Roman" w:cs="Times New Roman"/>
          <w:sz w:val="24"/>
          <w:szCs w:val="24"/>
        </w:rPr>
        <w:t>окумента планирования</w:t>
      </w:r>
    </w:p>
    <w:p w:rsidR="0099718B" w:rsidRPr="00D07EA1" w:rsidRDefault="009971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7EA1">
        <w:rPr>
          <w:rFonts w:ascii="Times New Roman" w:hAnsi="Times New Roman" w:cs="Times New Roman"/>
          <w:sz w:val="24"/>
          <w:szCs w:val="24"/>
        </w:rPr>
        <w:t>регулярных перевозок по</w:t>
      </w:r>
    </w:p>
    <w:p w:rsidR="0099718B" w:rsidRPr="00D07EA1" w:rsidRDefault="009971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7EA1">
        <w:rPr>
          <w:rFonts w:ascii="Times New Roman" w:hAnsi="Times New Roman" w:cs="Times New Roman"/>
          <w:sz w:val="24"/>
          <w:szCs w:val="24"/>
        </w:rPr>
        <w:t>муниципальным маршрутам</w:t>
      </w:r>
    </w:p>
    <w:p w:rsidR="0099718B" w:rsidRPr="00D07EA1" w:rsidRDefault="005E60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7EA1">
        <w:rPr>
          <w:rFonts w:ascii="Times New Roman" w:hAnsi="Times New Roman" w:cs="Times New Roman"/>
          <w:sz w:val="24"/>
          <w:szCs w:val="24"/>
        </w:rPr>
        <w:t xml:space="preserve">Новозыбковского </w:t>
      </w:r>
      <w:r w:rsidR="0099718B" w:rsidRPr="00D07EA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9718B" w:rsidRPr="00D07EA1" w:rsidRDefault="005E60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7EA1">
        <w:rPr>
          <w:rFonts w:ascii="Times New Roman" w:hAnsi="Times New Roman" w:cs="Times New Roman"/>
          <w:sz w:val="24"/>
          <w:szCs w:val="24"/>
        </w:rPr>
        <w:t>Брянской области</w:t>
      </w:r>
    </w:p>
    <w:p w:rsidR="0099718B" w:rsidRPr="005E6049" w:rsidRDefault="009971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718B" w:rsidRPr="005E6049" w:rsidRDefault="009971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6049">
        <w:rPr>
          <w:rFonts w:ascii="Times New Roman" w:hAnsi="Times New Roman" w:cs="Times New Roman"/>
          <w:sz w:val="28"/>
          <w:szCs w:val="28"/>
        </w:rPr>
        <w:t>Форма</w:t>
      </w:r>
    </w:p>
    <w:p w:rsidR="0099718B" w:rsidRPr="005E6049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18B" w:rsidRPr="005E6049" w:rsidRDefault="00997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7"/>
      <w:bookmarkEnd w:id="3"/>
      <w:r w:rsidRPr="005E6049">
        <w:rPr>
          <w:rFonts w:ascii="Times New Roman" w:hAnsi="Times New Roman" w:cs="Times New Roman"/>
          <w:sz w:val="28"/>
          <w:szCs w:val="28"/>
        </w:rPr>
        <w:t>Документ планирования регулярных перевозок</w:t>
      </w:r>
    </w:p>
    <w:p w:rsidR="0099718B" w:rsidRPr="005E6049" w:rsidRDefault="00997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6049">
        <w:rPr>
          <w:rFonts w:ascii="Times New Roman" w:hAnsi="Times New Roman" w:cs="Times New Roman"/>
          <w:sz w:val="28"/>
          <w:szCs w:val="28"/>
        </w:rPr>
        <w:t xml:space="preserve">по муниципальным маршрутам </w:t>
      </w:r>
      <w:r w:rsidR="005E6049">
        <w:rPr>
          <w:rFonts w:ascii="Times New Roman" w:hAnsi="Times New Roman" w:cs="Times New Roman"/>
          <w:sz w:val="28"/>
          <w:szCs w:val="28"/>
        </w:rPr>
        <w:t xml:space="preserve">Новозыбковского </w:t>
      </w:r>
      <w:r w:rsidRPr="005E6049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9718B" w:rsidRPr="005E6049" w:rsidRDefault="00997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6049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99718B" w:rsidRPr="005E6049" w:rsidRDefault="00997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6049">
        <w:rPr>
          <w:rFonts w:ascii="Times New Roman" w:hAnsi="Times New Roman" w:cs="Times New Roman"/>
          <w:sz w:val="28"/>
          <w:szCs w:val="28"/>
        </w:rPr>
        <w:t>на 20__ - 20__ годы</w:t>
      </w:r>
    </w:p>
    <w:p w:rsidR="0099718B" w:rsidRPr="005E6049" w:rsidRDefault="00997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718B" w:rsidRPr="005E6049" w:rsidRDefault="0099718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112"/>
      <w:bookmarkEnd w:id="4"/>
      <w:r w:rsidRPr="005E6049">
        <w:rPr>
          <w:rFonts w:ascii="Times New Roman" w:hAnsi="Times New Roman" w:cs="Times New Roman"/>
          <w:sz w:val="28"/>
          <w:szCs w:val="28"/>
        </w:rPr>
        <w:t>Раздел I. И</w:t>
      </w:r>
      <w:r w:rsidR="00F13853">
        <w:rPr>
          <w:rFonts w:ascii="Times New Roman" w:hAnsi="Times New Roman" w:cs="Times New Roman"/>
          <w:sz w:val="28"/>
          <w:szCs w:val="28"/>
        </w:rPr>
        <w:t xml:space="preserve">зменение вида регулярных </w:t>
      </w:r>
      <w:r w:rsidRPr="005E6049">
        <w:rPr>
          <w:rFonts w:ascii="Times New Roman" w:hAnsi="Times New Roman" w:cs="Times New Roman"/>
          <w:sz w:val="28"/>
          <w:szCs w:val="28"/>
        </w:rPr>
        <w:t xml:space="preserve"> </w:t>
      </w:r>
      <w:r w:rsidR="00F13853">
        <w:rPr>
          <w:rFonts w:ascii="Times New Roman" w:hAnsi="Times New Roman" w:cs="Times New Roman"/>
          <w:sz w:val="28"/>
          <w:szCs w:val="28"/>
        </w:rPr>
        <w:t xml:space="preserve"> перевозок</w:t>
      </w:r>
      <w:r w:rsidRPr="005E6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18B" w:rsidRPr="005E6049" w:rsidRDefault="00F138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муниципальным маршрутам </w:t>
      </w:r>
      <w:r w:rsidR="0099718B" w:rsidRPr="005E6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18B" w:rsidRPr="005E6049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856"/>
        <w:gridCol w:w="1932"/>
        <w:gridCol w:w="1959"/>
        <w:gridCol w:w="1862"/>
      </w:tblGrid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5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93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1959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86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Дата изменения вида регулярных перевозок</w:t>
            </w:r>
          </w:p>
        </w:tc>
      </w:tr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18B" w:rsidRPr="005E6049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18B" w:rsidRPr="005E6049" w:rsidRDefault="0099718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37"/>
      <w:bookmarkEnd w:id="5"/>
      <w:r w:rsidRPr="005E6049">
        <w:rPr>
          <w:rFonts w:ascii="Times New Roman" w:hAnsi="Times New Roman" w:cs="Times New Roman"/>
          <w:sz w:val="28"/>
          <w:szCs w:val="28"/>
        </w:rPr>
        <w:t>Раздел II.</w:t>
      </w:r>
      <w:r w:rsidR="00F13853">
        <w:rPr>
          <w:rFonts w:ascii="Times New Roman" w:hAnsi="Times New Roman" w:cs="Times New Roman"/>
          <w:sz w:val="28"/>
          <w:szCs w:val="28"/>
        </w:rPr>
        <w:t xml:space="preserve"> Установление</w:t>
      </w:r>
      <w:r w:rsidRPr="005E6049">
        <w:rPr>
          <w:rFonts w:ascii="Times New Roman" w:hAnsi="Times New Roman" w:cs="Times New Roman"/>
          <w:sz w:val="28"/>
          <w:szCs w:val="28"/>
        </w:rPr>
        <w:t xml:space="preserve">, </w:t>
      </w:r>
      <w:r w:rsidR="00F13853">
        <w:rPr>
          <w:rFonts w:ascii="Times New Roman" w:hAnsi="Times New Roman" w:cs="Times New Roman"/>
          <w:sz w:val="28"/>
          <w:szCs w:val="28"/>
        </w:rPr>
        <w:t>изменение</w:t>
      </w:r>
      <w:r w:rsidRPr="005E6049">
        <w:rPr>
          <w:rFonts w:ascii="Times New Roman" w:hAnsi="Times New Roman" w:cs="Times New Roman"/>
          <w:sz w:val="28"/>
          <w:szCs w:val="28"/>
        </w:rPr>
        <w:t>,</w:t>
      </w:r>
    </w:p>
    <w:p w:rsidR="0099718B" w:rsidRPr="005E6049" w:rsidRDefault="00F138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отмена муниципальных</w:t>
      </w:r>
      <w:r w:rsidR="0099718B" w:rsidRPr="005E6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маршрутов</w:t>
      </w:r>
    </w:p>
    <w:p w:rsidR="0099718B" w:rsidRPr="005E6049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842"/>
        <w:gridCol w:w="1946"/>
        <w:gridCol w:w="1945"/>
        <w:gridCol w:w="1862"/>
      </w:tblGrid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94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194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Содержание изменения</w:t>
            </w:r>
          </w:p>
        </w:tc>
        <w:tc>
          <w:tcPr>
            <w:tcW w:w="186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Дата изменения</w:t>
            </w:r>
          </w:p>
        </w:tc>
      </w:tr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18B" w:rsidRPr="005E6049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6049" w:rsidRDefault="005E604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162"/>
      <w:bookmarkEnd w:id="6"/>
    </w:p>
    <w:p w:rsidR="0074134A" w:rsidRDefault="007413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9718B" w:rsidRPr="005E6049" w:rsidRDefault="0099718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6049">
        <w:rPr>
          <w:rFonts w:ascii="Times New Roman" w:hAnsi="Times New Roman" w:cs="Times New Roman"/>
          <w:sz w:val="28"/>
          <w:szCs w:val="28"/>
        </w:rPr>
        <w:lastRenderedPageBreak/>
        <w:t>Раздел III. Г</w:t>
      </w:r>
      <w:r w:rsidR="00F13853">
        <w:rPr>
          <w:rFonts w:ascii="Times New Roman" w:hAnsi="Times New Roman" w:cs="Times New Roman"/>
          <w:sz w:val="28"/>
          <w:szCs w:val="28"/>
        </w:rPr>
        <w:t xml:space="preserve">рафик заключения муниципальных </w:t>
      </w:r>
    </w:p>
    <w:p w:rsidR="00F13853" w:rsidRDefault="00F138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Контрактов о выполнении работ, связанных </w:t>
      </w:r>
    </w:p>
    <w:p w:rsidR="00F13853" w:rsidRDefault="00F138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осуществлением регулярных перевозок</w:t>
      </w:r>
    </w:p>
    <w:p w:rsidR="00F13853" w:rsidRDefault="00F138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регулируемым тарифам и выдачи свидетельств</w:t>
      </w:r>
    </w:p>
    <w:p w:rsidR="00F13853" w:rsidRDefault="00F138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осуществлении перевозок по муниципальным маршрутам </w:t>
      </w:r>
    </w:p>
    <w:p w:rsidR="0099718B" w:rsidRPr="005E6049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904"/>
        <w:gridCol w:w="1686"/>
        <w:gridCol w:w="1560"/>
        <w:gridCol w:w="1560"/>
        <w:gridCol w:w="1885"/>
      </w:tblGrid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04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68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закупки работ (открытого конкурса) в соответствии с Федеральным </w:t>
            </w:r>
            <w:hyperlink r:id="rId11" w:history="1">
              <w:r w:rsidRPr="005E604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5E6049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15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муниципального контракта</w:t>
            </w:r>
          </w:p>
        </w:tc>
        <w:tc>
          <w:tcPr>
            <w:tcW w:w="15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конкурсной процедуры в соответствии с Федеральным </w:t>
            </w:r>
            <w:hyperlink r:id="rId12" w:history="1">
              <w:r w:rsidRPr="005E604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5E6049">
              <w:rPr>
                <w:rFonts w:ascii="Times New Roman" w:hAnsi="Times New Roman" w:cs="Times New Roman"/>
                <w:sz w:val="24"/>
                <w:szCs w:val="24"/>
              </w:rPr>
              <w:t xml:space="preserve"> N 220-ФЗ</w:t>
            </w:r>
          </w:p>
        </w:tc>
        <w:tc>
          <w:tcPr>
            <w:tcW w:w="188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18B" w:rsidRPr="005E6049">
        <w:tc>
          <w:tcPr>
            <w:tcW w:w="55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18B" w:rsidRPr="005E6049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18B" w:rsidRPr="005E6049" w:rsidRDefault="0099718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194"/>
      <w:bookmarkEnd w:id="7"/>
      <w:r w:rsidRPr="005E6049">
        <w:rPr>
          <w:rFonts w:ascii="Times New Roman" w:hAnsi="Times New Roman" w:cs="Times New Roman"/>
          <w:sz w:val="28"/>
          <w:szCs w:val="28"/>
        </w:rPr>
        <w:t>Раздел IV. П</w:t>
      </w:r>
      <w:r w:rsidR="00907537">
        <w:rPr>
          <w:rFonts w:ascii="Times New Roman" w:hAnsi="Times New Roman" w:cs="Times New Roman"/>
          <w:sz w:val="28"/>
          <w:szCs w:val="28"/>
        </w:rPr>
        <w:t>роведение иных мероприятий</w:t>
      </w:r>
      <w:r w:rsidRPr="005E6049">
        <w:rPr>
          <w:rFonts w:ascii="Times New Roman" w:hAnsi="Times New Roman" w:cs="Times New Roman"/>
          <w:sz w:val="28"/>
          <w:szCs w:val="28"/>
        </w:rPr>
        <w:t>,</w:t>
      </w:r>
    </w:p>
    <w:p w:rsidR="0099718B" w:rsidRPr="005E6049" w:rsidRDefault="009075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 w:rsidR="0099718B" w:rsidRPr="005E6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99718B" w:rsidRPr="005E6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транспортного</w:t>
      </w:r>
    </w:p>
    <w:p w:rsidR="0099718B" w:rsidRPr="005E6049" w:rsidRDefault="009075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обслуживания населения</w:t>
      </w:r>
    </w:p>
    <w:p w:rsidR="0099718B" w:rsidRPr="005E6049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935"/>
        <w:gridCol w:w="1848"/>
        <w:gridCol w:w="1861"/>
        <w:gridCol w:w="1960"/>
      </w:tblGrid>
      <w:tr w:rsidR="0099718B" w:rsidRPr="005E6049">
        <w:tc>
          <w:tcPr>
            <w:tcW w:w="541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3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848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61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49">
              <w:rPr>
                <w:rFonts w:ascii="Times New Roman" w:hAnsi="Times New Roman" w:cs="Times New Roman"/>
                <w:sz w:val="24"/>
                <w:szCs w:val="24"/>
              </w:rPr>
              <w:t>Срок выполнения мероприятия</w:t>
            </w:r>
          </w:p>
        </w:tc>
      </w:tr>
      <w:tr w:rsidR="0099718B" w:rsidRPr="005E6049">
        <w:tc>
          <w:tcPr>
            <w:tcW w:w="541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18B" w:rsidRPr="005E6049">
        <w:tc>
          <w:tcPr>
            <w:tcW w:w="541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18B" w:rsidRPr="005E6049">
        <w:tc>
          <w:tcPr>
            <w:tcW w:w="541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99718B" w:rsidRPr="005E6049" w:rsidRDefault="00997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18B" w:rsidRPr="005E6049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18B" w:rsidRPr="005E6049" w:rsidRDefault="0099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CA1" w:rsidRPr="005E6049" w:rsidRDefault="00922CA1">
      <w:pPr>
        <w:rPr>
          <w:rFonts w:ascii="Times New Roman" w:hAnsi="Times New Roman" w:cs="Times New Roman"/>
          <w:sz w:val="28"/>
          <w:szCs w:val="28"/>
        </w:rPr>
      </w:pPr>
    </w:p>
    <w:sectPr w:rsidR="00922CA1" w:rsidRPr="005E6049" w:rsidSect="0098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A68"/>
    <w:multiLevelType w:val="hybridMultilevel"/>
    <w:tmpl w:val="755E01FE"/>
    <w:lvl w:ilvl="0" w:tplc="9F9E0D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8B"/>
    <w:rsid w:val="001F489D"/>
    <w:rsid w:val="00285415"/>
    <w:rsid w:val="00463B42"/>
    <w:rsid w:val="005E6049"/>
    <w:rsid w:val="0073582F"/>
    <w:rsid w:val="0074134A"/>
    <w:rsid w:val="0079108C"/>
    <w:rsid w:val="00861036"/>
    <w:rsid w:val="00885CE1"/>
    <w:rsid w:val="008C4F3F"/>
    <w:rsid w:val="00907537"/>
    <w:rsid w:val="00922CA1"/>
    <w:rsid w:val="0099718B"/>
    <w:rsid w:val="009D7CE2"/>
    <w:rsid w:val="00A7773D"/>
    <w:rsid w:val="00C0233C"/>
    <w:rsid w:val="00C26A4D"/>
    <w:rsid w:val="00CA3925"/>
    <w:rsid w:val="00D07EA1"/>
    <w:rsid w:val="00D805A9"/>
    <w:rsid w:val="00DD226C"/>
    <w:rsid w:val="00EA202F"/>
    <w:rsid w:val="00F02644"/>
    <w:rsid w:val="00F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7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7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71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02644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0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A4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A202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7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7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71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02644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0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A4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A202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B84DB61C63C092B1D187CBB8C9250664DDE38A35A04E558D2130384FED68C6B5B16C75FB0898B4BDCED9DDA9WDj7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B84DB61C63C092B1D187CBB8C9250665D1ED8F30A04E558D2130384FED68C6A7B13479FB0086B5BDDB8F8CEF8242B3983BFF59E2E66361W5j3H" TargetMode="External"/><Relationship Id="rId12" Type="http://schemas.openxmlformats.org/officeDocument/2006/relationships/hyperlink" Target="consultantplus://offline/ref=F0B84DB61C63C092B1D187CBB8C9250665D1ED8F30A04E558D2130384FED68C6A7B13479FB0087B3B0DB8F8CEF8242B3983BFF59E2E66361W5j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B84DB61C63C092B1D187CBB8C9250664DDE38A35A04E558D2130384FED68C6B5B16C75FB0898B4BDCED9DDA9WDj7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0B84DB61C63C092B1D187CBB8C9250665D1ED8F30A04E558D2130384FED68C6B5B16C75FB0898B4BDCED9DDA9WDj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B84DB61C63C092B1D187CBB8C9250665D1ED8F30A04E558D2130384FED68C6B5B16C75FB0898B4BDCED9DDA9WDj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8B29-DCE3-4C3B-8F02-35D7A83A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Курдюмова</dc:creator>
  <cp:lastModifiedBy>Курдюмова</cp:lastModifiedBy>
  <cp:revision>13</cp:revision>
  <cp:lastPrinted>2020-08-06T14:33:00Z</cp:lastPrinted>
  <dcterms:created xsi:type="dcterms:W3CDTF">2020-05-08T07:35:00Z</dcterms:created>
  <dcterms:modified xsi:type="dcterms:W3CDTF">2020-08-10T13:17:00Z</dcterms:modified>
</cp:coreProperties>
</file>