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906D47" w:rsidTr="00A813F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0F0205">
              <w:rPr>
                <w:b/>
                <w:u w:val="single"/>
              </w:rPr>
              <w:t>Брянская область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0F0205">
              <w:rPr>
                <w:b/>
                <w:u w:val="single"/>
              </w:rPr>
              <w:t>Новозыбковский городской округ</w:t>
            </w:r>
            <w:r>
              <w:t>,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 xml:space="preserve">N кадастровых кварталов: 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32:18:0060101, 32:18:0060102 с. Катичи</w:t>
            </w:r>
            <w:r w:rsidRPr="00115FF1">
              <w:rPr>
                <w:b/>
                <w:u w:val="single"/>
              </w:rPr>
              <w:t>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32:18:0120101, 32:18:0120102 с. Халеевичи,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32:18:0020101, 32:18:0020102 с. Внуковичи,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32:18:0140301, 32:18:0140302 д. Крутоберезка,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32:18:0070701, 32:18:0070101, 32:18:0070102 с. Манюки,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32:18:0010102, 32:18:0010101 с. Верещаки,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32:18:0170101, 32:18:0170102 с. Шеломы,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32:18:0030102, 32:18:0030101 с. Деменка,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32:18:0070201, 32:18:0070202 с. Белый Колодец,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32:18:0130101, 32:18:0130103, 32:18:0130102 с. Старый Кривец,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32:18:0150101, 32:18:0150102, 32:18:0150103 с. Сновское,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32:18:0060201 с. Вихолка,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32:18:0030501 с. Перевоз,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32:18:0130301 д. Малый Кривец,</w:t>
            </w:r>
          </w:p>
          <w:p w:rsidR="002C3E58" w:rsidRDefault="002C3E58" w:rsidP="002C3E58">
            <w:pPr>
              <w:pStyle w:val="ConsPlusNonforma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32:18:0130201 д. Скоробогатая Слобода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906D47" w:rsidRDefault="00906D47" w:rsidP="00A813FD">
            <w:pPr>
              <w:pStyle w:val="ConsPlusNormal"/>
              <w:jc w:val="both"/>
            </w:pPr>
            <w:r>
              <w:t>от</w:t>
            </w:r>
            <w:r w:rsidR="002C3E58">
              <w:t xml:space="preserve"> </w:t>
            </w:r>
            <w:r w:rsidR="002C3E58">
              <w:rPr>
                <w:b/>
                <w:u w:val="single"/>
              </w:rPr>
              <w:t xml:space="preserve">«19» ИЮНЯ </w:t>
            </w:r>
            <w:r w:rsidR="002C3E58" w:rsidRPr="00115FF1">
              <w:rPr>
                <w:b/>
                <w:u w:val="single"/>
              </w:rPr>
              <w:t xml:space="preserve"> 2023 г. </w:t>
            </w:r>
            <w:r>
              <w:t xml:space="preserve"> </w:t>
            </w:r>
            <w:r w:rsidR="002C3E58">
              <w:rPr>
                <w:rFonts w:asciiTheme="minorHAnsi" w:eastAsia="Times New Roman" w:hAnsiTheme="minorHAnsi" w:cstheme="minorHAnsi"/>
                <w:b/>
                <w:bCs/>
                <w:szCs w:val="20"/>
                <w:u w:val="single"/>
              </w:rPr>
              <w:t xml:space="preserve">№ 0127300005023000021 </w:t>
            </w:r>
            <w:r>
              <w:t>выполняются комплексные кадастровые работы.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06D47" w:rsidRDefault="00906D47" w:rsidP="00A813FD">
            <w:pPr>
              <w:pStyle w:val="ConsPlusNormal"/>
            </w:pPr>
            <w:r w:rsidRPr="000F0205">
              <w:rPr>
                <w:b/>
                <w:u w:val="single"/>
              </w:rPr>
              <w:t>243020, Брянская область, г. Новозыбков, пл. Октябрьской революции, дом 2</w:t>
            </w:r>
            <w:r>
              <w:t>,</w:t>
            </w:r>
          </w:p>
          <w:p w:rsidR="00906D47" w:rsidRPr="008B76A0" w:rsidRDefault="00906D47" w:rsidP="00A813FD">
            <w:pPr>
              <w:pStyle w:val="ConsPlusNormal"/>
            </w:pPr>
            <w:r>
              <w:t xml:space="preserve">или на официальном сайте Новозыбковской городской администрации: </w:t>
            </w:r>
            <w:r>
              <w:rPr>
                <w:lang w:val="en-US"/>
              </w:rPr>
              <w:t>www</w:t>
            </w:r>
            <w:r w:rsidRPr="008B76A0">
              <w:t>.</w:t>
            </w:r>
            <w:r>
              <w:rPr>
                <w:lang w:val="en-US"/>
              </w:rPr>
              <w:t>zibkoe</w:t>
            </w:r>
            <w:r w:rsidRPr="008B76A0"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906D47" w:rsidRDefault="00906D47" w:rsidP="00A813FD">
            <w:pPr>
              <w:pStyle w:val="ConsPlusNormal"/>
            </w:pPr>
          </w:p>
        </w:tc>
      </w:tr>
      <w:tr w:rsidR="00906D47" w:rsidTr="00A813FD">
        <w:tblPrEx>
          <w:tblBorders>
            <w:insideH w:val="none" w:sz="0" w:space="0" w:color="auto"/>
          </w:tblBorders>
        </w:tblPrEx>
        <w:tc>
          <w:tcPr>
            <w:tcW w:w="9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7" w:rsidRDefault="00906D47" w:rsidP="00A813FD">
            <w:pPr>
              <w:pStyle w:val="ConsPlusNormal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состоится по адресу: </w:t>
            </w:r>
            <w:r w:rsidRPr="000F0205">
              <w:rPr>
                <w:b/>
                <w:u w:val="single"/>
              </w:rPr>
              <w:t>Брянская область, г. Новозыбков, пл. Октябрьской революции, дом 2</w:t>
            </w:r>
          </w:p>
          <w:p w:rsidR="00906D47" w:rsidRDefault="00963F7B" w:rsidP="00A813FD">
            <w:pPr>
              <w:pStyle w:val="ConsPlusNormal"/>
            </w:pPr>
            <w:r>
              <w:rPr>
                <w:b/>
                <w:u w:val="single"/>
              </w:rPr>
              <w:t>20</w:t>
            </w:r>
            <w:r w:rsidR="002C3E58">
              <w:rPr>
                <w:b/>
                <w:u w:val="single"/>
              </w:rPr>
              <w:t xml:space="preserve"> сентября</w:t>
            </w:r>
            <w:r w:rsidR="00906D47" w:rsidRPr="0048266B">
              <w:rPr>
                <w:b/>
                <w:u w:val="single"/>
              </w:rPr>
              <w:t xml:space="preserve"> 2023 г.</w:t>
            </w:r>
            <w:r w:rsidR="00906D47">
              <w:t xml:space="preserve"> </w:t>
            </w:r>
            <w:r w:rsidR="00906D47" w:rsidRPr="008B76A0">
              <w:rPr>
                <w:b/>
                <w:u w:val="single"/>
              </w:rPr>
              <w:t>в 14 часов 30 минут</w:t>
            </w:r>
            <w:r w:rsidR="00906D47"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06D47" w:rsidRPr="008B76A0" w:rsidRDefault="00963F7B" w:rsidP="00A813FD">
            <w:pPr>
              <w:pStyle w:val="ConsPlus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с "30" августа 2023 г. по "20" сентября</w:t>
            </w:r>
            <w:r w:rsidR="00906D47" w:rsidRPr="008B76A0">
              <w:rPr>
                <w:b/>
                <w:u w:val="single"/>
              </w:rPr>
              <w:t xml:space="preserve"> 2023 г. и</w:t>
            </w:r>
          </w:p>
          <w:p w:rsidR="00906D47" w:rsidRDefault="00963F7B" w:rsidP="00A813FD">
            <w:pPr>
              <w:pStyle w:val="ConsPlusNormal"/>
            </w:pPr>
            <w:r>
              <w:rPr>
                <w:b/>
                <w:u w:val="single"/>
              </w:rPr>
              <w:t xml:space="preserve">с </w:t>
            </w:r>
            <w:r w:rsidR="00A44289">
              <w:rPr>
                <w:b/>
                <w:u w:val="single"/>
              </w:rPr>
              <w:t>"20" сентября 2023  г. по "24</w:t>
            </w:r>
            <w:bookmarkStart w:id="0" w:name="_GoBack"/>
            <w:bookmarkEnd w:id="0"/>
            <w:r w:rsidR="002C3E58">
              <w:rPr>
                <w:b/>
                <w:u w:val="single"/>
              </w:rPr>
              <w:t>" октября</w:t>
            </w:r>
            <w:r w:rsidR="00906D47" w:rsidRPr="008B76A0">
              <w:rPr>
                <w:b/>
                <w:u w:val="single"/>
              </w:rPr>
              <w:t xml:space="preserve"> 2023  г</w:t>
            </w:r>
            <w:r w:rsidR="00906D47">
              <w:t>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4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</w:t>
            </w:r>
            <w:hyperlink w:anchor="P227">
              <w:r>
                <w:rPr>
                  <w:color w:val="0000FF"/>
                </w:rPr>
                <w:t>&lt;6&gt;</w:t>
              </w:r>
            </w:hyperlink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</w:t>
            </w:r>
            <w:r>
              <w:lastRenderedPageBreak/>
              <w:t>участка (при наличии).</w:t>
            </w:r>
          </w:p>
          <w:p w:rsidR="00906D47" w:rsidRDefault="00906D47" w:rsidP="00A813FD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F309F" w:rsidRDefault="009F309F"/>
    <w:sectPr w:rsidR="009F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47"/>
    <w:rsid w:val="000C3178"/>
    <w:rsid w:val="002C3E58"/>
    <w:rsid w:val="00906D47"/>
    <w:rsid w:val="00963F7B"/>
    <w:rsid w:val="009F309F"/>
    <w:rsid w:val="00A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1137"/>
  <w15:chartTrackingRefBased/>
  <w15:docId w15:val="{0D28EC41-AAC9-4BE1-B6ED-1EFD9FC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6D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8C07CCEE74556DA270B35ED11DA26B870EEC9A3E2AAAEED4A7B33595B51C9B45F4AE43CD7C4AB6D2BA9A74652181EFC42628665F3Cq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6</cp:revision>
  <dcterms:created xsi:type="dcterms:W3CDTF">2023-07-11T08:24:00Z</dcterms:created>
  <dcterms:modified xsi:type="dcterms:W3CDTF">2023-08-22T07:22:00Z</dcterms:modified>
</cp:coreProperties>
</file>