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66" w:rsidRDefault="008D590D" w:rsidP="008D590D">
      <w:pPr>
        <w:tabs>
          <w:tab w:val="left" w:pos="637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НОВОЗЫБКОВСКАЯ ГОРОДСКАЯ АДМИНИСТРАЦИЯ</w:t>
      </w:r>
    </w:p>
    <w:p w:rsidR="00B76966" w:rsidRDefault="00B76966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p w:rsidR="00B76966" w:rsidRDefault="008D590D" w:rsidP="008D590D">
      <w:pPr>
        <w:tabs>
          <w:tab w:val="left" w:pos="6379"/>
        </w:tabs>
        <w:ind w:hanging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E35649" w:rsidRDefault="00E35649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p w:rsidR="00E35649" w:rsidRDefault="008D590D" w:rsidP="008D590D">
      <w:pPr>
        <w:tabs>
          <w:tab w:val="left" w:pos="6379"/>
        </w:tabs>
        <w:ind w:hanging="4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E35649" w:rsidRDefault="00E35649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p w:rsidR="00E35649" w:rsidRDefault="00E35649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p w:rsidR="00E35649" w:rsidRDefault="00E35649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p w:rsidR="00E35649" w:rsidRDefault="00E35649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p w:rsidR="00E35649" w:rsidRDefault="00E35649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p w:rsidR="00B76966" w:rsidRDefault="00B76966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p w:rsidR="00D242F1" w:rsidRDefault="008D590D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От21.12.2022г. №1391</w:t>
      </w:r>
    </w:p>
    <w:p w:rsidR="00D242F1" w:rsidRDefault="00D242F1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p w:rsidR="00D242F1" w:rsidRDefault="00D242F1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p w:rsidR="00B76966" w:rsidRDefault="00B76966" w:rsidP="00857316">
      <w:pPr>
        <w:tabs>
          <w:tab w:val="left" w:pos="6379"/>
        </w:tabs>
        <w:ind w:hanging="48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</w:tblGrid>
      <w:tr w:rsidR="00340B97" w:rsidTr="00857316">
        <w:trPr>
          <w:trHeight w:val="1402"/>
        </w:trPr>
        <w:tc>
          <w:tcPr>
            <w:tcW w:w="5387" w:type="dxa"/>
          </w:tcPr>
          <w:p w:rsidR="00857316" w:rsidRDefault="00922AAD" w:rsidP="0085731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</w:rPr>
            </w:pPr>
            <w:r w:rsidRPr="00E35649">
              <w:rPr>
                <w:color w:val="000000"/>
                <w:sz w:val="28"/>
                <w:szCs w:val="28"/>
              </w:rPr>
              <w:t>О создании</w:t>
            </w:r>
            <w:r w:rsidR="00627B88">
              <w:rPr>
                <w:color w:val="000000"/>
                <w:sz w:val="28"/>
                <w:szCs w:val="28"/>
              </w:rPr>
              <w:t xml:space="preserve"> и утверждении численного и персонального состава административной комиссии </w:t>
            </w:r>
            <w:r>
              <w:rPr>
                <w:color w:val="000000"/>
                <w:sz w:val="28"/>
                <w:szCs w:val="28"/>
              </w:rPr>
              <w:t>в Новозыбковском городском</w:t>
            </w:r>
          </w:p>
          <w:p w:rsidR="00340B97" w:rsidRDefault="00922AAD" w:rsidP="0085731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округе Брянской области</w:t>
            </w:r>
            <w:r w:rsidR="00340B97" w:rsidRPr="00E3564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65C0F" w:rsidRDefault="00F56DD2" w:rsidP="00857316">
      <w:pPr>
        <w:tabs>
          <w:tab w:val="left" w:pos="6379"/>
        </w:tabs>
        <w:jc w:val="both"/>
        <w:rPr>
          <w:color w:val="000000"/>
          <w:sz w:val="28"/>
          <w:szCs w:val="28"/>
        </w:rPr>
      </w:pPr>
      <w:r w:rsidRPr="00D242F1">
        <w:rPr>
          <w:color w:val="000000"/>
          <w:sz w:val="28"/>
          <w:szCs w:val="28"/>
        </w:rPr>
        <w:tab/>
      </w:r>
      <w:r w:rsidR="007A5EA2" w:rsidRPr="00D242F1">
        <w:rPr>
          <w:color w:val="000000"/>
          <w:sz w:val="28"/>
          <w:szCs w:val="28"/>
        </w:rPr>
        <w:t xml:space="preserve">      </w:t>
      </w:r>
    </w:p>
    <w:p w:rsidR="00922AAD" w:rsidRDefault="003C0E1C" w:rsidP="00857316">
      <w:pPr>
        <w:tabs>
          <w:tab w:val="left" w:pos="637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57316">
        <w:rPr>
          <w:color w:val="000000"/>
          <w:sz w:val="28"/>
          <w:szCs w:val="28"/>
        </w:rPr>
        <w:t xml:space="preserve">         </w:t>
      </w:r>
      <w:r w:rsidR="00922AAD">
        <w:rPr>
          <w:color w:val="000000"/>
          <w:sz w:val="28"/>
          <w:szCs w:val="28"/>
        </w:rPr>
        <w:t>В связи с изменениями, внесенными в Закон Брянской области от 15.06.2007 № 84-З «Об административных комиссиях в муниципальных образованиях в Брянской области», Законом Брянской области от 27.05.2022</w:t>
      </w:r>
      <w:r>
        <w:rPr>
          <w:color w:val="000000"/>
          <w:sz w:val="28"/>
          <w:szCs w:val="28"/>
        </w:rPr>
        <w:t xml:space="preserve"> №41-З «О внесении изменений в отдельные законодательные акты Брянской области»</w:t>
      </w:r>
      <w:r w:rsidR="00857316">
        <w:rPr>
          <w:color w:val="000000"/>
          <w:sz w:val="28"/>
          <w:szCs w:val="28"/>
        </w:rPr>
        <w:t>,</w:t>
      </w:r>
    </w:p>
    <w:p w:rsidR="007A5EA2" w:rsidRPr="00D242F1" w:rsidRDefault="007A5EA2" w:rsidP="00857316">
      <w:pPr>
        <w:tabs>
          <w:tab w:val="left" w:pos="6379"/>
        </w:tabs>
        <w:jc w:val="both"/>
        <w:rPr>
          <w:bCs/>
          <w:color w:val="000000"/>
          <w:sz w:val="28"/>
          <w:szCs w:val="28"/>
        </w:rPr>
      </w:pPr>
      <w:r w:rsidRPr="00D242F1">
        <w:rPr>
          <w:bCs/>
          <w:color w:val="000000"/>
          <w:sz w:val="28"/>
          <w:szCs w:val="28"/>
        </w:rPr>
        <w:t>ПОСТАНОВЛЯЮ:</w:t>
      </w:r>
    </w:p>
    <w:p w:rsidR="00E35649" w:rsidRPr="00D242F1" w:rsidRDefault="00E35649" w:rsidP="00857316">
      <w:pPr>
        <w:tabs>
          <w:tab w:val="left" w:pos="6379"/>
        </w:tabs>
        <w:jc w:val="both"/>
        <w:rPr>
          <w:bCs/>
          <w:color w:val="000000"/>
          <w:sz w:val="28"/>
          <w:szCs w:val="28"/>
        </w:rPr>
      </w:pPr>
    </w:p>
    <w:p w:rsidR="00CA787B" w:rsidRPr="003C0E1C" w:rsidRDefault="00857316" w:rsidP="00857316">
      <w:pPr>
        <w:tabs>
          <w:tab w:val="left" w:pos="993"/>
          <w:tab w:val="left" w:pos="1701"/>
          <w:tab w:val="left" w:pos="637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 </w:t>
      </w:r>
      <w:r w:rsidR="003C0E1C" w:rsidRPr="00857316">
        <w:rPr>
          <w:color w:val="000000"/>
          <w:sz w:val="28"/>
          <w:szCs w:val="28"/>
        </w:rPr>
        <w:t>Создать административную комиссию на территории</w:t>
      </w:r>
      <w:r>
        <w:rPr>
          <w:color w:val="000000"/>
          <w:sz w:val="28"/>
          <w:szCs w:val="28"/>
        </w:rPr>
        <w:t xml:space="preserve"> </w:t>
      </w:r>
      <w:r w:rsidR="003C0E1C" w:rsidRPr="00857316">
        <w:rPr>
          <w:color w:val="000000"/>
          <w:sz w:val="28"/>
          <w:szCs w:val="28"/>
        </w:rPr>
        <w:t>Новозыбковского городского округа Брянской области.</w:t>
      </w:r>
    </w:p>
    <w:p w:rsidR="00CA787B" w:rsidRPr="00D242F1" w:rsidRDefault="00857316" w:rsidP="00857316">
      <w:pPr>
        <w:tabs>
          <w:tab w:val="left" w:pos="637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</w:t>
      </w:r>
      <w:r w:rsidR="00CA787B" w:rsidRPr="00857316">
        <w:rPr>
          <w:color w:val="000000"/>
          <w:sz w:val="28"/>
          <w:szCs w:val="28"/>
        </w:rPr>
        <w:t xml:space="preserve">Утвердить </w:t>
      </w:r>
      <w:r w:rsidR="003C0E1C" w:rsidRPr="00857316">
        <w:rPr>
          <w:color w:val="000000"/>
          <w:sz w:val="28"/>
          <w:szCs w:val="28"/>
        </w:rPr>
        <w:t>численный сост</w:t>
      </w:r>
      <w:r w:rsidR="00474710" w:rsidRPr="00857316">
        <w:rPr>
          <w:color w:val="000000"/>
          <w:sz w:val="28"/>
          <w:szCs w:val="28"/>
        </w:rPr>
        <w:t>ав административной комиссии в Новозыбковском городском округе Брянской области в количестве 9 человек.</w:t>
      </w:r>
      <w:r w:rsidR="003C0E1C" w:rsidRPr="00857316">
        <w:rPr>
          <w:color w:val="000000"/>
          <w:sz w:val="28"/>
          <w:szCs w:val="28"/>
        </w:rPr>
        <w:t xml:space="preserve"> </w:t>
      </w:r>
      <w:r w:rsidR="00CA787B" w:rsidRPr="00857316">
        <w:rPr>
          <w:color w:val="000000"/>
          <w:sz w:val="28"/>
          <w:szCs w:val="28"/>
        </w:rPr>
        <w:t xml:space="preserve"> </w:t>
      </w:r>
    </w:p>
    <w:p w:rsidR="00CA787B" w:rsidRPr="00857316" w:rsidRDefault="00857316" w:rsidP="00857316">
      <w:pPr>
        <w:tabs>
          <w:tab w:val="left" w:pos="637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</w:t>
      </w:r>
      <w:r w:rsidR="00CA787B" w:rsidRPr="00857316">
        <w:rPr>
          <w:color w:val="000000"/>
          <w:sz w:val="28"/>
          <w:szCs w:val="28"/>
        </w:rPr>
        <w:t xml:space="preserve">Утвердить </w:t>
      </w:r>
      <w:r w:rsidR="00123B81" w:rsidRPr="00857316">
        <w:rPr>
          <w:color w:val="000000"/>
          <w:sz w:val="28"/>
          <w:szCs w:val="28"/>
        </w:rPr>
        <w:t>персональный состав административной комиссии в Новозыбковском городском округе Брянской области (</w:t>
      </w:r>
      <w:r w:rsidR="00CA787B" w:rsidRPr="00857316">
        <w:rPr>
          <w:color w:val="000000"/>
          <w:sz w:val="28"/>
          <w:szCs w:val="28"/>
        </w:rPr>
        <w:t xml:space="preserve">приложение </w:t>
      </w:r>
      <w:r w:rsidR="00123B81" w:rsidRPr="00857316">
        <w:rPr>
          <w:color w:val="000000"/>
          <w:sz w:val="28"/>
          <w:szCs w:val="28"/>
        </w:rPr>
        <w:t>1</w:t>
      </w:r>
      <w:r w:rsidR="00CA787B" w:rsidRPr="00857316">
        <w:rPr>
          <w:color w:val="000000"/>
          <w:sz w:val="28"/>
          <w:szCs w:val="28"/>
        </w:rPr>
        <w:t>).</w:t>
      </w:r>
    </w:p>
    <w:p w:rsidR="00CA787B" w:rsidRPr="00857316" w:rsidRDefault="00857316" w:rsidP="00857316">
      <w:pPr>
        <w:tabs>
          <w:tab w:val="left" w:pos="637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</w:t>
      </w:r>
      <w:r w:rsidR="00123B81" w:rsidRPr="00857316">
        <w:rPr>
          <w:color w:val="000000"/>
          <w:sz w:val="28"/>
          <w:szCs w:val="28"/>
        </w:rPr>
        <w:t>Назначить Миклухо Яну Андреевну ответственным секретарем административной комиссии в Новозыбковском городском округе Брянской области.</w:t>
      </w:r>
    </w:p>
    <w:p w:rsidR="00123B81" w:rsidRDefault="00857316" w:rsidP="00857316">
      <w:pPr>
        <w:pStyle w:val="a5"/>
        <w:tabs>
          <w:tab w:val="left" w:pos="6379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5. </w:t>
      </w:r>
      <w:r w:rsidR="00123B81">
        <w:rPr>
          <w:color w:val="000000"/>
          <w:sz w:val="28"/>
          <w:szCs w:val="28"/>
        </w:rPr>
        <w:t>Административной комиссии в Новозыбковском городском округе Брянской области приступить к осуществлению полномочий с 1 января 2023г.</w:t>
      </w:r>
    </w:p>
    <w:p w:rsidR="00F56DD2" w:rsidRPr="00123B81" w:rsidRDefault="00857316" w:rsidP="00857316">
      <w:pPr>
        <w:pStyle w:val="a5"/>
        <w:tabs>
          <w:tab w:val="left" w:pos="6379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6. </w:t>
      </w:r>
      <w:r w:rsidR="00F56DD2" w:rsidRPr="00123B81">
        <w:rPr>
          <w:color w:val="000000"/>
          <w:sz w:val="28"/>
          <w:szCs w:val="28"/>
        </w:rPr>
        <w:t xml:space="preserve">Данное </w:t>
      </w:r>
      <w:r w:rsidR="00CA787B" w:rsidRPr="00123B81">
        <w:rPr>
          <w:color w:val="000000"/>
          <w:sz w:val="28"/>
          <w:szCs w:val="28"/>
        </w:rPr>
        <w:t>постановление</w:t>
      </w:r>
      <w:r w:rsidR="00F56DD2" w:rsidRPr="00123B81">
        <w:rPr>
          <w:color w:val="000000"/>
          <w:sz w:val="28"/>
          <w:szCs w:val="28"/>
        </w:rPr>
        <w:t xml:space="preserve"> опубликовать в средствах массовой информации</w:t>
      </w:r>
      <w:r w:rsidR="00A623A7" w:rsidRPr="00123B81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разместить </w:t>
      </w:r>
      <w:r w:rsidR="00A623A7" w:rsidRPr="00123B81">
        <w:rPr>
          <w:color w:val="000000"/>
          <w:sz w:val="28"/>
          <w:szCs w:val="28"/>
        </w:rPr>
        <w:t>на</w:t>
      </w:r>
      <w:r w:rsidR="00113C6C" w:rsidRPr="00123B81">
        <w:rPr>
          <w:color w:val="000000"/>
          <w:sz w:val="28"/>
          <w:szCs w:val="28"/>
        </w:rPr>
        <w:t xml:space="preserve"> официальном</w:t>
      </w:r>
      <w:r w:rsidR="00A623A7" w:rsidRPr="00123B81">
        <w:rPr>
          <w:color w:val="000000"/>
          <w:sz w:val="28"/>
          <w:szCs w:val="28"/>
        </w:rPr>
        <w:t xml:space="preserve"> сайте </w:t>
      </w:r>
      <w:r w:rsidR="00901398" w:rsidRPr="00123B81">
        <w:rPr>
          <w:color w:val="000000"/>
          <w:sz w:val="28"/>
          <w:szCs w:val="28"/>
        </w:rPr>
        <w:t>Новозыбковской городской администрации.</w:t>
      </w:r>
    </w:p>
    <w:p w:rsidR="00F56DD2" w:rsidRPr="00D242F1" w:rsidRDefault="00857316" w:rsidP="008573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7. </w:t>
      </w:r>
      <w:r w:rsidR="00F56DD2" w:rsidRPr="00D242F1">
        <w:rPr>
          <w:color w:val="000000"/>
          <w:sz w:val="28"/>
          <w:szCs w:val="28"/>
        </w:rPr>
        <w:t xml:space="preserve">Контроль за исполнением данного </w:t>
      </w:r>
      <w:r w:rsidR="00CA787B" w:rsidRPr="00D242F1">
        <w:rPr>
          <w:color w:val="000000"/>
          <w:sz w:val="28"/>
          <w:szCs w:val="28"/>
        </w:rPr>
        <w:t>постановления</w:t>
      </w:r>
      <w:r w:rsidR="00F56DD2" w:rsidRPr="00D242F1">
        <w:rPr>
          <w:color w:val="000000"/>
          <w:sz w:val="28"/>
          <w:szCs w:val="28"/>
        </w:rPr>
        <w:t xml:space="preserve"> </w:t>
      </w:r>
      <w:r w:rsidR="00790CE7">
        <w:rPr>
          <w:color w:val="000000"/>
          <w:sz w:val="28"/>
          <w:szCs w:val="28"/>
        </w:rPr>
        <w:t>оставляю за собой.</w:t>
      </w:r>
    </w:p>
    <w:p w:rsidR="00857316" w:rsidRDefault="00857316" w:rsidP="00857316">
      <w:pPr>
        <w:rPr>
          <w:sz w:val="28"/>
          <w:szCs w:val="28"/>
        </w:rPr>
      </w:pPr>
    </w:p>
    <w:p w:rsidR="00857316" w:rsidRDefault="00857316" w:rsidP="0085731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F5DEF">
        <w:rPr>
          <w:sz w:val="28"/>
          <w:szCs w:val="28"/>
        </w:rPr>
        <w:t>лав</w:t>
      </w:r>
      <w:r>
        <w:rPr>
          <w:sz w:val="28"/>
          <w:szCs w:val="28"/>
        </w:rPr>
        <w:t xml:space="preserve">а Новозыбковской городской </w:t>
      </w:r>
    </w:p>
    <w:p w:rsidR="00857316" w:rsidRPr="00857316" w:rsidRDefault="00857316" w:rsidP="00857316">
      <w:pPr>
        <w:rPr>
          <w:sz w:val="28"/>
          <w:szCs w:val="28"/>
        </w:rPr>
      </w:pPr>
      <w:r>
        <w:rPr>
          <w:sz w:val="28"/>
          <w:szCs w:val="28"/>
        </w:rPr>
        <w:t>администрации                                                                                       А.Г. Грек</w:t>
      </w:r>
    </w:p>
    <w:p w:rsidR="00857316" w:rsidRDefault="00857316" w:rsidP="00857316"/>
    <w:p w:rsidR="00857316" w:rsidRPr="00857316" w:rsidRDefault="00857316" w:rsidP="00857316">
      <w:r w:rsidRPr="00857316">
        <w:t>Миклухо Я.А.</w:t>
      </w:r>
    </w:p>
    <w:p w:rsidR="00857316" w:rsidRPr="00857316" w:rsidRDefault="00857316" w:rsidP="00857316">
      <w:r w:rsidRPr="00857316">
        <w:t>3-35-17</w:t>
      </w:r>
    </w:p>
    <w:p w:rsidR="00F56DD2" w:rsidRPr="00D242F1" w:rsidRDefault="00857316" w:rsidP="0085731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</w:p>
    <w:tbl>
      <w:tblPr>
        <w:tblW w:w="10333" w:type="dxa"/>
        <w:tblInd w:w="-444" w:type="dxa"/>
        <w:tblLook w:val="0000" w:firstRow="0" w:lastRow="0" w:firstColumn="0" w:lastColumn="0" w:noHBand="0" w:noVBand="0"/>
      </w:tblPr>
      <w:tblGrid>
        <w:gridCol w:w="10333"/>
      </w:tblGrid>
      <w:tr w:rsidR="00E35649" w:rsidTr="00857316">
        <w:trPr>
          <w:trHeight w:val="6311"/>
        </w:trPr>
        <w:tc>
          <w:tcPr>
            <w:tcW w:w="10333" w:type="dxa"/>
          </w:tcPr>
          <w:p w:rsidR="00857316" w:rsidRDefault="00EA7CD0" w:rsidP="00857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EA7CD0" w:rsidRDefault="00EA7CD0" w:rsidP="00857316">
            <w:pPr>
              <w:rPr>
                <w:sz w:val="28"/>
                <w:szCs w:val="28"/>
              </w:rPr>
            </w:pPr>
          </w:p>
          <w:p w:rsidR="00EA7CD0" w:rsidRDefault="00EA7CD0" w:rsidP="00857316">
            <w:pPr>
              <w:rPr>
                <w:sz w:val="28"/>
                <w:szCs w:val="28"/>
              </w:rPr>
            </w:pPr>
          </w:p>
          <w:p w:rsidR="00857316" w:rsidRDefault="00EA7CD0" w:rsidP="008D5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E35649" w:rsidRDefault="00EA7CD0" w:rsidP="00857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  <w:r w:rsidR="007128AA">
              <w:rPr>
                <w:sz w:val="28"/>
                <w:szCs w:val="28"/>
              </w:rPr>
              <w:t xml:space="preserve">Приложение 1 </w:t>
            </w:r>
          </w:p>
          <w:p w:rsidR="007128AA" w:rsidRDefault="007128AA" w:rsidP="00857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Новозыбковской </w:t>
            </w:r>
          </w:p>
          <w:p w:rsidR="007128AA" w:rsidRDefault="007128AA" w:rsidP="008573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городской администрации </w:t>
            </w:r>
          </w:p>
          <w:p w:rsidR="007128AA" w:rsidRDefault="007128AA" w:rsidP="00857316">
            <w:pPr>
              <w:jc w:val="right"/>
              <w:rPr>
                <w:sz w:val="28"/>
                <w:szCs w:val="28"/>
              </w:rPr>
            </w:pPr>
          </w:p>
          <w:p w:rsidR="007128AA" w:rsidRDefault="007128AA" w:rsidP="00857316">
            <w:pPr>
              <w:jc w:val="right"/>
              <w:rPr>
                <w:sz w:val="28"/>
                <w:szCs w:val="28"/>
              </w:rPr>
            </w:pPr>
          </w:p>
          <w:p w:rsidR="007128AA" w:rsidRDefault="007128AA" w:rsidP="00857316">
            <w:pPr>
              <w:jc w:val="center"/>
              <w:rPr>
                <w:sz w:val="28"/>
                <w:szCs w:val="28"/>
              </w:rPr>
            </w:pPr>
          </w:p>
          <w:p w:rsidR="00857316" w:rsidRDefault="007128AA" w:rsidP="00857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Административная комиссия </w:t>
            </w:r>
          </w:p>
          <w:p w:rsidR="00857316" w:rsidRDefault="007128AA" w:rsidP="00857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Новозыбковского городского округа </w:t>
            </w:r>
          </w:p>
          <w:p w:rsidR="007128AA" w:rsidRDefault="007128AA" w:rsidP="00857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Брянской области (9 человек)</w:t>
            </w:r>
          </w:p>
          <w:p w:rsidR="007128AA" w:rsidRDefault="007128AA" w:rsidP="00857316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b"/>
              <w:tblW w:w="0" w:type="auto"/>
              <w:tblInd w:w="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7"/>
              <w:gridCol w:w="5103"/>
            </w:tblGrid>
            <w:tr w:rsidR="009E106F" w:rsidTr="00B66C40">
              <w:tc>
                <w:tcPr>
                  <w:tcW w:w="4287" w:type="dxa"/>
                </w:tcPr>
                <w:p w:rsidR="007128AA" w:rsidRDefault="007128AA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Шевелев Виктор Григорьевич</w:t>
                  </w:r>
                </w:p>
              </w:tc>
              <w:tc>
                <w:tcPr>
                  <w:tcW w:w="5103" w:type="dxa"/>
                </w:tcPr>
                <w:p w:rsidR="007128AA" w:rsidRDefault="00B66C40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и</w:t>
                  </w:r>
                  <w:r w:rsidR="007128AA">
                    <w:rPr>
                      <w:sz w:val="28"/>
                      <w:szCs w:val="28"/>
                    </w:rPr>
                    <w:t>о первого замес</w:t>
                  </w:r>
                  <w:r w:rsidR="009E106F">
                    <w:rPr>
                      <w:sz w:val="28"/>
                      <w:szCs w:val="28"/>
                    </w:rPr>
                    <w:t xml:space="preserve">тителя главы Новозыбковской </w:t>
                  </w:r>
                  <w:r w:rsidR="007128AA">
                    <w:rPr>
                      <w:sz w:val="28"/>
                      <w:szCs w:val="28"/>
                    </w:rPr>
                    <w:t>городской администрации,</w:t>
                  </w:r>
                  <w:r w:rsidR="009E106F">
                    <w:rPr>
                      <w:sz w:val="28"/>
                      <w:szCs w:val="28"/>
                    </w:rPr>
                    <w:t xml:space="preserve"> председатель </w:t>
                  </w:r>
                  <w:r w:rsidR="007128AA">
                    <w:rPr>
                      <w:sz w:val="28"/>
                      <w:szCs w:val="28"/>
                    </w:rPr>
                    <w:t>административной комиссии</w:t>
                  </w:r>
                </w:p>
              </w:tc>
            </w:tr>
            <w:tr w:rsidR="009E106F" w:rsidTr="00B66C40">
              <w:tc>
                <w:tcPr>
                  <w:tcW w:w="4287" w:type="dxa"/>
                </w:tcPr>
                <w:p w:rsidR="002F3CC2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7128AA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Миклухо Яна Андреевна</w:t>
                  </w:r>
                </w:p>
              </w:tc>
              <w:tc>
                <w:tcPr>
                  <w:tcW w:w="5103" w:type="dxa"/>
                </w:tcPr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7128AA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ведущий специалист отдела строительства, ЖКХ и тарифно-ценовой политики Новозыбковской городской администрации, ответственный секретарь административной комиссии</w:t>
                  </w:r>
                </w:p>
              </w:tc>
            </w:tr>
            <w:tr w:rsidR="009E106F" w:rsidTr="00B66C40">
              <w:tc>
                <w:tcPr>
                  <w:tcW w:w="4287" w:type="dxa"/>
                </w:tcPr>
                <w:p w:rsidR="007128AA" w:rsidRPr="00B66C40" w:rsidRDefault="009E106F" w:rsidP="00B66C40">
                  <w:pPr>
                    <w:rPr>
                      <w:i/>
                      <w:sz w:val="28"/>
                      <w:szCs w:val="28"/>
                    </w:rPr>
                  </w:pPr>
                  <w:r w:rsidRPr="00B66C40">
                    <w:rPr>
                      <w:i/>
                      <w:sz w:val="28"/>
                      <w:szCs w:val="28"/>
                    </w:rPr>
                    <w:t>Члены административной комиссии:</w:t>
                  </w:r>
                </w:p>
              </w:tc>
              <w:tc>
                <w:tcPr>
                  <w:tcW w:w="5103" w:type="dxa"/>
                </w:tcPr>
                <w:p w:rsidR="007128AA" w:rsidRDefault="007128AA" w:rsidP="00B66C4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E106F" w:rsidTr="00B66C40">
              <w:tc>
                <w:tcPr>
                  <w:tcW w:w="4287" w:type="dxa"/>
                </w:tcPr>
                <w:p w:rsidR="007128AA" w:rsidRDefault="007128AA" w:rsidP="00B66C4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7128AA" w:rsidRDefault="007128AA" w:rsidP="00B66C4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E106F" w:rsidTr="00B66C40">
              <w:tc>
                <w:tcPr>
                  <w:tcW w:w="4287" w:type="dxa"/>
                </w:tcPr>
                <w:p w:rsidR="007128AA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Пыленок Руслан Петрович</w:t>
                  </w:r>
                </w:p>
              </w:tc>
              <w:tc>
                <w:tcPr>
                  <w:tcW w:w="5103" w:type="dxa"/>
                </w:tcPr>
                <w:p w:rsidR="007128AA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помощник (советник) главы Новозыбковской городской администрации, заместитель председателя административной комиссии</w:t>
                  </w:r>
                </w:p>
              </w:tc>
            </w:tr>
            <w:tr w:rsidR="009E106F" w:rsidTr="00B66C40">
              <w:tc>
                <w:tcPr>
                  <w:tcW w:w="4287" w:type="dxa"/>
                </w:tcPr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7128AA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Станчак Елена Борисовна</w:t>
                  </w:r>
                </w:p>
              </w:tc>
              <w:tc>
                <w:tcPr>
                  <w:tcW w:w="5103" w:type="dxa"/>
                </w:tcPr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7128AA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юридической работы и социально-трудовых отношений Новозыбковской городской администрации</w:t>
                  </w:r>
                </w:p>
              </w:tc>
            </w:tr>
            <w:tr w:rsidR="009E106F" w:rsidTr="00B66C40">
              <w:tc>
                <w:tcPr>
                  <w:tcW w:w="4287" w:type="dxa"/>
                </w:tcPr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7128AA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Качанова Татьяна Андреевна</w:t>
                  </w:r>
                </w:p>
              </w:tc>
              <w:tc>
                <w:tcPr>
                  <w:tcW w:w="5103" w:type="dxa"/>
                </w:tcPr>
                <w:p w:rsidR="002F3CC2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7128AA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архитектуры и градостроительства Новозыбковской городской администрации</w:t>
                  </w:r>
                </w:p>
              </w:tc>
            </w:tr>
            <w:tr w:rsidR="009E106F" w:rsidTr="00B66C40">
              <w:tc>
                <w:tcPr>
                  <w:tcW w:w="4287" w:type="dxa"/>
                </w:tcPr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7128AA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Курдюмова Елена Александровна</w:t>
                  </w:r>
                </w:p>
              </w:tc>
              <w:tc>
                <w:tcPr>
                  <w:tcW w:w="5103" w:type="dxa"/>
                </w:tcPr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7128AA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ведущий специалист отдела экономического развития Новозыбковской городской администрации</w:t>
                  </w:r>
                </w:p>
              </w:tc>
            </w:tr>
            <w:tr w:rsidR="009E106F" w:rsidTr="00B66C40">
              <w:tc>
                <w:tcPr>
                  <w:tcW w:w="4287" w:type="dxa"/>
                </w:tcPr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9E106F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Смолий Александр </w:t>
                  </w:r>
                  <w:r>
                    <w:rPr>
                      <w:sz w:val="28"/>
                      <w:szCs w:val="28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5103" w:type="dxa"/>
                </w:tcPr>
                <w:p w:rsidR="002F3CC2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</w:p>
                <w:p w:rsidR="009E106F" w:rsidRDefault="009E106F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строительства</w:t>
                  </w:r>
                  <w:r w:rsidR="00EA7CD0">
                    <w:rPr>
                      <w:sz w:val="28"/>
                      <w:szCs w:val="28"/>
                    </w:rPr>
                    <w:t xml:space="preserve">, ЖКХ </w:t>
                  </w:r>
                  <w:r w:rsidR="00EA7CD0">
                    <w:rPr>
                      <w:sz w:val="28"/>
                      <w:szCs w:val="28"/>
                    </w:rPr>
                    <w:lastRenderedPageBreak/>
                    <w:t>и тарифно-ценовой политики новозыбковской городской администрации</w:t>
                  </w:r>
                </w:p>
              </w:tc>
            </w:tr>
            <w:tr w:rsidR="00EA7CD0" w:rsidTr="00B66C40">
              <w:tc>
                <w:tcPr>
                  <w:tcW w:w="4287" w:type="dxa"/>
                </w:tcPr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EA7CD0" w:rsidRDefault="00EA7CD0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Яковитов Павел Анатольевич</w:t>
                  </w:r>
                </w:p>
              </w:tc>
              <w:tc>
                <w:tcPr>
                  <w:tcW w:w="5103" w:type="dxa"/>
                </w:tcPr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2F3CC2" w:rsidRDefault="002F3CC2" w:rsidP="00B66C40">
                  <w:pPr>
                    <w:rPr>
                      <w:sz w:val="28"/>
                      <w:szCs w:val="28"/>
                    </w:rPr>
                  </w:pPr>
                </w:p>
                <w:p w:rsidR="00EA7CD0" w:rsidRPr="00EA7CD0" w:rsidRDefault="00EA7CD0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Pr="00906B54">
                    <w:t xml:space="preserve"> </w:t>
                  </w:r>
                  <w:r w:rsidRPr="00EA7CD0">
                    <w:rPr>
                      <w:sz w:val="28"/>
                      <w:szCs w:val="28"/>
                    </w:rPr>
                    <w:t>начальник отдела по работе с сельскими административными округами</w:t>
                  </w:r>
                  <w:r>
                    <w:rPr>
                      <w:sz w:val="28"/>
                      <w:szCs w:val="28"/>
                    </w:rPr>
                    <w:t xml:space="preserve"> Новозыбковской городской администрации</w:t>
                  </w:r>
                </w:p>
                <w:p w:rsidR="00EA7CD0" w:rsidRDefault="00EA7CD0" w:rsidP="00B66C4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A7CD0" w:rsidTr="00B66C40">
              <w:tc>
                <w:tcPr>
                  <w:tcW w:w="4287" w:type="dxa"/>
                </w:tcPr>
                <w:p w:rsidR="00EA7CD0" w:rsidRDefault="00EA7CD0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Залозный Юрий Николаевич</w:t>
                  </w:r>
                </w:p>
              </w:tc>
              <w:tc>
                <w:tcPr>
                  <w:tcW w:w="5103" w:type="dxa"/>
                </w:tcPr>
                <w:p w:rsidR="00EA7CD0" w:rsidRDefault="00EA7CD0" w:rsidP="00B66C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-заместитель начальника полиции по охране общественного порядка МО МВД России «Новозыбковский» (</w:t>
                  </w:r>
                  <w:r w:rsidR="007D50C7">
                    <w:rPr>
                      <w:sz w:val="28"/>
                      <w:szCs w:val="28"/>
                    </w:rPr>
                    <w:t>по согласованию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7128AA" w:rsidRPr="00E35649" w:rsidRDefault="007128AA" w:rsidP="00B66C40">
            <w:pPr>
              <w:rPr>
                <w:sz w:val="28"/>
                <w:szCs w:val="28"/>
              </w:rPr>
            </w:pPr>
          </w:p>
          <w:p w:rsidR="00E35649" w:rsidRDefault="00E35649" w:rsidP="00B66C40">
            <w:pPr>
              <w:rPr>
                <w:color w:val="000000"/>
                <w:sz w:val="28"/>
                <w:szCs w:val="28"/>
              </w:rPr>
            </w:pPr>
          </w:p>
          <w:p w:rsidR="002F3CC2" w:rsidRDefault="002F3CC2" w:rsidP="00B66C40">
            <w:pPr>
              <w:rPr>
                <w:sz w:val="28"/>
                <w:szCs w:val="28"/>
              </w:rPr>
            </w:pPr>
          </w:p>
          <w:p w:rsidR="002F3CC2" w:rsidRDefault="002F3CC2" w:rsidP="00B66C40">
            <w:pPr>
              <w:rPr>
                <w:sz w:val="28"/>
                <w:szCs w:val="28"/>
              </w:rPr>
            </w:pPr>
          </w:p>
          <w:p w:rsidR="002F3CC2" w:rsidRDefault="002F3CC2" w:rsidP="00857316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26FE2" w:rsidRPr="00E35649" w:rsidRDefault="00626FE2" w:rsidP="00857316">
      <w:pPr>
        <w:rPr>
          <w:sz w:val="28"/>
          <w:szCs w:val="28"/>
        </w:rPr>
      </w:pPr>
    </w:p>
    <w:p w:rsidR="00F56DD2" w:rsidRPr="00E35649" w:rsidRDefault="00F56DD2" w:rsidP="00857316">
      <w:pPr>
        <w:rPr>
          <w:sz w:val="28"/>
          <w:szCs w:val="28"/>
        </w:rPr>
      </w:pPr>
    </w:p>
    <w:sectPr w:rsidR="00F56DD2" w:rsidRPr="00E35649" w:rsidSect="00857316">
      <w:pgSz w:w="11906" w:h="16838"/>
      <w:pgMar w:top="28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A6" w:rsidRDefault="00EA3CA6" w:rsidP="009E46FD">
      <w:r>
        <w:separator/>
      </w:r>
    </w:p>
  </w:endnote>
  <w:endnote w:type="continuationSeparator" w:id="0">
    <w:p w:rsidR="00EA3CA6" w:rsidRDefault="00EA3CA6" w:rsidP="009E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A6" w:rsidRDefault="00EA3CA6" w:rsidP="009E46FD">
      <w:r>
        <w:separator/>
      </w:r>
    </w:p>
  </w:footnote>
  <w:footnote w:type="continuationSeparator" w:id="0">
    <w:p w:rsidR="00EA3CA6" w:rsidRDefault="00EA3CA6" w:rsidP="009E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45AB"/>
    <w:multiLevelType w:val="hybridMultilevel"/>
    <w:tmpl w:val="8E2CA9D2"/>
    <w:lvl w:ilvl="0" w:tplc="E9F8959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141DC5"/>
    <w:multiLevelType w:val="hybridMultilevel"/>
    <w:tmpl w:val="3EC43E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765A"/>
    <w:multiLevelType w:val="hybridMultilevel"/>
    <w:tmpl w:val="7ED4130C"/>
    <w:lvl w:ilvl="0" w:tplc="B95A35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00A67BA"/>
    <w:multiLevelType w:val="hybridMultilevel"/>
    <w:tmpl w:val="B1EE9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D7BD1"/>
    <w:multiLevelType w:val="hybridMultilevel"/>
    <w:tmpl w:val="46F0F9BC"/>
    <w:lvl w:ilvl="0" w:tplc="2FECBB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D2"/>
    <w:rsid w:val="0001568D"/>
    <w:rsid w:val="00023FB7"/>
    <w:rsid w:val="00026FE1"/>
    <w:rsid w:val="00035435"/>
    <w:rsid w:val="00065C0F"/>
    <w:rsid w:val="000D0C33"/>
    <w:rsid w:val="000D34EB"/>
    <w:rsid w:val="000E66B5"/>
    <w:rsid w:val="00101050"/>
    <w:rsid w:val="00110C8E"/>
    <w:rsid w:val="00113C6C"/>
    <w:rsid w:val="00123B81"/>
    <w:rsid w:val="0018404A"/>
    <w:rsid w:val="0019145E"/>
    <w:rsid w:val="002875ED"/>
    <w:rsid w:val="002E0522"/>
    <w:rsid w:val="002F3CC2"/>
    <w:rsid w:val="00322A7A"/>
    <w:rsid w:val="00332846"/>
    <w:rsid w:val="00340B97"/>
    <w:rsid w:val="003C0E1C"/>
    <w:rsid w:val="003C3F12"/>
    <w:rsid w:val="003E3C22"/>
    <w:rsid w:val="004206CD"/>
    <w:rsid w:val="00421AB4"/>
    <w:rsid w:val="004378ED"/>
    <w:rsid w:val="00474710"/>
    <w:rsid w:val="004B000D"/>
    <w:rsid w:val="004D77E8"/>
    <w:rsid w:val="0054139B"/>
    <w:rsid w:val="005B6691"/>
    <w:rsid w:val="005D5906"/>
    <w:rsid w:val="005E2C4B"/>
    <w:rsid w:val="00626FE2"/>
    <w:rsid w:val="00627B88"/>
    <w:rsid w:val="00654A98"/>
    <w:rsid w:val="00674E27"/>
    <w:rsid w:val="006D6237"/>
    <w:rsid w:val="00701746"/>
    <w:rsid w:val="00706109"/>
    <w:rsid w:val="007128AA"/>
    <w:rsid w:val="00733457"/>
    <w:rsid w:val="007338E3"/>
    <w:rsid w:val="00785D83"/>
    <w:rsid w:val="00790CE7"/>
    <w:rsid w:val="00796358"/>
    <w:rsid w:val="007A5EA2"/>
    <w:rsid w:val="007D50C7"/>
    <w:rsid w:val="00845FED"/>
    <w:rsid w:val="00857316"/>
    <w:rsid w:val="0086135B"/>
    <w:rsid w:val="00864EBB"/>
    <w:rsid w:val="008D590D"/>
    <w:rsid w:val="008E439A"/>
    <w:rsid w:val="00901398"/>
    <w:rsid w:val="00901E84"/>
    <w:rsid w:val="00922AAD"/>
    <w:rsid w:val="00985EB3"/>
    <w:rsid w:val="009B08DB"/>
    <w:rsid w:val="009B643B"/>
    <w:rsid w:val="009E106F"/>
    <w:rsid w:val="009E46FD"/>
    <w:rsid w:val="00A00B31"/>
    <w:rsid w:val="00A1691A"/>
    <w:rsid w:val="00A30F3B"/>
    <w:rsid w:val="00A50925"/>
    <w:rsid w:val="00A623A7"/>
    <w:rsid w:val="00A87548"/>
    <w:rsid w:val="00AA4C0B"/>
    <w:rsid w:val="00AE6198"/>
    <w:rsid w:val="00B0145C"/>
    <w:rsid w:val="00B66C40"/>
    <w:rsid w:val="00B76966"/>
    <w:rsid w:val="00B87639"/>
    <w:rsid w:val="00BE0778"/>
    <w:rsid w:val="00C57289"/>
    <w:rsid w:val="00C66C66"/>
    <w:rsid w:val="00CA787B"/>
    <w:rsid w:val="00CB2B3D"/>
    <w:rsid w:val="00D214B1"/>
    <w:rsid w:val="00D242F1"/>
    <w:rsid w:val="00D31051"/>
    <w:rsid w:val="00E119D2"/>
    <w:rsid w:val="00E35649"/>
    <w:rsid w:val="00E7696A"/>
    <w:rsid w:val="00E837D8"/>
    <w:rsid w:val="00E84530"/>
    <w:rsid w:val="00E95624"/>
    <w:rsid w:val="00EA3CA6"/>
    <w:rsid w:val="00EA6403"/>
    <w:rsid w:val="00EA7CD0"/>
    <w:rsid w:val="00EE4DDD"/>
    <w:rsid w:val="00F56DD2"/>
    <w:rsid w:val="00F65C18"/>
    <w:rsid w:val="00FA76AF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FB156-99FA-4163-9324-727327E6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78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65C0F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E46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4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E46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46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1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D3E3-467F-4D7D-9AF5-7125F7F6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2022-12-21T06:24:00Z</cp:lastPrinted>
  <dcterms:created xsi:type="dcterms:W3CDTF">2022-12-26T07:50:00Z</dcterms:created>
  <dcterms:modified xsi:type="dcterms:W3CDTF">2022-12-26T07:50:00Z</dcterms:modified>
</cp:coreProperties>
</file>