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5" w:type="dxa"/>
        <w:tblInd w:w="907" w:type="dxa"/>
        <w:tblLayout w:type="fixed"/>
        <w:tblLook w:val="0000" w:firstRow="0" w:lastRow="0" w:firstColumn="0" w:lastColumn="0" w:noHBand="0" w:noVBand="0"/>
      </w:tblPr>
      <w:tblGrid>
        <w:gridCol w:w="5864"/>
        <w:gridCol w:w="4511"/>
      </w:tblGrid>
      <w:tr w:rsidR="00731CE7" w:rsidRPr="00487704" w:rsidTr="007C691D">
        <w:trPr>
          <w:trHeight w:hRule="exact" w:val="2835"/>
        </w:trPr>
        <w:tc>
          <w:tcPr>
            <w:tcW w:w="10375" w:type="dxa"/>
            <w:gridSpan w:val="2"/>
            <w:vAlign w:val="center"/>
          </w:tcPr>
          <w:p w:rsidR="00731CE7" w:rsidRPr="00487704" w:rsidRDefault="007C691D" w:rsidP="007C691D">
            <w:pPr>
              <w:jc w:val="center"/>
              <w:rPr>
                <w:b/>
                <w:sz w:val="32"/>
                <w:szCs w:val="32"/>
              </w:rPr>
            </w:pPr>
            <w:r w:rsidRPr="007C691D">
              <w:rPr>
                <w:b/>
                <w:noProof/>
                <w:sz w:val="32"/>
                <w:szCs w:val="32"/>
              </w:rPr>
              <w:drawing>
                <wp:inline distT="0" distB="0" distL="0" distR="0">
                  <wp:extent cx="6371992" cy="1085850"/>
                  <wp:effectExtent l="19050" t="0" r="0" b="0"/>
                  <wp:docPr id="1" name="Рисунок 10" descr="shap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hap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733" cy="10907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30F0" w:rsidRPr="00487704" w:rsidTr="003F37C5">
        <w:trPr>
          <w:trHeight w:hRule="exact" w:val="850"/>
        </w:trPr>
        <w:tc>
          <w:tcPr>
            <w:tcW w:w="5864" w:type="dxa"/>
          </w:tcPr>
          <w:p w:rsidR="006C30F0" w:rsidRPr="008F655F" w:rsidRDefault="006C30F0" w:rsidP="00DF239A">
            <w:pPr>
              <w:rPr>
                <w:rFonts w:ascii="ISOCPEUR" w:hAnsi="ISOCPEUR"/>
                <w:b/>
                <w:i/>
                <w:sz w:val="16"/>
                <w:szCs w:val="16"/>
              </w:rPr>
            </w:pPr>
          </w:p>
        </w:tc>
        <w:tc>
          <w:tcPr>
            <w:tcW w:w="4511" w:type="dxa"/>
            <w:vAlign w:val="center"/>
          </w:tcPr>
          <w:p w:rsidR="006C30F0" w:rsidRPr="008F655F" w:rsidRDefault="007D3286" w:rsidP="00080696">
            <w:pPr>
              <w:rPr>
                <w:rFonts w:ascii="ISOCPEUR" w:hAnsi="ISOCPEUR"/>
                <w:b/>
                <w:i/>
                <w:sz w:val="28"/>
                <w:szCs w:val="28"/>
              </w:rPr>
            </w:pPr>
            <w:r>
              <w:rPr>
                <w:rFonts w:ascii="ISOCPEUR" w:hAnsi="ISOCPEUR"/>
                <w:b/>
                <w:i/>
                <w:sz w:val="28"/>
                <w:szCs w:val="28"/>
              </w:rPr>
              <w:t xml:space="preserve">Заказчик : </w:t>
            </w:r>
            <w:r w:rsidR="00080696">
              <w:rPr>
                <w:rFonts w:ascii="ISOCPEUR" w:hAnsi="ISOCPEUR"/>
                <w:b/>
                <w:i/>
                <w:sz w:val="28"/>
                <w:szCs w:val="28"/>
              </w:rPr>
              <w:t>ИП Аникеева В.П.</w:t>
            </w:r>
          </w:p>
        </w:tc>
      </w:tr>
      <w:tr w:rsidR="00731CE7" w:rsidRPr="00487704" w:rsidTr="006C30F0">
        <w:trPr>
          <w:trHeight w:hRule="exact" w:val="850"/>
        </w:trPr>
        <w:tc>
          <w:tcPr>
            <w:tcW w:w="10375" w:type="dxa"/>
            <w:gridSpan w:val="2"/>
            <w:vAlign w:val="center"/>
          </w:tcPr>
          <w:p w:rsidR="00731CE7" w:rsidRPr="008F655F" w:rsidRDefault="00731CE7" w:rsidP="00DF239A">
            <w:pPr>
              <w:jc w:val="center"/>
              <w:rPr>
                <w:rFonts w:ascii="ISOCPEUR" w:hAnsi="ISOCPEUR"/>
                <w:b/>
                <w:i/>
                <w:sz w:val="28"/>
                <w:szCs w:val="28"/>
              </w:rPr>
            </w:pPr>
          </w:p>
        </w:tc>
      </w:tr>
      <w:tr w:rsidR="00731CE7" w:rsidRPr="00487704" w:rsidTr="006C30F0">
        <w:trPr>
          <w:trHeight w:hRule="exact" w:val="1984"/>
        </w:trPr>
        <w:tc>
          <w:tcPr>
            <w:tcW w:w="10375" w:type="dxa"/>
            <w:gridSpan w:val="2"/>
            <w:tcMar>
              <w:left w:w="28" w:type="dxa"/>
              <w:right w:w="28" w:type="dxa"/>
            </w:tcMar>
            <w:vAlign w:val="center"/>
          </w:tcPr>
          <w:p w:rsidR="001F486F" w:rsidRDefault="001F486F" w:rsidP="001F486F">
            <w:pPr>
              <w:jc w:val="center"/>
              <w:rPr>
                <w:rFonts w:ascii="ISOCPEUR" w:eastAsia="Calibri" w:hAnsi="ISOCPEUR"/>
                <w:b/>
                <w:i/>
                <w:sz w:val="36"/>
                <w:szCs w:val="36"/>
              </w:rPr>
            </w:pPr>
            <w:r w:rsidRPr="00FC531B">
              <w:rPr>
                <w:rFonts w:ascii="ISOCPEUR" w:eastAsia="Calibri" w:hAnsi="ISOCPEUR"/>
                <w:b/>
                <w:i/>
                <w:sz w:val="36"/>
                <w:szCs w:val="36"/>
              </w:rPr>
              <w:t>«</w:t>
            </w:r>
            <w:r w:rsidR="00080696">
              <w:rPr>
                <w:rFonts w:ascii="ISOCPEUR" w:eastAsia="Calibri" w:hAnsi="ISOCPEUR"/>
                <w:b/>
                <w:i/>
                <w:sz w:val="36"/>
                <w:szCs w:val="36"/>
              </w:rPr>
              <w:t>Обоснование перевода участка площадью 64</w:t>
            </w:r>
            <w:r w:rsidR="008971A6">
              <w:rPr>
                <w:rFonts w:ascii="ISOCPEUR" w:eastAsia="Calibri" w:hAnsi="ISOCPEUR"/>
                <w:b/>
                <w:i/>
                <w:sz w:val="36"/>
                <w:szCs w:val="36"/>
              </w:rPr>
              <w:t>45</w:t>
            </w:r>
            <w:r w:rsidR="00080696">
              <w:rPr>
                <w:rFonts w:ascii="ISOCPEUR" w:eastAsia="Calibri" w:hAnsi="ISOCPEUR"/>
                <w:b/>
                <w:i/>
                <w:sz w:val="36"/>
                <w:szCs w:val="36"/>
              </w:rPr>
              <w:t xml:space="preserve"> м² с кадастровым номером 32:31:0110105:658 из зоны Ж3 в зону П2. Брянская область, г. Новозыбков, ул. Вокзальная, уч. 25</w:t>
            </w:r>
            <w:r w:rsidR="00827FFD" w:rsidRPr="00FC531B">
              <w:rPr>
                <w:rFonts w:ascii="ISOCPEUR" w:eastAsia="Calibri" w:hAnsi="ISOCPEUR"/>
                <w:b/>
                <w:i/>
                <w:sz w:val="36"/>
                <w:szCs w:val="36"/>
              </w:rPr>
              <w:t>»</w:t>
            </w:r>
          </w:p>
          <w:p w:rsidR="00DF29DB" w:rsidRPr="004360C3" w:rsidRDefault="00DF29DB" w:rsidP="00827FFD">
            <w:pPr>
              <w:jc w:val="center"/>
              <w:rPr>
                <w:rFonts w:ascii="ISOCPEUR" w:eastAsia="Calibri" w:hAnsi="ISOCPEUR"/>
                <w:b/>
                <w:i/>
                <w:sz w:val="40"/>
                <w:szCs w:val="40"/>
              </w:rPr>
            </w:pPr>
          </w:p>
        </w:tc>
      </w:tr>
      <w:tr w:rsidR="00731CE7" w:rsidRPr="00487704" w:rsidTr="006C30F0">
        <w:trPr>
          <w:trHeight w:hRule="exact" w:val="850"/>
        </w:trPr>
        <w:tc>
          <w:tcPr>
            <w:tcW w:w="10375" w:type="dxa"/>
            <w:gridSpan w:val="2"/>
            <w:vAlign w:val="center"/>
          </w:tcPr>
          <w:p w:rsidR="00731CE7" w:rsidRPr="008F655F" w:rsidRDefault="00731CE7" w:rsidP="00DF239A">
            <w:pPr>
              <w:jc w:val="center"/>
              <w:rPr>
                <w:rFonts w:ascii="ISOCPEUR" w:hAnsi="ISOCPEUR"/>
                <w:b/>
                <w:i/>
                <w:sz w:val="28"/>
                <w:szCs w:val="28"/>
              </w:rPr>
            </w:pPr>
          </w:p>
        </w:tc>
      </w:tr>
      <w:tr w:rsidR="00731CE7" w:rsidRPr="00487704" w:rsidTr="006C30F0">
        <w:trPr>
          <w:trHeight w:hRule="exact" w:val="567"/>
        </w:trPr>
        <w:tc>
          <w:tcPr>
            <w:tcW w:w="10375" w:type="dxa"/>
            <w:gridSpan w:val="2"/>
            <w:vAlign w:val="center"/>
          </w:tcPr>
          <w:p w:rsidR="00731CE7" w:rsidRPr="00FE69BC" w:rsidRDefault="00731CE7" w:rsidP="004F3323">
            <w:pPr>
              <w:jc w:val="center"/>
              <w:rPr>
                <w:rFonts w:ascii="ISOCPEUR" w:hAnsi="ISOCPEUR"/>
                <w:b/>
                <w:i/>
                <w:sz w:val="40"/>
                <w:szCs w:val="40"/>
              </w:rPr>
            </w:pPr>
          </w:p>
        </w:tc>
      </w:tr>
      <w:tr w:rsidR="00731CE7" w:rsidRPr="00487704" w:rsidTr="007817F5">
        <w:trPr>
          <w:trHeight w:hRule="exact" w:val="567"/>
        </w:trPr>
        <w:tc>
          <w:tcPr>
            <w:tcW w:w="10375" w:type="dxa"/>
            <w:gridSpan w:val="2"/>
            <w:vAlign w:val="center"/>
          </w:tcPr>
          <w:p w:rsidR="00731CE7" w:rsidRPr="008F655F" w:rsidRDefault="00731CE7" w:rsidP="00DF239A">
            <w:pPr>
              <w:jc w:val="center"/>
              <w:rPr>
                <w:rFonts w:ascii="ISOCPEUR" w:hAnsi="ISOCPEUR"/>
                <w:b/>
                <w:i/>
                <w:sz w:val="28"/>
                <w:szCs w:val="28"/>
              </w:rPr>
            </w:pPr>
          </w:p>
        </w:tc>
      </w:tr>
      <w:tr w:rsidR="00731CE7" w:rsidRPr="00487704" w:rsidTr="006C30F0">
        <w:trPr>
          <w:trHeight w:hRule="exact" w:val="567"/>
        </w:trPr>
        <w:tc>
          <w:tcPr>
            <w:tcW w:w="10375" w:type="dxa"/>
            <w:gridSpan w:val="2"/>
            <w:vAlign w:val="center"/>
          </w:tcPr>
          <w:p w:rsidR="00731CE7" w:rsidRPr="007C691D" w:rsidRDefault="00BE7107" w:rsidP="00080696">
            <w:pPr>
              <w:jc w:val="center"/>
              <w:rPr>
                <w:rFonts w:ascii="ISOCPEUR" w:hAnsi="ISOCPEUR"/>
                <w:b/>
                <w:i/>
                <w:sz w:val="40"/>
                <w:szCs w:val="40"/>
              </w:rPr>
            </w:pPr>
            <w:r>
              <w:rPr>
                <w:rFonts w:ascii="ISOCPEUR" w:hAnsi="ISOCPEUR"/>
                <w:b/>
                <w:i/>
                <w:sz w:val="40"/>
                <w:szCs w:val="40"/>
              </w:rPr>
              <w:t>Раздел 1.1 «</w:t>
            </w:r>
            <w:r w:rsidR="00080696">
              <w:rPr>
                <w:rFonts w:ascii="ISOCPEUR" w:hAnsi="ISOCPEUR"/>
                <w:b/>
                <w:i/>
                <w:sz w:val="40"/>
                <w:szCs w:val="40"/>
              </w:rPr>
              <w:t>Материалы по обоснованию</w:t>
            </w:r>
            <w:r>
              <w:rPr>
                <w:rFonts w:ascii="ISOCPEUR" w:hAnsi="ISOCPEUR"/>
                <w:b/>
                <w:i/>
                <w:sz w:val="40"/>
                <w:szCs w:val="40"/>
              </w:rPr>
              <w:t>»</w:t>
            </w:r>
          </w:p>
        </w:tc>
      </w:tr>
      <w:tr w:rsidR="00731CE7" w:rsidRPr="00487704" w:rsidTr="007817F5">
        <w:trPr>
          <w:trHeight w:hRule="exact" w:val="567"/>
        </w:trPr>
        <w:tc>
          <w:tcPr>
            <w:tcW w:w="10375" w:type="dxa"/>
            <w:gridSpan w:val="2"/>
            <w:vAlign w:val="center"/>
          </w:tcPr>
          <w:p w:rsidR="00731CE7" w:rsidRPr="008F655F" w:rsidRDefault="00731CE7" w:rsidP="004360C3">
            <w:pPr>
              <w:jc w:val="center"/>
              <w:rPr>
                <w:rFonts w:ascii="ISOCPEUR" w:hAnsi="ISOCPEUR"/>
                <w:b/>
                <w:i/>
                <w:sz w:val="28"/>
                <w:szCs w:val="28"/>
              </w:rPr>
            </w:pPr>
          </w:p>
        </w:tc>
      </w:tr>
      <w:tr w:rsidR="00731CE7" w:rsidRPr="00487704" w:rsidTr="006C30F0">
        <w:trPr>
          <w:trHeight w:hRule="exact" w:val="567"/>
        </w:trPr>
        <w:tc>
          <w:tcPr>
            <w:tcW w:w="10375" w:type="dxa"/>
            <w:gridSpan w:val="2"/>
            <w:vAlign w:val="center"/>
          </w:tcPr>
          <w:p w:rsidR="00731CE7" w:rsidRPr="008F655F" w:rsidRDefault="00731CE7" w:rsidP="00843203">
            <w:pPr>
              <w:jc w:val="center"/>
              <w:rPr>
                <w:rFonts w:ascii="ISOCPEUR" w:hAnsi="ISOCPEUR"/>
                <w:i/>
              </w:rPr>
            </w:pPr>
          </w:p>
        </w:tc>
      </w:tr>
      <w:tr w:rsidR="00731CE7" w:rsidRPr="00487704" w:rsidTr="006C30F0">
        <w:trPr>
          <w:trHeight w:hRule="exact" w:val="567"/>
        </w:trPr>
        <w:tc>
          <w:tcPr>
            <w:tcW w:w="10375" w:type="dxa"/>
            <w:gridSpan w:val="2"/>
            <w:vAlign w:val="center"/>
          </w:tcPr>
          <w:p w:rsidR="00731CE7" w:rsidRPr="008F655F" w:rsidRDefault="009127B1" w:rsidP="00080696">
            <w:pPr>
              <w:jc w:val="center"/>
              <w:rPr>
                <w:rFonts w:ascii="ISOCPEUR" w:hAnsi="ISOCPEUR"/>
                <w:b/>
                <w:i/>
                <w:sz w:val="28"/>
                <w:szCs w:val="28"/>
              </w:rPr>
            </w:pPr>
            <w:r>
              <w:rPr>
                <w:rFonts w:ascii="ISOCPEUR" w:hAnsi="ISOCPEUR"/>
                <w:b/>
                <w:bCs/>
                <w:i/>
                <w:sz w:val="40"/>
                <w:szCs w:val="40"/>
              </w:rPr>
              <w:t>1</w:t>
            </w:r>
            <w:r w:rsidR="00080696">
              <w:rPr>
                <w:rFonts w:ascii="ISOCPEUR" w:hAnsi="ISOCPEUR"/>
                <w:b/>
                <w:bCs/>
                <w:i/>
                <w:sz w:val="40"/>
                <w:szCs w:val="40"/>
              </w:rPr>
              <w:t>7</w:t>
            </w:r>
            <w:r w:rsidR="00BE7107" w:rsidRPr="004360C3">
              <w:rPr>
                <w:rFonts w:ascii="ISOCPEUR" w:hAnsi="ISOCPEUR"/>
                <w:b/>
                <w:bCs/>
                <w:i/>
                <w:sz w:val="40"/>
                <w:szCs w:val="40"/>
              </w:rPr>
              <w:t>/20</w:t>
            </w:r>
            <w:r w:rsidR="00080696">
              <w:rPr>
                <w:rFonts w:ascii="ISOCPEUR" w:hAnsi="ISOCPEUR"/>
                <w:b/>
                <w:bCs/>
                <w:i/>
                <w:sz w:val="40"/>
                <w:szCs w:val="40"/>
              </w:rPr>
              <w:t>20</w:t>
            </w:r>
            <w:r w:rsidR="00BE7107" w:rsidRPr="004360C3">
              <w:rPr>
                <w:rFonts w:ascii="ISOCPEUR" w:hAnsi="ISOCPEUR"/>
                <w:b/>
                <w:bCs/>
                <w:i/>
                <w:sz w:val="40"/>
                <w:szCs w:val="40"/>
              </w:rPr>
              <w:t>-П</w:t>
            </w:r>
            <w:r w:rsidR="00517919">
              <w:rPr>
                <w:rFonts w:ascii="ISOCPEUR" w:hAnsi="ISOCPEUR"/>
                <w:b/>
                <w:bCs/>
                <w:i/>
                <w:sz w:val="40"/>
                <w:szCs w:val="40"/>
              </w:rPr>
              <w:t>П</w:t>
            </w:r>
            <w:r w:rsidR="00BE7107" w:rsidRPr="004360C3">
              <w:rPr>
                <w:rFonts w:ascii="ISOCPEUR" w:hAnsi="ISOCPEUR"/>
                <w:b/>
                <w:bCs/>
                <w:i/>
                <w:sz w:val="40"/>
                <w:szCs w:val="40"/>
              </w:rPr>
              <w:t>1</w:t>
            </w:r>
            <w:r w:rsidR="00BE7107">
              <w:rPr>
                <w:rFonts w:ascii="ISOCPEUR" w:hAnsi="ISOCPEUR"/>
                <w:b/>
                <w:bCs/>
                <w:i/>
                <w:sz w:val="40"/>
                <w:szCs w:val="40"/>
              </w:rPr>
              <w:t>.1</w:t>
            </w:r>
          </w:p>
        </w:tc>
      </w:tr>
      <w:tr w:rsidR="00731CE7" w:rsidRPr="00487704" w:rsidTr="006C30F0">
        <w:trPr>
          <w:trHeight w:hRule="exact" w:val="567"/>
        </w:trPr>
        <w:tc>
          <w:tcPr>
            <w:tcW w:w="10375" w:type="dxa"/>
            <w:gridSpan w:val="2"/>
            <w:vAlign w:val="center"/>
          </w:tcPr>
          <w:p w:rsidR="00731CE7" w:rsidRPr="004360C3" w:rsidRDefault="00731CE7" w:rsidP="003F37C5">
            <w:pPr>
              <w:jc w:val="center"/>
              <w:rPr>
                <w:rFonts w:ascii="ISOCPEUR" w:hAnsi="ISOCPEUR"/>
                <w:b/>
                <w:bCs/>
                <w:i/>
                <w:sz w:val="40"/>
                <w:szCs w:val="40"/>
              </w:rPr>
            </w:pPr>
          </w:p>
        </w:tc>
      </w:tr>
      <w:tr w:rsidR="007817F5" w:rsidRPr="00487704" w:rsidTr="006C30F0">
        <w:trPr>
          <w:trHeight w:hRule="exact" w:val="567"/>
        </w:trPr>
        <w:tc>
          <w:tcPr>
            <w:tcW w:w="10375" w:type="dxa"/>
            <w:gridSpan w:val="2"/>
            <w:vAlign w:val="center"/>
          </w:tcPr>
          <w:p w:rsidR="007817F5" w:rsidRPr="004360C3" w:rsidRDefault="00BE7107" w:rsidP="00DF239A">
            <w:pPr>
              <w:jc w:val="center"/>
              <w:rPr>
                <w:rFonts w:ascii="ISOCPEUR" w:hAnsi="ISOCPEUR"/>
                <w:b/>
                <w:bCs/>
                <w:i/>
                <w:sz w:val="40"/>
                <w:szCs w:val="40"/>
              </w:rPr>
            </w:pPr>
            <w:r w:rsidRPr="004360C3">
              <w:rPr>
                <w:rFonts w:ascii="ISOCPEUR" w:hAnsi="ISOCPEUR"/>
                <w:b/>
                <w:bCs/>
                <w:i/>
                <w:sz w:val="40"/>
                <w:szCs w:val="40"/>
              </w:rPr>
              <w:t>Том 1</w:t>
            </w:r>
            <w:r>
              <w:rPr>
                <w:rFonts w:ascii="ISOCPEUR" w:hAnsi="ISOCPEUR"/>
                <w:b/>
                <w:bCs/>
                <w:i/>
                <w:sz w:val="40"/>
                <w:szCs w:val="40"/>
              </w:rPr>
              <w:t>.1</w:t>
            </w:r>
          </w:p>
        </w:tc>
      </w:tr>
      <w:tr w:rsidR="007817F5" w:rsidRPr="00487704" w:rsidTr="006C30F0">
        <w:trPr>
          <w:trHeight w:hRule="exact" w:val="567"/>
        </w:trPr>
        <w:tc>
          <w:tcPr>
            <w:tcW w:w="10375" w:type="dxa"/>
            <w:gridSpan w:val="2"/>
            <w:vAlign w:val="center"/>
          </w:tcPr>
          <w:p w:rsidR="007817F5" w:rsidRPr="004360C3" w:rsidRDefault="007817F5" w:rsidP="004360C3">
            <w:pPr>
              <w:jc w:val="center"/>
              <w:rPr>
                <w:rFonts w:ascii="ISOCPEUR" w:hAnsi="ISOCPEUR"/>
                <w:b/>
                <w:bCs/>
                <w:i/>
                <w:sz w:val="40"/>
                <w:szCs w:val="40"/>
              </w:rPr>
            </w:pPr>
          </w:p>
        </w:tc>
      </w:tr>
      <w:tr w:rsidR="00731CE7" w:rsidRPr="00487704" w:rsidTr="006C30F0">
        <w:trPr>
          <w:trHeight w:hRule="exact" w:val="3402"/>
        </w:trPr>
        <w:tc>
          <w:tcPr>
            <w:tcW w:w="10375" w:type="dxa"/>
            <w:gridSpan w:val="2"/>
            <w:vAlign w:val="bottom"/>
          </w:tcPr>
          <w:p w:rsidR="00731CE7" w:rsidRPr="008F655F" w:rsidRDefault="00731CE7" w:rsidP="00080696">
            <w:pPr>
              <w:jc w:val="center"/>
              <w:rPr>
                <w:rFonts w:ascii="ISOCPEUR" w:hAnsi="ISOCPEUR"/>
                <w:b/>
                <w:i/>
                <w:sz w:val="32"/>
                <w:szCs w:val="32"/>
              </w:rPr>
            </w:pPr>
            <w:r w:rsidRPr="008F655F">
              <w:rPr>
                <w:rFonts w:ascii="ISOCPEUR" w:hAnsi="ISOCPEUR"/>
                <w:b/>
                <w:i/>
                <w:sz w:val="32"/>
                <w:szCs w:val="32"/>
              </w:rPr>
              <w:t>20</w:t>
            </w:r>
            <w:r w:rsidR="00080696">
              <w:rPr>
                <w:rFonts w:ascii="ISOCPEUR" w:hAnsi="ISOCPEUR"/>
                <w:b/>
                <w:i/>
                <w:sz w:val="32"/>
                <w:szCs w:val="32"/>
              </w:rPr>
              <w:t>20</w:t>
            </w:r>
            <w:r w:rsidRPr="008F655F">
              <w:rPr>
                <w:rFonts w:ascii="ISOCPEUR" w:hAnsi="ISOCPEUR"/>
                <w:b/>
                <w:i/>
                <w:sz w:val="32"/>
                <w:szCs w:val="32"/>
              </w:rPr>
              <w:t>г.</w:t>
            </w:r>
          </w:p>
        </w:tc>
      </w:tr>
    </w:tbl>
    <w:p w:rsidR="006B6866" w:rsidRDefault="006B6866"/>
    <w:tbl>
      <w:tblPr>
        <w:tblStyle w:val="a6"/>
        <w:tblW w:w="11170" w:type="dxa"/>
        <w:tblInd w:w="17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7"/>
        <w:gridCol w:w="401"/>
        <w:gridCol w:w="10482"/>
      </w:tblGrid>
      <w:tr w:rsidR="00155A43" w:rsidTr="003F37C5">
        <w:trPr>
          <w:trHeight w:val="10967"/>
        </w:trPr>
        <w:tc>
          <w:tcPr>
            <w:tcW w:w="688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155A43" w:rsidRPr="00E05E77" w:rsidRDefault="00155A43" w:rsidP="00DF239A">
            <w:pPr>
              <w:jc w:val="center"/>
              <w:rPr>
                <w:rFonts w:ascii="ISOCPEUR" w:hAnsi="ISOCPEUR"/>
                <w:i/>
              </w:rPr>
            </w:pPr>
          </w:p>
        </w:tc>
        <w:tc>
          <w:tcPr>
            <w:tcW w:w="1048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A43" w:rsidRDefault="00155A43" w:rsidP="00155A43">
            <w:pPr>
              <w:rPr>
                <w:rFonts w:ascii="ISOCPEUR" w:hAnsi="ISOCPEUR"/>
                <w:i/>
              </w:rPr>
            </w:pPr>
          </w:p>
          <w:tbl>
            <w:tblPr>
              <w:tblW w:w="1049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680"/>
              <w:gridCol w:w="3765"/>
              <w:gridCol w:w="1562"/>
              <w:gridCol w:w="731"/>
              <w:gridCol w:w="3752"/>
            </w:tblGrid>
            <w:tr w:rsidR="00155A43" w:rsidRPr="00487704" w:rsidTr="00DF29DB">
              <w:trPr>
                <w:trHeight w:hRule="exact" w:val="2835"/>
                <w:jc w:val="center"/>
              </w:trPr>
              <w:tc>
                <w:tcPr>
                  <w:tcW w:w="10490" w:type="dxa"/>
                  <w:gridSpan w:val="5"/>
                  <w:vAlign w:val="center"/>
                </w:tcPr>
                <w:p w:rsidR="00155A43" w:rsidRPr="00487704" w:rsidRDefault="00DF29DB" w:rsidP="00DF29DB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DF29DB">
                    <w:rPr>
                      <w:b/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6371992" cy="1085850"/>
                        <wp:effectExtent l="19050" t="0" r="0" b="0"/>
                        <wp:docPr id="2" name="Рисунок 10" descr="shap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shapk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00733" cy="10907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55A43" w:rsidRPr="00487704" w:rsidTr="009127B1">
              <w:trPr>
                <w:trHeight w:hRule="exact" w:val="850"/>
                <w:jc w:val="center"/>
              </w:trPr>
              <w:tc>
                <w:tcPr>
                  <w:tcW w:w="6007" w:type="dxa"/>
                  <w:gridSpan w:val="3"/>
                </w:tcPr>
                <w:p w:rsidR="00155A43" w:rsidRPr="008F655F" w:rsidRDefault="00155A43" w:rsidP="00665DED">
                  <w:pPr>
                    <w:rPr>
                      <w:rFonts w:ascii="ISOCPEUR" w:hAnsi="ISOCPEUR"/>
                      <w:b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4483" w:type="dxa"/>
                  <w:gridSpan w:val="2"/>
                  <w:vAlign w:val="center"/>
                </w:tcPr>
                <w:p w:rsidR="00155A43" w:rsidRPr="008F655F" w:rsidRDefault="009127B1" w:rsidP="00080696">
                  <w:pPr>
                    <w:rPr>
                      <w:rFonts w:ascii="ISOCPEUR" w:hAnsi="ISOCPEUR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ISOCPEUR" w:hAnsi="ISOCPEUR"/>
                      <w:b/>
                      <w:i/>
                      <w:sz w:val="28"/>
                      <w:szCs w:val="28"/>
                    </w:rPr>
                    <w:t xml:space="preserve">Заказчик : </w:t>
                  </w:r>
                  <w:r w:rsidR="00080696">
                    <w:rPr>
                      <w:rFonts w:ascii="ISOCPEUR" w:hAnsi="ISOCPEUR"/>
                      <w:b/>
                      <w:i/>
                      <w:sz w:val="28"/>
                      <w:szCs w:val="28"/>
                    </w:rPr>
                    <w:t>ИП Аникеева В.П.</w:t>
                  </w:r>
                </w:p>
              </w:tc>
            </w:tr>
            <w:tr w:rsidR="00155A43" w:rsidRPr="00487704" w:rsidTr="007C691D">
              <w:trPr>
                <w:trHeight w:hRule="exact" w:val="850"/>
                <w:jc w:val="center"/>
              </w:trPr>
              <w:tc>
                <w:tcPr>
                  <w:tcW w:w="10490" w:type="dxa"/>
                  <w:gridSpan w:val="5"/>
                  <w:vAlign w:val="center"/>
                </w:tcPr>
                <w:p w:rsidR="00155A43" w:rsidRPr="008F655F" w:rsidRDefault="00155A43" w:rsidP="00665DED">
                  <w:pPr>
                    <w:jc w:val="center"/>
                    <w:rPr>
                      <w:rFonts w:ascii="ISOCPEUR" w:hAnsi="ISOCPEUR"/>
                      <w:b/>
                      <w:i/>
                      <w:sz w:val="28"/>
                      <w:szCs w:val="28"/>
                    </w:rPr>
                  </w:pPr>
                </w:p>
              </w:tc>
            </w:tr>
            <w:tr w:rsidR="00155A43" w:rsidRPr="00487704" w:rsidTr="007C691D">
              <w:trPr>
                <w:trHeight w:hRule="exact" w:val="1984"/>
                <w:jc w:val="center"/>
              </w:trPr>
              <w:tc>
                <w:tcPr>
                  <w:tcW w:w="10490" w:type="dxa"/>
                  <w:gridSpan w:val="5"/>
                  <w:tcMar>
                    <w:left w:w="28" w:type="dxa"/>
                    <w:right w:w="28" w:type="dxa"/>
                  </w:tcMar>
                  <w:vAlign w:val="center"/>
                </w:tcPr>
                <w:p w:rsidR="00080696" w:rsidRDefault="00080696" w:rsidP="00080696">
                  <w:pPr>
                    <w:jc w:val="center"/>
                    <w:rPr>
                      <w:rFonts w:ascii="ISOCPEUR" w:eastAsia="Calibri" w:hAnsi="ISOCPEUR"/>
                      <w:b/>
                      <w:i/>
                      <w:sz w:val="36"/>
                      <w:szCs w:val="36"/>
                    </w:rPr>
                  </w:pPr>
                  <w:r w:rsidRPr="00FC531B">
                    <w:rPr>
                      <w:rFonts w:ascii="ISOCPEUR" w:eastAsia="Calibri" w:hAnsi="ISOCPEUR"/>
                      <w:b/>
                      <w:i/>
                      <w:sz w:val="36"/>
                      <w:szCs w:val="36"/>
                    </w:rPr>
                    <w:t>«</w:t>
                  </w:r>
                  <w:r>
                    <w:rPr>
                      <w:rFonts w:ascii="ISOCPEUR" w:eastAsia="Calibri" w:hAnsi="ISOCPEUR"/>
                      <w:b/>
                      <w:i/>
                      <w:sz w:val="36"/>
                      <w:szCs w:val="36"/>
                    </w:rPr>
                    <w:t>Обоснование п</w:t>
                  </w:r>
                  <w:bookmarkStart w:id="0" w:name="_GoBack"/>
                  <w:bookmarkEnd w:id="0"/>
                  <w:r>
                    <w:rPr>
                      <w:rFonts w:ascii="ISOCPEUR" w:eastAsia="Calibri" w:hAnsi="ISOCPEUR"/>
                      <w:b/>
                      <w:i/>
                      <w:sz w:val="36"/>
                      <w:szCs w:val="36"/>
                    </w:rPr>
                    <w:t>еревода участка площадью 64</w:t>
                  </w:r>
                  <w:r w:rsidR="008971A6">
                    <w:rPr>
                      <w:rFonts w:ascii="ISOCPEUR" w:eastAsia="Calibri" w:hAnsi="ISOCPEUR"/>
                      <w:b/>
                      <w:i/>
                      <w:sz w:val="36"/>
                      <w:szCs w:val="36"/>
                    </w:rPr>
                    <w:t>45</w:t>
                  </w:r>
                  <w:r>
                    <w:rPr>
                      <w:rFonts w:ascii="ISOCPEUR" w:eastAsia="Calibri" w:hAnsi="ISOCPEUR"/>
                      <w:b/>
                      <w:i/>
                      <w:sz w:val="36"/>
                      <w:szCs w:val="36"/>
                    </w:rPr>
                    <w:t xml:space="preserve"> м² с кадастровым номером 32:31:0110105:658 из зоны Ж3 в зону П2. Брянская область, г. Новозыбков, ул. Вокзальная, уч. 25</w:t>
                  </w:r>
                  <w:r w:rsidRPr="00FC531B">
                    <w:rPr>
                      <w:rFonts w:ascii="ISOCPEUR" w:eastAsia="Calibri" w:hAnsi="ISOCPEUR"/>
                      <w:b/>
                      <w:i/>
                      <w:sz w:val="36"/>
                      <w:szCs w:val="36"/>
                    </w:rPr>
                    <w:t>»</w:t>
                  </w:r>
                </w:p>
                <w:p w:rsidR="00155A43" w:rsidRPr="00827FFD" w:rsidRDefault="00155A43" w:rsidP="009127B1">
                  <w:pPr>
                    <w:jc w:val="center"/>
                    <w:rPr>
                      <w:rFonts w:ascii="ISOCPEUR" w:eastAsia="Calibri" w:hAnsi="ISOCPEUR"/>
                      <w:b/>
                      <w:i/>
                      <w:sz w:val="40"/>
                      <w:szCs w:val="40"/>
                      <w:u w:val="single"/>
                    </w:rPr>
                  </w:pPr>
                </w:p>
              </w:tc>
            </w:tr>
            <w:tr w:rsidR="00155A43" w:rsidRPr="00487704" w:rsidTr="007C691D">
              <w:trPr>
                <w:trHeight w:hRule="exact" w:val="850"/>
                <w:jc w:val="center"/>
              </w:trPr>
              <w:tc>
                <w:tcPr>
                  <w:tcW w:w="10490" w:type="dxa"/>
                  <w:gridSpan w:val="5"/>
                  <w:vAlign w:val="center"/>
                </w:tcPr>
                <w:p w:rsidR="00155A43" w:rsidRPr="00FC531B" w:rsidRDefault="00155A43" w:rsidP="00665DED">
                  <w:pPr>
                    <w:jc w:val="center"/>
                    <w:rPr>
                      <w:rFonts w:ascii="ISOCPEUR" w:hAnsi="ISOCPEUR"/>
                      <w:b/>
                      <w:i/>
                      <w:sz w:val="40"/>
                      <w:szCs w:val="40"/>
                    </w:rPr>
                  </w:pPr>
                </w:p>
              </w:tc>
            </w:tr>
            <w:tr w:rsidR="00155A43" w:rsidRPr="00487704" w:rsidTr="007C691D">
              <w:trPr>
                <w:trHeight w:hRule="exact" w:val="567"/>
                <w:jc w:val="center"/>
              </w:trPr>
              <w:tc>
                <w:tcPr>
                  <w:tcW w:w="10490" w:type="dxa"/>
                  <w:gridSpan w:val="5"/>
                  <w:vAlign w:val="center"/>
                </w:tcPr>
                <w:p w:rsidR="00155A43" w:rsidRPr="00517919" w:rsidRDefault="00155A43" w:rsidP="00517919">
                  <w:pPr>
                    <w:jc w:val="center"/>
                    <w:rPr>
                      <w:rFonts w:ascii="ISOCPEUR" w:hAnsi="ISOCPEUR"/>
                      <w:b/>
                      <w:i/>
                      <w:sz w:val="28"/>
                      <w:szCs w:val="28"/>
                    </w:rPr>
                  </w:pPr>
                </w:p>
              </w:tc>
            </w:tr>
            <w:tr w:rsidR="00155A43" w:rsidRPr="00487704" w:rsidTr="007C691D">
              <w:trPr>
                <w:trHeight w:hRule="exact" w:val="567"/>
                <w:jc w:val="center"/>
              </w:trPr>
              <w:tc>
                <w:tcPr>
                  <w:tcW w:w="10490" w:type="dxa"/>
                  <w:gridSpan w:val="5"/>
                  <w:vAlign w:val="center"/>
                </w:tcPr>
                <w:p w:rsidR="00155A43" w:rsidRPr="008F655F" w:rsidRDefault="00155A43" w:rsidP="00665DED">
                  <w:pPr>
                    <w:jc w:val="center"/>
                    <w:rPr>
                      <w:rFonts w:ascii="ISOCPEUR" w:hAnsi="ISOCPEUR"/>
                      <w:b/>
                      <w:i/>
                      <w:sz w:val="28"/>
                      <w:szCs w:val="28"/>
                    </w:rPr>
                  </w:pPr>
                </w:p>
                <w:p w:rsidR="00155A43" w:rsidRPr="008F655F" w:rsidRDefault="00155A43" w:rsidP="00665DED">
                  <w:pPr>
                    <w:jc w:val="center"/>
                    <w:rPr>
                      <w:rFonts w:ascii="ISOCPEUR" w:hAnsi="ISOCPEUR"/>
                      <w:b/>
                      <w:i/>
                      <w:sz w:val="28"/>
                      <w:szCs w:val="28"/>
                    </w:rPr>
                  </w:pPr>
                </w:p>
                <w:p w:rsidR="00155A43" w:rsidRPr="008F655F" w:rsidRDefault="00155A43" w:rsidP="00665DED">
                  <w:pPr>
                    <w:jc w:val="center"/>
                    <w:rPr>
                      <w:rFonts w:ascii="ISOCPEUR" w:hAnsi="ISOCPEUR"/>
                      <w:b/>
                      <w:i/>
                      <w:sz w:val="28"/>
                      <w:szCs w:val="28"/>
                    </w:rPr>
                  </w:pPr>
                </w:p>
              </w:tc>
            </w:tr>
            <w:tr w:rsidR="00155A43" w:rsidRPr="00487704" w:rsidTr="007C691D">
              <w:trPr>
                <w:trHeight w:hRule="exact" w:val="567"/>
                <w:jc w:val="center"/>
              </w:trPr>
              <w:tc>
                <w:tcPr>
                  <w:tcW w:w="10490" w:type="dxa"/>
                  <w:gridSpan w:val="5"/>
                  <w:vAlign w:val="center"/>
                </w:tcPr>
                <w:p w:rsidR="00155A43" w:rsidRPr="008F655F" w:rsidRDefault="006123CD" w:rsidP="00080696">
                  <w:pPr>
                    <w:jc w:val="center"/>
                    <w:rPr>
                      <w:rFonts w:ascii="ISOCPEUR" w:hAnsi="ISOCPEUR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ISOCPEUR" w:hAnsi="ISOCPEUR"/>
                      <w:b/>
                      <w:i/>
                      <w:sz w:val="40"/>
                      <w:szCs w:val="40"/>
                    </w:rPr>
                    <w:t>Раздел 1.1 «</w:t>
                  </w:r>
                  <w:r w:rsidR="00080696">
                    <w:rPr>
                      <w:rFonts w:ascii="ISOCPEUR" w:hAnsi="ISOCPEUR"/>
                      <w:b/>
                      <w:i/>
                      <w:sz w:val="40"/>
                      <w:szCs w:val="40"/>
                    </w:rPr>
                    <w:t>Материалы по обоснованию</w:t>
                  </w:r>
                  <w:r>
                    <w:rPr>
                      <w:rFonts w:ascii="ISOCPEUR" w:hAnsi="ISOCPEUR"/>
                      <w:b/>
                      <w:i/>
                      <w:sz w:val="40"/>
                      <w:szCs w:val="40"/>
                    </w:rPr>
                    <w:t>»</w:t>
                  </w:r>
                </w:p>
              </w:tc>
            </w:tr>
            <w:tr w:rsidR="007817F5" w:rsidRPr="00487704" w:rsidTr="007C691D">
              <w:trPr>
                <w:trHeight w:hRule="exact" w:val="567"/>
                <w:jc w:val="center"/>
              </w:trPr>
              <w:tc>
                <w:tcPr>
                  <w:tcW w:w="10490" w:type="dxa"/>
                  <w:gridSpan w:val="5"/>
                  <w:vAlign w:val="center"/>
                </w:tcPr>
                <w:p w:rsidR="007817F5" w:rsidRPr="008F655F" w:rsidRDefault="007817F5" w:rsidP="00665DED">
                  <w:pPr>
                    <w:jc w:val="center"/>
                    <w:rPr>
                      <w:rFonts w:ascii="ISOCPEUR" w:hAnsi="ISOCPEUR"/>
                      <w:b/>
                      <w:i/>
                      <w:sz w:val="32"/>
                      <w:szCs w:val="32"/>
                    </w:rPr>
                  </w:pPr>
                </w:p>
              </w:tc>
            </w:tr>
            <w:tr w:rsidR="00155A43" w:rsidRPr="00487704" w:rsidTr="007C691D">
              <w:trPr>
                <w:trHeight w:hRule="exact" w:val="567"/>
                <w:jc w:val="center"/>
              </w:trPr>
              <w:tc>
                <w:tcPr>
                  <w:tcW w:w="10490" w:type="dxa"/>
                  <w:gridSpan w:val="5"/>
                  <w:vAlign w:val="center"/>
                </w:tcPr>
                <w:p w:rsidR="00155A43" w:rsidRPr="008F655F" w:rsidRDefault="00155A43" w:rsidP="00297625">
                  <w:pPr>
                    <w:jc w:val="center"/>
                    <w:rPr>
                      <w:rFonts w:ascii="ISOCPEUR" w:hAnsi="ISOCPEUR"/>
                      <w:b/>
                      <w:i/>
                      <w:sz w:val="28"/>
                      <w:szCs w:val="28"/>
                    </w:rPr>
                  </w:pPr>
                </w:p>
              </w:tc>
            </w:tr>
            <w:tr w:rsidR="007817F5" w:rsidRPr="00487704" w:rsidTr="007C691D">
              <w:trPr>
                <w:trHeight w:hRule="exact" w:val="567"/>
                <w:jc w:val="center"/>
              </w:trPr>
              <w:tc>
                <w:tcPr>
                  <w:tcW w:w="10490" w:type="dxa"/>
                  <w:gridSpan w:val="5"/>
                  <w:vAlign w:val="center"/>
                </w:tcPr>
                <w:p w:rsidR="007817F5" w:rsidRPr="008F655F" w:rsidRDefault="009127B1" w:rsidP="00080696">
                  <w:pPr>
                    <w:jc w:val="center"/>
                    <w:rPr>
                      <w:rFonts w:ascii="ISOCPEUR" w:hAnsi="ISOCPEUR"/>
                      <w:b/>
                      <w:bCs/>
                      <w:i/>
                      <w:sz w:val="32"/>
                      <w:szCs w:val="32"/>
                    </w:rPr>
                  </w:pPr>
                  <w:r>
                    <w:rPr>
                      <w:rFonts w:ascii="ISOCPEUR" w:hAnsi="ISOCPEUR"/>
                      <w:b/>
                      <w:bCs/>
                      <w:i/>
                      <w:sz w:val="40"/>
                      <w:szCs w:val="40"/>
                    </w:rPr>
                    <w:t>1</w:t>
                  </w:r>
                  <w:r w:rsidR="004638B3">
                    <w:rPr>
                      <w:rFonts w:ascii="ISOCPEUR" w:hAnsi="ISOCPEUR"/>
                      <w:b/>
                      <w:bCs/>
                      <w:i/>
                      <w:sz w:val="40"/>
                      <w:szCs w:val="40"/>
                    </w:rPr>
                    <w:t>4</w:t>
                  </w:r>
                  <w:r w:rsidR="00080696">
                    <w:rPr>
                      <w:rFonts w:ascii="ISOCPEUR" w:hAnsi="ISOCPEUR"/>
                      <w:b/>
                      <w:bCs/>
                      <w:i/>
                      <w:sz w:val="40"/>
                      <w:szCs w:val="40"/>
                    </w:rPr>
                    <w:t>7</w:t>
                  </w:r>
                  <w:r w:rsidR="006123CD" w:rsidRPr="004360C3">
                    <w:rPr>
                      <w:rFonts w:ascii="ISOCPEUR" w:hAnsi="ISOCPEUR"/>
                      <w:b/>
                      <w:bCs/>
                      <w:i/>
                      <w:sz w:val="40"/>
                      <w:szCs w:val="40"/>
                    </w:rPr>
                    <w:t>/20</w:t>
                  </w:r>
                  <w:r w:rsidR="00080696">
                    <w:rPr>
                      <w:rFonts w:ascii="ISOCPEUR" w:hAnsi="ISOCPEUR"/>
                      <w:b/>
                      <w:bCs/>
                      <w:i/>
                      <w:sz w:val="40"/>
                      <w:szCs w:val="40"/>
                    </w:rPr>
                    <w:t>20</w:t>
                  </w:r>
                  <w:r w:rsidR="006123CD" w:rsidRPr="004360C3">
                    <w:rPr>
                      <w:rFonts w:ascii="ISOCPEUR" w:hAnsi="ISOCPEUR"/>
                      <w:b/>
                      <w:bCs/>
                      <w:i/>
                      <w:sz w:val="40"/>
                      <w:szCs w:val="40"/>
                    </w:rPr>
                    <w:t>-П</w:t>
                  </w:r>
                  <w:r w:rsidR="00517919">
                    <w:rPr>
                      <w:rFonts w:ascii="ISOCPEUR" w:hAnsi="ISOCPEUR"/>
                      <w:b/>
                      <w:bCs/>
                      <w:i/>
                      <w:sz w:val="40"/>
                      <w:szCs w:val="40"/>
                    </w:rPr>
                    <w:t>П</w:t>
                  </w:r>
                  <w:r w:rsidR="006123CD" w:rsidRPr="004360C3">
                    <w:rPr>
                      <w:rFonts w:ascii="ISOCPEUR" w:hAnsi="ISOCPEUR"/>
                      <w:b/>
                      <w:bCs/>
                      <w:i/>
                      <w:sz w:val="40"/>
                      <w:szCs w:val="40"/>
                    </w:rPr>
                    <w:t>1</w:t>
                  </w:r>
                  <w:r w:rsidR="006123CD">
                    <w:rPr>
                      <w:rFonts w:ascii="ISOCPEUR" w:hAnsi="ISOCPEUR"/>
                      <w:b/>
                      <w:bCs/>
                      <w:i/>
                      <w:sz w:val="40"/>
                      <w:szCs w:val="40"/>
                    </w:rPr>
                    <w:t>.1</w:t>
                  </w:r>
                </w:p>
              </w:tc>
            </w:tr>
            <w:tr w:rsidR="00155A43" w:rsidRPr="00487704" w:rsidTr="007C691D">
              <w:trPr>
                <w:trHeight w:hRule="exact" w:val="567"/>
                <w:jc w:val="center"/>
              </w:trPr>
              <w:tc>
                <w:tcPr>
                  <w:tcW w:w="10490" w:type="dxa"/>
                  <w:gridSpan w:val="5"/>
                  <w:vAlign w:val="center"/>
                </w:tcPr>
                <w:p w:rsidR="00155A43" w:rsidRPr="004360C3" w:rsidRDefault="00155A43" w:rsidP="00FC531B">
                  <w:pPr>
                    <w:jc w:val="center"/>
                    <w:rPr>
                      <w:rFonts w:ascii="ISOCPEUR" w:hAnsi="ISOCPEUR"/>
                      <w:i/>
                      <w:sz w:val="40"/>
                      <w:szCs w:val="40"/>
                    </w:rPr>
                  </w:pPr>
                </w:p>
              </w:tc>
            </w:tr>
            <w:tr w:rsidR="00155A43" w:rsidRPr="00487704" w:rsidTr="007C691D">
              <w:trPr>
                <w:trHeight w:hRule="exact" w:val="567"/>
                <w:jc w:val="center"/>
              </w:trPr>
              <w:tc>
                <w:tcPr>
                  <w:tcW w:w="10490" w:type="dxa"/>
                  <w:gridSpan w:val="5"/>
                  <w:vAlign w:val="center"/>
                </w:tcPr>
                <w:p w:rsidR="00155A43" w:rsidRPr="004360C3" w:rsidRDefault="00155A43" w:rsidP="00665DED">
                  <w:pPr>
                    <w:jc w:val="center"/>
                    <w:rPr>
                      <w:rFonts w:ascii="ISOCPEUR" w:hAnsi="ISOCPEUR"/>
                      <w:b/>
                      <w:i/>
                      <w:sz w:val="40"/>
                      <w:szCs w:val="40"/>
                    </w:rPr>
                  </w:pPr>
                </w:p>
              </w:tc>
            </w:tr>
            <w:tr w:rsidR="00155A43" w:rsidRPr="00487704" w:rsidTr="007C691D">
              <w:trPr>
                <w:trHeight w:hRule="exact" w:val="567"/>
                <w:jc w:val="center"/>
              </w:trPr>
              <w:tc>
                <w:tcPr>
                  <w:tcW w:w="10490" w:type="dxa"/>
                  <w:gridSpan w:val="5"/>
                  <w:vAlign w:val="center"/>
                </w:tcPr>
                <w:p w:rsidR="00155A43" w:rsidRPr="004360C3" w:rsidRDefault="00DF29DB" w:rsidP="004360C3">
                  <w:pPr>
                    <w:jc w:val="center"/>
                    <w:rPr>
                      <w:rFonts w:ascii="ISOCPEUR" w:hAnsi="ISOCPEUR"/>
                      <w:b/>
                      <w:bCs/>
                      <w:i/>
                      <w:sz w:val="40"/>
                      <w:szCs w:val="40"/>
                    </w:rPr>
                  </w:pPr>
                  <w:r w:rsidRPr="004360C3">
                    <w:rPr>
                      <w:rFonts w:ascii="ISOCPEUR" w:hAnsi="ISOCPEUR"/>
                      <w:b/>
                      <w:bCs/>
                      <w:i/>
                      <w:sz w:val="40"/>
                      <w:szCs w:val="40"/>
                    </w:rPr>
                    <w:t xml:space="preserve">Том </w:t>
                  </w:r>
                  <w:r w:rsidR="004360C3" w:rsidRPr="004360C3">
                    <w:rPr>
                      <w:rFonts w:ascii="ISOCPEUR" w:hAnsi="ISOCPEUR"/>
                      <w:b/>
                      <w:bCs/>
                      <w:i/>
                      <w:sz w:val="40"/>
                      <w:szCs w:val="40"/>
                    </w:rPr>
                    <w:t>1</w:t>
                  </w:r>
                  <w:r w:rsidR="00FC531B">
                    <w:rPr>
                      <w:rFonts w:ascii="ISOCPEUR" w:hAnsi="ISOCPEUR"/>
                      <w:b/>
                      <w:bCs/>
                      <w:i/>
                      <w:sz w:val="40"/>
                      <w:szCs w:val="40"/>
                    </w:rPr>
                    <w:t>.1</w:t>
                  </w:r>
                </w:p>
              </w:tc>
            </w:tr>
            <w:tr w:rsidR="00155A43" w:rsidRPr="00487704" w:rsidTr="007C691D">
              <w:trPr>
                <w:trHeight w:hRule="exact" w:val="567"/>
                <w:jc w:val="center"/>
              </w:trPr>
              <w:tc>
                <w:tcPr>
                  <w:tcW w:w="10490" w:type="dxa"/>
                  <w:gridSpan w:val="5"/>
                  <w:vAlign w:val="center"/>
                </w:tcPr>
                <w:p w:rsidR="00155A43" w:rsidRPr="008F655F" w:rsidRDefault="00155A43" w:rsidP="00665DED">
                  <w:pPr>
                    <w:jc w:val="center"/>
                    <w:rPr>
                      <w:rFonts w:ascii="ISOCPEUR" w:hAnsi="ISOCPEUR"/>
                      <w:b/>
                      <w:i/>
                      <w:sz w:val="32"/>
                      <w:szCs w:val="32"/>
                    </w:rPr>
                  </w:pPr>
                </w:p>
              </w:tc>
            </w:tr>
            <w:tr w:rsidR="00155A43" w:rsidRPr="00487704" w:rsidTr="007C691D">
              <w:trPr>
                <w:trHeight w:hRule="exact" w:val="680"/>
                <w:jc w:val="center"/>
              </w:trPr>
              <w:tc>
                <w:tcPr>
                  <w:tcW w:w="680" w:type="dxa"/>
                  <w:vAlign w:val="center"/>
                </w:tcPr>
                <w:p w:rsidR="00155A43" w:rsidRPr="008F655F" w:rsidRDefault="00155A43" w:rsidP="00665DED">
                  <w:pPr>
                    <w:spacing w:line="312" w:lineRule="auto"/>
                    <w:ind w:left="-57"/>
                    <w:jc w:val="both"/>
                    <w:rPr>
                      <w:rFonts w:ascii="ISOCPEUR" w:hAnsi="ISOCPEUR"/>
                      <w:b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765" w:type="dxa"/>
                  <w:vAlign w:val="center"/>
                </w:tcPr>
                <w:p w:rsidR="00155A43" w:rsidRPr="008F655F" w:rsidRDefault="00891ED1" w:rsidP="00665DED">
                  <w:pPr>
                    <w:spacing w:line="312" w:lineRule="auto"/>
                    <w:ind w:left="-57"/>
                    <w:jc w:val="both"/>
                    <w:rPr>
                      <w:rFonts w:ascii="ISOCPEUR" w:hAnsi="ISOCPEUR"/>
                      <w:i/>
                      <w:sz w:val="28"/>
                      <w:szCs w:val="28"/>
                    </w:rPr>
                  </w:pPr>
                  <w:r>
                    <w:rPr>
                      <w:rFonts w:ascii="ISOCPEUR" w:hAnsi="ISOCPEUR"/>
                      <w:i/>
                      <w:sz w:val="28"/>
                      <w:szCs w:val="28"/>
                    </w:rPr>
                    <w:t>Главный архитектор проекта</w:t>
                  </w:r>
                </w:p>
              </w:tc>
              <w:tc>
                <w:tcPr>
                  <w:tcW w:w="2293" w:type="dxa"/>
                  <w:gridSpan w:val="2"/>
                  <w:vAlign w:val="center"/>
                </w:tcPr>
                <w:p w:rsidR="00155A43" w:rsidRPr="008F655F" w:rsidRDefault="00155A43" w:rsidP="00665DED">
                  <w:pPr>
                    <w:rPr>
                      <w:rFonts w:ascii="ISOCPEUR" w:hAnsi="ISOCPEUR"/>
                      <w:b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752" w:type="dxa"/>
                  <w:vAlign w:val="center"/>
                </w:tcPr>
                <w:p w:rsidR="00155A43" w:rsidRPr="008F655F" w:rsidRDefault="004B05D5" w:rsidP="004B05D5">
                  <w:pPr>
                    <w:rPr>
                      <w:rFonts w:ascii="ISOCPEUR" w:hAnsi="ISOCPEUR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ISOCPEUR" w:hAnsi="ISOCPEUR"/>
                      <w:i/>
                      <w:sz w:val="26"/>
                    </w:rPr>
                    <w:t>О</w:t>
                  </w:r>
                  <w:r w:rsidR="00155A43" w:rsidRPr="008F655F">
                    <w:rPr>
                      <w:rFonts w:ascii="ISOCPEUR" w:hAnsi="ISOCPEUR"/>
                      <w:i/>
                      <w:sz w:val="26"/>
                    </w:rPr>
                    <w:t xml:space="preserve">. </w:t>
                  </w:r>
                  <w:r>
                    <w:rPr>
                      <w:rFonts w:ascii="ISOCPEUR" w:hAnsi="ISOCPEUR"/>
                      <w:i/>
                      <w:sz w:val="26"/>
                    </w:rPr>
                    <w:t>А</w:t>
                  </w:r>
                  <w:r w:rsidR="00155A43" w:rsidRPr="008F655F">
                    <w:rPr>
                      <w:rFonts w:ascii="ISOCPEUR" w:hAnsi="ISOCPEUR"/>
                      <w:i/>
                      <w:sz w:val="26"/>
                    </w:rPr>
                    <w:t xml:space="preserve">. </w:t>
                  </w:r>
                  <w:r>
                    <w:rPr>
                      <w:rFonts w:ascii="ISOCPEUR" w:hAnsi="ISOCPEUR"/>
                      <w:i/>
                      <w:sz w:val="26"/>
                    </w:rPr>
                    <w:t>Грозева</w:t>
                  </w:r>
                </w:p>
              </w:tc>
            </w:tr>
            <w:tr w:rsidR="00155A43" w:rsidRPr="00487704" w:rsidTr="004360C3">
              <w:trPr>
                <w:trHeight w:hRule="exact" w:val="680"/>
                <w:jc w:val="center"/>
              </w:trPr>
              <w:tc>
                <w:tcPr>
                  <w:tcW w:w="680" w:type="dxa"/>
                  <w:vAlign w:val="center"/>
                </w:tcPr>
                <w:p w:rsidR="00155A43" w:rsidRPr="008F655F" w:rsidRDefault="00155A43" w:rsidP="00665DED">
                  <w:pPr>
                    <w:rPr>
                      <w:rFonts w:ascii="ISOCPEUR" w:hAnsi="ISOCPEUR"/>
                      <w:b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765" w:type="dxa"/>
                  <w:vAlign w:val="center"/>
                </w:tcPr>
                <w:p w:rsidR="00155A43" w:rsidRPr="008F655F" w:rsidRDefault="00155A43" w:rsidP="00665DED">
                  <w:pPr>
                    <w:rPr>
                      <w:rFonts w:ascii="ISOCPEUR" w:hAnsi="ISOCPEUR"/>
                      <w:b/>
                      <w:i/>
                      <w:sz w:val="28"/>
                      <w:szCs w:val="28"/>
                    </w:rPr>
                  </w:pPr>
                  <w:r w:rsidRPr="008F655F">
                    <w:rPr>
                      <w:rFonts w:ascii="ISOCPEUR" w:hAnsi="ISOCPEUR"/>
                      <w:i/>
                      <w:sz w:val="28"/>
                      <w:szCs w:val="28"/>
                    </w:rPr>
                    <w:t xml:space="preserve">Главный инженер проекта       </w:t>
                  </w:r>
                </w:p>
              </w:tc>
              <w:tc>
                <w:tcPr>
                  <w:tcW w:w="2293" w:type="dxa"/>
                  <w:gridSpan w:val="2"/>
                  <w:vAlign w:val="center"/>
                </w:tcPr>
                <w:p w:rsidR="00155A43" w:rsidRPr="008F655F" w:rsidRDefault="00155A43" w:rsidP="00665DED">
                  <w:pPr>
                    <w:rPr>
                      <w:rFonts w:ascii="ISOCPEUR" w:hAnsi="ISOCPEUR"/>
                      <w:b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752" w:type="dxa"/>
                  <w:vAlign w:val="center"/>
                </w:tcPr>
                <w:p w:rsidR="00155A43" w:rsidRPr="008F655F" w:rsidRDefault="0058758A" w:rsidP="004360C3">
                  <w:pPr>
                    <w:spacing w:before="120" w:line="312" w:lineRule="auto"/>
                    <w:rPr>
                      <w:rFonts w:ascii="ISOCPEUR" w:hAnsi="ISOCPEUR"/>
                      <w:i/>
                      <w:sz w:val="26"/>
                    </w:rPr>
                  </w:pPr>
                  <w:r>
                    <w:rPr>
                      <w:rFonts w:ascii="ISOCPEUR" w:hAnsi="ISOCPEUR"/>
                      <w:i/>
                      <w:sz w:val="26"/>
                    </w:rPr>
                    <w:t>Р.Г. Калмыков</w:t>
                  </w:r>
                </w:p>
              </w:tc>
            </w:tr>
            <w:tr w:rsidR="00155A43" w:rsidRPr="00487704" w:rsidTr="003F37C5">
              <w:trPr>
                <w:trHeight w:hRule="exact" w:val="850"/>
                <w:jc w:val="center"/>
              </w:trPr>
              <w:tc>
                <w:tcPr>
                  <w:tcW w:w="10490" w:type="dxa"/>
                  <w:gridSpan w:val="5"/>
                  <w:vAlign w:val="bottom"/>
                </w:tcPr>
                <w:p w:rsidR="00155A43" w:rsidRPr="008F655F" w:rsidRDefault="00155A43" w:rsidP="00080696">
                  <w:pPr>
                    <w:jc w:val="center"/>
                    <w:rPr>
                      <w:rFonts w:ascii="ISOCPEUR" w:hAnsi="ISOCPEUR"/>
                      <w:b/>
                      <w:i/>
                      <w:sz w:val="32"/>
                      <w:szCs w:val="32"/>
                    </w:rPr>
                  </w:pPr>
                  <w:r w:rsidRPr="008F655F">
                    <w:rPr>
                      <w:rFonts w:ascii="ISOCPEUR" w:hAnsi="ISOCPEUR"/>
                      <w:b/>
                      <w:i/>
                      <w:sz w:val="32"/>
                      <w:szCs w:val="32"/>
                    </w:rPr>
                    <w:t>20</w:t>
                  </w:r>
                  <w:r w:rsidR="00080696">
                    <w:rPr>
                      <w:rFonts w:ascii="ISOCPEUR" w:hAnsi="ISOCPEUR"/>
                      <w:b/>
                      <w:i/>
                      <w:sz w:val="32"/>
                      <w:szCs w:val="32"/>
                    </w:rPr>
                    <w:t>20</w:t>
                  </w:r>
                  <w:r w:rsidRPr="008F655F">
                    <w:rPr>
                      <w:rFonts w:ascii="ISOCPEUR" w:hAnsi="ISOCPEUR"/>
                      <w:b/>
                      <w:i/>
                      <w:sz w:val="32"/>
                      <w:szCs w:val="32"/>
                    </w:rPr>
                    <w:t xml:space="preserve"> г.</w:t>
                  </w:r>
                </w:p>
              </w:tc>
            </w:tr>
          </w:tbl>
          <w:p w:rsidR="00155A43" w:rsidRPr="00E05E77" w:rsidRDefault="00155A43" w:rsidP="00155A43">
            <w:pPr>
              <w:rPr>
                <w:rFonts w:ascii="ISOCPEUR" w:hAnsi="ISOCPEUR"/>
                <w:i/>
              </w:rPr>
            </w:pPr>
          </w:p>
        </w:tc>
      </w:tr>
      <w:tr w:rsidR="00155A43" w:rsidTr="003F37C5">
        <w:trPr>
          <w:cantSplit/>
          <w:trHeight w:hRule="exact" w:val="1418"/>
        </w:trPr>
        <w:tc>
          <w:tcPr>
            <w:tcW w:w="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55A43" w:rsidRPr="007D3286" w:rsidRDefault="00155A43" w:rsidP="00DF239A">
            <w:pPr>
              <w:ind w:left="113" w:right="113"/>
              <w:jc w:val="center"/>
              <w:rPr>
                <w:rFonts w:ascii="ISOCPEUR" w:hAnsi="ISOCPEUR"/>
                <w:i/>
                <w:sz w:val="18"/>
                <w:szCs w:val="18"/>
              </w:rPr>
            </w:pPr>
            <w:r w:rsidRPr="007D3286">
              <w:rPr>
                <w:rFonts w:ascii="ISOCPEUR" w:hAnsi="ISOCPEUR"/>
                <w:i/>
                <w:sz w:val="18"/>
                <w:szCs w:val="18"/>
              </w:rPr>
              <w:t>Взам. инв. №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55A43" w:rsidRPr="007D3286" w:rsidRDefault="00155A43" w:rsidP="00DF239A">
            <w:pPr>
              <w:ind w:left="113" w:right="113"/>
              <w:jc w:val="center"/>
              <w:rPr>
                <w:rFonts w:ascii="ISOCPEUR" w:hAnsi="ISOCPEUR"/>
                <w:i/>
                <w:sz w:val="18"/>
                <w:szCs w:val="18"/>
              </w:rPr>
            </w:pPr>
          </w:p>
        </w:tc>
        <w:tc>
          <w:tcPr>
            <w:tcW w:w="1048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5A43" w:rsidRPr="00E05E77" w:rsidRDefault="00155A43" w:rsidP="00DF239A">
            <w:pPr>
              <w:jc w:val="center"/>
              <w:rPr>
                <w:rFonts w:ascii="ISOCPEUR" w:hAnsi="ISOCPEUR"/>
                <w:i/>
              </w:rPr>
            </w:pPr>
          </w:p>
        </w:tc>
      </w:tr>
      <w:tr w:rsidR="00155A43" w:rsidTr="003F37C5">
        <w:trPr>
          <w:trHeight w:hRule="exact" w:val="1985"/>
        </w:trPr>
        <w:tc>
          <w:tcPr>
            <w:tcW w:w="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55A43" w:rsidRPr="00E05E77" w:rsidRDefault="00155A43" w:rsidP="00DF239A">
            <w:pPr>
              <w:ind w:left="113" w:right="113"/>
              <w:jc w:val="center"/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Подп. и дата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55A43" w:rsidRPr="00E05E77" w:rsidRDefault="00155A43" w:rsidP="00DF239A">
            <w:pPr>
              <w:ind w:left="113" w:right="113"/>
              <w:jc w:val="center"/>
              <w:rPr>
                <w:rFonts w:ascii="ISOCPEUR" w:hAnsi="ISOCPEUR"/>
                <w:i/>
              </w:rPr>
            </w:pPr>
          </w:p>
        </w:tc>
        <w:tc>
          <w:tcPr>
            <w:tcW w:w="1048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5A43" w:rsidRPr="00E05E77" w:rsidRDefault="00155A43" w:rsidP="00DF239A">
            <w:pPr>
              <w:jc w:val="center"/>
              <w:rPr>
                <w:rFonts w:ascii="ISOCPEUR" w:hAnsi="ISOCPEUR"/>
                <w:i/>
              </w:rPr>
            </w:pPr>
          </w:p>
        </w:tc>
      </w:tr>
      <w:tr w:rsidR="00155A43" w:rsidTr="003F37C5">
        <w:trPr>
          <w:trHeight w:val="1339"/>
        </w:trPr>
        <w:tc>
          <w:tcPr>
            <w:tcW w:w="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55A43" w:rsidRPr="007D3286" w:rsidRDefault="00155A43" w:rsidP="00DF239A">
            <w:pPr>
              <w:ind w:left="113" w:right="113"/>
              <w:jc w:val="center"/>
              <w:rPr>
                <w:rFonts w:ascii="ISOCPEUR" w:hAnsi="ISOCPEUR"/>
                <w:i/>
                <w:sz w:val="18"/>
                <w:szCs w:val="18"/>
              </w:rPr>
            </w:pPr>
            <w:r w:rsidRPr="007D3286">
              <w:rPr>
                <w:rFonts w:ascii="ISOCPEUR" w:hAnsi="ISOCPEUR"/>
                <w:i/>
                <w:sz w:val="18"/>
                <w:szCs w:val="18"/>
              </w:rPr>
              <w:t>Инв. № подл.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55A43" w:rsidRPr="007D3286" w:rsidRDefault="00155A43" w:rsidP="00DF239A">
            <w:pPr>
              <w:ind w:left="113" w:right="113"/>
              <w:jc w:val="center"/>
              <w:rPr>
                <w:rFonts w:ascii="ISOCPEUR" w:hAnsi="ISOCPEUR"/>
                <w:i/>
                <w:sz w:val="18"/>
                <w:szCs w:val="18"/>
              </w:rPr>
            </w:pPr>
          </w:p>
        </w:tc>
        <w:tc>
          <w:tcPr>
            <w:tcW w:w="1048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5A43" w:rsidRPr="00576D4F" w:rsidRDefault="00155A43" w:rsidP="00DF239A">
            <w:pPr>
              <w:jc w:val="center"/>
              <w:rPr>
                <w:rFonts w:ascii="ISOCPEUR" w:hAnsi="ISOCPEUR"/>
                <w:i/>
              </w:rPr>
            </w:pPr>
          </w:p>
        </w:tc>
      </w:tr>
    </w:tbl>
    <w:p w:rsidR="00455F94" w:rsidRDefault="009F0947" w:rsidP="009F0947">
      <w:pPr>
        <w:tabs>
          <w:tab w:val="left" w:pos="8505"/>
        </w:tabs>
        <w:rPr>
          <w:rFonts w:ascii="ISOCPEUR" w:hAnsi="ISOCPEUR"/>
          <w:i/>
        </w:rPr>
      </w:pPr>
      <w:r>
        <w:rPr>
          <w:rFonts w:ascii="ISOCPEUR" w:hAnsi="ISOCPEUR"/>
          <w:i/>
        </w:rPr>
        <w:tab/>
      </w:r>
      <w:r w:rsidRPr="00E05E77">
        <w:rPr>
          <w:rFonts w:ascii="ISOCPEUR" w:hAnsi="ISOCPEUR"/>
          <w:i/>
        </w:rPr>
        <w:t>Формат</w:t>
      </w:r>
      <w:r>
        <w:rPr>
          <w:rFonts w:ascii="ISOCPEUR" w:hAnsi="ISOCPEUR"/>
          <w:i/>
        </w:rPr>
        <w:t xml:space="preserve"> А4</w:t>
      </w:r>
    </w:p>
    <w:tbl>
      <w:tblPr>
        <w:tblStyle w:val="a6"/>
        <w:tblW w:w="11057" w:type="dxa"/>
        <w:tblInd w:w="28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5"/>
        <w:gridCol w:w="398"/>
        <w:gridCol w:w="567"/>
        <w:gridCol w:w="562"/>
        <w:gridCol w:w="567"/>
        <w:gridCol w:w="567"/>
        <w:gridCol w:w="851"/>
        <w:gridCol w:w="567"/>
        <w:gridCol w:w="3857"/>
        <w:gridCol w:w="851"/>
        <w:gridCol w:w="851"/>
        <w:gridCol w:w="567"/>
        <w:gridCol w:w="567"/>
      </w:tblGrid>
      <w:tr w:rsidR="00823664" w:rsidTr="0008701C">
        <w:trPr>
          <w:trHeight w:hRule="exact" w:val="397"/>
        </w:trPr>
        <w:tc>
          <w:tcPr>
            <w:tcW w:w="683" w:type="dxa"/>
            <w:gridSpan w:val="2"/>
            <w:vMerge w:val="restart"/>
            <w:tcBorders>
              <w:top w:val="nil"/>
              <w:left w:val="nil"/>
              <w:right w:val="single" w:sz="18" w:space="0" w:color="auto"/>
            </w:tcBorders>
          </w:tcPr>
          <w:p w:rsidR="00823664" w:rsidRPr="00E05E77" w:rsidRDefault="00823664" w:rsidP="0008701C">
            <w:pPr>
              <w:jc w:val="center"/>
              <w:rPr>
                <w:rFonts w:ascii="ISOCPEUR" w:hAnsi="ISOCPEUR"/>
                <w:i/>
              </w:rPr>
            </w:pPr>
          </w:p>
        </w:tc>
        <w:tc>
          <w:tcPr>
            <w:tcW w:w="9240" w:type="dxa"/>
            <w:gridSpan w:val="9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823664" w:rsidRPr="0091761E" w:rsidRDefault="00823664" w:rsidP="0008701C">
            <w:pPr>
              <w:jc w:val="center"/>
              <w:rPr>
                <w:rFonts w:ascii="ISOCPEUR" w:hAnsi="ISOCPEUR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823664" w:rsidRPr="0091761E" w:rsidRDefault="00823664" w:rsidP="0008701C">
            <w:pPr>
              <w:jc w:val="center"/>
              <w:rPr>
                <w:rFonts w:ascii="ISOCPEUR" w:hAnsi="ISOCPEUR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3664" w:rsidRPr="007E0641" w:rsidRDefault="007E0641" w:rsidP="0008701C">
            <w:pPr>
              <w:jc w:val="center"/>
              <w:rPr>
                <w:rFonts w:ascii="ISOCPEUR" w:hAnsi="ISOCPEUR"/>
                <w:i/>
                <w:sz w:val="24"/>
                <w:szCs w:val="24"/>
              </w:rPr>
            </w:pPr>
            <w:r>
              <w:rPr>
                <w:rFonts w:ascii="ISOCPEUR" w:hAnsi="ISOCPEUR"/>
                <w:i/>
                <w:sz w:val="24"/>
                <w:szCs w:val="24"/>
              </w:rPr>
              <w:t>2</w:t>
            </w:r>
          </w:p>
        </w:tc>
      </w:tr>
      <w:tr w:rsidR="00823664" w:rsidTr="0008701C">
        <w:trPr>
          <w:trHeight w:hRule="exact" w:val="10614"/>
        </w:trPr>
        <w:tc>
          <w:tcPr>
            <w:tcW w:w="683" w:type="dxa"/>
            <w:gridSpan w:val="2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823664" w:rsidRPr="00E05E77" w:rsidRDefault="00823664" w:rsidP="0008701C">
            <w:pPr>
              <w:jc w:val="center"/>
              <w:rPr>
                <w:rFonts w:ascii="ISOCPEUR" w:hAnsi="ISOCPEUR"/>
                <w:i/>
              </w:rPr>
            </w:pPr>
          </w:p>
        </w:tc>
        <w:tc>
          <w:tcPr>
            <w:tcW w:w="10374" w:type="dxa"/>
            <w:gridSpan w:val="11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23664" w:rsidRDefault="00823664" w:rsidP="0008701C">
            <w:pPr>
              <w:rPr>
                <w:rFonts w:ascii="ISOCPEUR" w:hAnsi="ISOCPEUR"/>
                <w:i/>
              </w:rPr>
            </w:pPr>
          </w:p>
          <w:tbl>
            <w:tblPr>
              <w:tblOverlap w:val="never"/>
              <w:tblW w:w="10376" w:type="dxa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02"/>
              <w:gridCol w:w="5273"/>
              <w:gridCol w:w="1701"/>
            </w:tblGrid>
            <w:tr w:rsidR="007E0641" w:rsidRPr="00500AF7" w:rsidTr="0008701C">
              <w:trPr>
                <w:trHeight w:hRule="exact" w:val="567"/>
                <w:jc w:val="center"/>
              </w:trPr>
              <w:tc>
                <w:tcPr>
                  <w:tcW w:w="10376" w:type="dxa"/>
                  <w:gridSpan w:val="3"/>
                  <w:tcBorders>
                    <w:top w:val="nil"/>
                    <w:bottom w:val="single" w:sz="12" w:space="0" w:color="auto"/>
                  </w:tcBorders>
                  <w:vAlign w:val="center"/>
                </w:tcPr>
                <w:p w:rsidR="007E0641" w:rsidRPr="00500AF7" w:rsidRDefault="007E0641" w:rsidP="0008701C">
                  <w:pPr>
                    <w:jc w:val="center"/>
                    <w:rPr>
                      <w:rFonts w:ascii="ISOCPEUR" w:hAnsi="ISOCPEUR"/>
                      <w:i/>
                    </w:rPr>
                  </w:pPr>
                  <w:r w:rsidRPr="00500AF7">
                    <w:rPr>
                      <w:rFonts w:ascii="ISOCPEUR" w:hAnsi="ISOCPEUR"/>
                      <w:b/>
                      <w:i/>
                      <w:sz w:val="32"/>
                      <w:szCs w:val="32"/>
                    </w:rPr>
                    <w:t xml:space="preserve">Содержание </w:t>
                  </w:r>
                  <w:r>
                    <w:rPr>
                      <w:rFonts w:ascii="ISOCPEUR" w:hAnsi="ISOCPEUR"/>
                      <w:b/>
                      <w:i/>
                      <w:sz w:val="32"/>
                      <w:szCs w:val="32"/>
                    </w:rPr>
                    <w:t>тома 1</w:t>
                  </w:r>
                  <w:r w:rsidR="00FC531B">
                    <w:rPr>
                      <w:rFonts w:ascii="ISOCPEUR" w:hAnsi="ISOCPEUR"/>
                      <w:b/>
                      <w:i/>
                      <w:sz w:val="32"/>
                      <w:szCs w:val="32"/>
                    </w:rPr>
                    <w:t>.1</w:t>
                  </w:r>
                </w:p>
              </w:tc>
            </w:tr>
            <w:tr w:rsidR="007E0641" w:rsidRPr="00500AF7" w:rsidTr="0008701C">
              <w:trPr>
                <w:trHeight w:hRule="exact" w:val="851"/>
                <w:jc w:val="center"/>
              </w:trPr>
              <w:tc>
                <w:tcPr>
                  <w:tcW w:w="34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E0641" w:rsidRPr="002B63D4" w:rsidRDefault="007E0641" w:rsidP="0008701C">
                  <w:pPr>
                    <w:jc w:val="center"/>
                    <w:rPr>
                      <w:rFonts w:ascii="ISOCPEUR" w:hAnsi="ISOCPEUR"/>
                      <w:b/>
                      <w:i/>
                      <w:sz w:val="24"/>
                      <w:szCs w:val="24"/>
                    </w:rPr>
                  </w:pPr>
                  <w:r w:rsidRPr="002B63D4">
                    <w:rPr>
                      <w:rFonts w:ascii="ISOCPEUR" w:hAnsi="ISOCPEUR"/>
                      <w:b/>
                      <w:i/>
                      <w:sz w:val="24"/>
                      <w:szCs w:val="24"/>
                    </w:rPr>
                    <w:t>Обозначение</w:t>
                  </w:r>
                </w:p>
              </w:tc>
              <w:tc>
                <w:tcPr>
                  <w:tcW w:w="527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E0641" w:rsidRPr="002B63D4" w:rsidRDefault="007E0641" w:rsidP="0008701C">
                  <w:pPr>
                    <w:jc w:val="center"/>
                    <w:rPr>
                      <w:rFonts w:ascii="ISOCPEUR" w:hAnsi="ISOCPEUR"/>
                      <w:b/>
                      <w:i/>
                      <w:sz w:val="24"/>
                      <w:szCs w:val="24"/>
                    </w:rPr>
                  </w:pPr>
                  <w:r w:rsidRPr="002B63D4">
                    <w:rPr>
                      <w:rFonts w:ascii="ISOCPEUR" w:hAnsi="ISOCPEUR"/>
                      <w:b/>
                      <w:i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7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E0641" w:rsidRPr="002B63D4" w:rsidRDefault="007E0641" w:rsidP="0008701C">
                  <w:pPr>
                    <w:jc w:val="center"/>
                    <w:rPr>
                      <w:rFonts w:ascii="ISOCPEUR" w:hAnsi="ISOCPEUR"/>
                      <w:b/>
                      <w:i/>
                      <w:sz w:val="24"/>
                      <w:szCs w:val="24"/>
                    </w:rPr>
                  </w:pPr>
                  <w:r w:rsidRPr="002B63D4">
                    <w:rPr>
                      <w:rFonts w:ascii="ISOCPEUR" w:hAnsi="ISOCPEUR"/>
                      <w:b/>
                      <w:i/>
                      <w:sz w:val="24"/>
                      <w:szCs w:val="24"/>
                    </w:rPr>
                    <w:t>Примечание</w:t>
                  </w:r>
                </w:p>
                <w:p w:rsidR="007E0641" w:rsidRPr="002B63D4" w:rsidRDefault="007E0641" w:rsidP="0008701C">
                  <w:pPr>
                    <w:jc w:val="center"/>
                    <w:rPr>
                      <w:rFonts w:ascii="ISOCPEUR" w:hAnsi="ISOCPEUR"/>
                      <w:b/>
                      <w:i/>
                      <w:sz w:val="24"/>
                      <w:szCs w:val="24"/>
                    </w:rPr>
                  </w:pPr>
                  <w:r w:rsidRPr="002B63D4">
                    <w:rPr>
                      <w:rFonts w:ascii="ISOCPEUR" w:hAnsi="ISOCPEUR"/>
                      <w:b/>
                      <w:i/>
                      <w:sz w:val="24"/>
                      <w:szCs w:val="24"/>
                    </w:rPr>
                    <w:t>(стр.)</w:t>
                  </w:r>
                </w:p>
              </w:tc>
            </w:tr>
            <w:tr w:rsidR="007E0641" w:rsidRPr="00500AF7" w:rsidTr="0008701C">
              <w:trPr>
                <w:trHeight w:val="397"/>
                <w:jc w:val="center"/>
              </w:trPr>
              <w:tc>
                <w:tcPr>
                  <w:tcW w:w="34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E0641" w:rsidRPr="00500AF7" w:rsidRDefault="004638B3" w:rsidP="004638B3">
                  <w:pPr>
                    <w:jc w:val="center"/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  <w:r>
                    <w:rPr>
                      <w:rFonts w:ascii="ISOCPEUR" w:hAnsi="ISOCPEUR"/>
                      <w:i/>
                      <w:sz w:val="24"/>
                      <w:szCs w:val="24"/>
                    </w:rPr>
                    <w:t>14</w:t>
                  </w:r>
                  <w:r w:rsidR="007E0641">
                    <w:rPr>
                      <w:rFonts w:ascii="ISOCPEUR" w:hAnsi="ISOCPEUR"/>
                      <w:i/>
                      <w:sz w:val="24"/>
                      <w:szCs w:val="24"/>
                    </w:rPr>
                    <w:t>/201</w:t>
                  </w:r>
                  <w:r>
                    <w:rPr>
                      <w:rFonts w:ascii="ISOCPEUR" w:hAnsi="ISOCPEUR"/>
                      <w:i/>
                      <w:sz w:val="24"/>
                      <w:szCs w:val="24"/>
                    </w:rPr>
                    <w:t>7</w:t>
                  </w:r>
                  <w:r w:rsidR="007E0641">
                    <w:rPr>
                      <w:rFonts w:ascii="ISOCPEUR" w:hAnsi="ISOCPEUR"/>
                      <w:i/>
                      <w:sz w:val="24"/>
                      <w:szCs w:val="24"/>
                    </w:rPr>
                    <w:t>-СП</w:t>
                  </w:r>
                </w:p>
              </w:tc>
              <w:tc>
                <w:tcPr>
                  <w:tcW w:w="527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E0641" w:rsidRPr="007E0641" w:rsidRDefault="007E0641" w:rsidP="0008701C">
                  <w:pPr>
                    <w:ind w:firstLine="302"/>
                    <w:rPr>
                      <w:rFonts w:ascii="ISOCPEUR" w:hAnsi="ISOCPEUR"/>
                      <w:i/>
                      <w:sz w:val="28"/>
                      <w:szCs w:val="28"/>
                    </w:rPr>
                  </w:pPr>
                  <w:r w:rsidRPr="007E0641">
                    <w:rPr>
                      <w:rFonts w:ascii="ISOCPEUR" w:hAnsi="ISOCPEUR"/>
                      <w:i/>
                      <w:sz w:val="28"/>
                      <w:szCs w:val="28"/>
                    </w:rPr>
                    <w:t>Состав проектной документации</w:t>
                  </w:r>
                </w:p>
              </w:tc>
              <w:tc>
                <w:tcPr>
                  <w:tcW w:w="17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E0641" w:rsidRPr="00500AF7" w:rsidRDefault="007206DE" w:rsidP="0008701C">
                  <w:pPr>
                    <w:jc w:val="center"/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  <w:r>
                    <w:rPr>
                      <w:rFonts w:ascii="ISOCPEUR" w:hAnsi="ISOCPEUR"/>
                      <w:i/>
                      <w:sz w:val="24"/>
                      <w:szCs w:val="24"/>
                    </w:rPr>
                    <w:t>3</w:t>
                  </w:r>
                </w:p>
              </w:tc>
            </w:tr>
            <w:tr w:rsidR="007E0641" w:rsidRPr="00500AF7" w:rsidTr="0008701C">
              <w:trPr>
                <w:trHeight w:val="397"/>
                <w:jc w:val="center"/>
              </w:trPr>
              <w:tc>
                <w:tcPr>
                  <w:tcW w:w="34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E0641" w:rsidRPr="00500AF7" w:rsidRDefault="004638B3" w:rsidP="004638B3">
                  <w:pPr>
                    <w:jc w:val="center"/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  <w:r>
                    <w:rPr>
                      <w:rFonts w:ascii="ISOCPEUR" w:hAnsi="ISOCPEUR"/>
                      <w:i/>
                      <w:sz w:val="24"/>
                      <w:szCs w:val="24"/>
                    </w:rPr>
                    <w:t>14</w:t>
                  </w:r>
                  <w:r w:rsidR="003F37C5">
                    <w:rPr>
                      <w:rFonts w:ascii="ISOCPEUR" w:hAnsi="ISOCPEUR"/>
                      <w:i/>
                      <w:sz w:val="24"/>
                      <w:szCs w:val="24"/>
                    </w:rPr>
                    <w:t>/201</w:t>
                  </w:r>
                  <w:r>
                    <w:rPr>
                      <w:rFonts w:ascii="ISOCPEUR" w:hAnsi="ISOCPEUR"/>
                      <w:i/>
                      <w:sz w:val="24"/>
                      <w:szCs w:val="24"/>
                    </w:rPr>
                    <w:t>7</w:t>
                  </w:r>
                  <w:r w:rsidR="007E0641">
                    <w:rPr>
                      <w:rFonts w:ascii="ISOCPEUR" w:hAnsi="ISOCPEUR"/>
                      <w:i/>
                      <w:sz w:val="24"/>
                      <w:szCs w:val="24"/>
                    </w:rPr>
                    <w:t>-П</w:t>
                  </w:r>
                  <w:r w:rsidR="00517919">
                    <w:rPr>
                      <w:rFonts w:ascii="ISOCPEUR" w:hAnsi="ISOCPEUR"/>
                      <w:i/>
                      <w:sz w:val="24"/>
                      <w:szCs w:val="24"/>
                    </w:rPr>
                    <w:t>П</w:t>
                  </w:r>
                  <w:r w:rsidR="007E0641">
                    <w:rPr>
                      <w:rFonts w:ascii="ISOCPEUR" w:hAnsi="ISOCPEUR"/>
                      <w:i/>
                      <w:sz w:val="24"/>
                      <w:szCs w:val="24"/>
                    </w:rPr>
                    <w:t>1</w:t>
                  </w:r>
                  <w:r w:rsidR="00FC531B">
                    <w:rPr>
                      <w:rFonts w:ascii="ISOCPEUR" w:hAnsi="ISOCPEUR"/>
                      <w:i/>
                      <w:sz w:val="24"/>
                      <w:szCs w:val="24"/>
                    </w:rPr>
                    <w:t>.1</w:t>
                  </w:r>
                </w:p>
              </w:tc>
              <w:tc>
                <w:tcPr>
                  <w:tcW w:w="527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E0641" w:rsidRPr="007E0641" w:rsidRDefault="007E0641" w:rsidP="0008701C">
                  <w:pPr>
                    <w:ind w:right="295" w:firstLine="302"/>
                    <w:rPr>
                      <w:rFonts w:ascii="ISOCPEUR" w:hAnsi="ISOCPEUR"/>
                      <w:b/>
                      <w:i/>
                      <w:sz w:val="28"/>
                      <w:szCs w:val="28"/>
                    </w:rPr>
                  </w:pPr>
                  <w:r w:rsidRPr="007E0641">
                    <w:rPr>
                      <w:rFonts w:ascii="ISOCPEUR" w:hAnsi="ISOCPEUR"/>
                      <w:i/>
                      <w:sz w:val="28"/>
                      <w:szCs w:val="28"/>
                    </w:rPr>
                    <w:t>Текстовая часть</w:t>
                  </w:r>
                </w:p>
              </w:tc>
              <w:tc>
                <w:tcPr>
                  <w:tcW w:w="17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E0641" w:rsidRPr="00500AF7" w:rsidRDefault="001634EC" w:rsidP="0008701C">
                  <w:pPr>
                    <w:jc w:val="center"/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  <w:r>
                    <w:rPr>
                      <w:rFonts w:ascii="ISOCPEUR" w:hAnsi="ISOCPEUR"/>
                      <w:i/>
                      <w:sz w:val="24"/>
                      <w:szCs w:val="24"/>
                    </w:rPr>
                    <w:t>5</w:t>
                  </w:r>
                </w:p>
              </w:tc>
            </w:tr>
            <w:tr w:rsidR="007E0641" w:rsidRPr="00500AF7" w:rsidTr="0008701C">
              <w:trPr>
                <w:trHeight w:val="397"/>
                <w:jc w:val="center"/>
              </w:trPr>
              <w:tc>
                <w:tcPr>
                  <w:tcW w:w="34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E0641" w:rsidRPr="00500AF7" w:rsidRDefault="007E0641" w:rsidP="0008701C">
                  <w:pPr>
                    <w:jc w:val="center"/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27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E0641" w:rsidRPr="00500AF7" w:rsidRDefault="007E0641" w:rsidP="0008701C">
                  <w:pPr>
                    <w:ind w:right="295" w:firstLine="302"/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E0641" w:rsidRPr="00500AF7" w:rsidRDefault="007E0641" w:rsidP="0008701C">
                  <w:pPr>
                    <w:jc w:val="center"/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</w:tr>
            <w:tr w:rsidR="007E0641" w:rsidRPr="00500AF7" w:rsidTr="0008701C">
              <w:trPr>
                <w:trHeight w:val="397"/>
                <w:jc w:val="center"/>
              </w:trPr>
              <w:tc>
                <w:tcPr>
                  <w:tcW w:w="34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E0641" w:rsidRPr="00500AF7" w:rsidRDefault="007E0641" w:rsidP="0008701C">
                  <w:pPr>
                    <w:jc w:val="center"/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27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E0641" w:rsidRPr="00500AF7" w:rsidRDefault="007E0641" w:rsidP="0008701C">
                  <w:pPr>
                    <w:ind w:right="295" w:firstLine="302"/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E0641" w:rsidRPr="00500AF7" w:rsidRDefault="007E0641" w:rsidP="0008701C">
                  <w:pPr>
                    <w:jc w:val="center"/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</w:tr>
            <w:tr w:rsidR="007E0641" w:rsidRPr="00500AF7" w:rsidTr="0008701C">
              <w:trPr>
                <w:trHeight w:val="397"/>
                <w:jc w:val="center"/>
              </w:trPr>
              <w:tc>
                <w:tcPr>
                  <w:tcW w:w="34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E0641" w:rsidRPr="00500AF7" w:rsidRDefault="007E0641" w:rsidP="0008701C">
                  <w:pPr>
                    <w:jc w:val="center"/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27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E0641" w:rsidRPr="00C54844" w:rsidRDefault="007E0641" w:rsidP="0008701C">
                  <w:pPr>
                    <w:ind w:right="295" w:firstLine="302"/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E0641" w:rsidRPr="00500AF7" w:rsidRDefault="007E0641" w:rsidP="0008701C">
                  <w:pPr>
                    <w:jc w:val="center"/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</w:tr>
            <w:tr w:rsidR="007E0641" w:rsidRPr="00500AF7" w:rsidTr="0008701C">
              <w:trPr>
                <w:trHeight w:val="397"/>
                <w:jc w:val="center"/>
              </w:trPr>
              <w:tc>
                <w:tcPr>
                  <w:tcW w:w="34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E0641" w:rsidRPr="00500AF7" w:rsidRDefault="007E0641" w:rsidP="0008701C">
                  <w:pPr>
                    <w:jc w:val="center"/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27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E0641" w:rsidRPr="00500AF7" w:rsidRDefault="007E0641" w:rsidP="0008701C">
                  <w:pPr>
                    <w:ind w:right="295" w:firstLine="302"/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E0641" w:rsidRPr="00500AF7" w:rsidRDefault="007E0641" w:rsidP="0008701C">
                  <w:pPr>
                    <w:jc w:val="center"/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</w:tr>
            <w:tr w:rsidR="007E0641" w:rsidRPr="00500AF7" w:rsidTr="0008701C">
              <w:trPr>
                <w:trHeight w:val="397"/>
                <w:jc w:val="center"/>
              </w:trPr>
              <w:tc>
                <w:tcPr>
                  <w:tcW w:w="34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E0641" w:rsidRPr="00500AF7" w:rsidRDefault="007E0641" w:rsidP="0008701C">
                  <w:pPr>
                    <w:jc w:val="center"/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27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E0641" w:rsidRDefault="007E0641" w:rsidP="0008701C">
                  <w:pPr>
                    <w:ind w:right="295" w:firstLine="302"/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E0641" w:rsidRDefault="007E0641" w:rsidP="0008701C">
                  <w:pPr>
                    <w:jc w:val="center"/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</w:tr>
            <w:tr w:rsidR="007E0641" w:rsidRPr="00500AF7" w:rsidTr="0008701C">
              <w:trPr>
                <w:trHeight w:val="397"/>
                <w:jc w:val="center"/>
              </w:trPr>
              <w:tc>
                <w:tcPr>
                  <w:tcW w:w="34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E0641" w:rsidRPr="00500AF7" w:rsidRDefault="007E0641" w:rsidP="0008701C">
                  <w:pPr>
                    <w:jc w:val="center"/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27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E0641" w:rsidRPr="002B351C" w:rsidRDefault="007E0641" w:rsidP="0008701C">
                  <w:pPr>
                    <w:ind w:right="295" w:firstLine="302"/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E0641" w:rsidRDefault="007E0641" w:rsidP="0008701C">
                  <w:pPr>
                    <w:jc w:val="center"/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</w:tr>
            <w:tr w:rsidR="007E0641" w:rsidRPr="00500AF7" w:rsidTr="0008701C">
              <w:trPr>
                <w:trHeight w:val="397"/>
                <w:jc w:val="center"/>
              </w:trPr>
              <w:tc>
                <w:tcPr>
                  <w:tcW w:w="34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E0641" w:rsidRPr="00500AF7" w:rsidRDefault="007E0641" w:rsidP="0008701C">
                  <w:pPr>
                    <w:jc w:val="center"/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27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E0641" w:rsidRPr="002B351C" w:rsidRDefault="007E0641" w:rsidP="0008701C">
                  <w:pPr>
                    <w:ind w:right="295" w:firstLine="302"/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E0641" w:rsidRDefault="007E0641" w:rsidP="0008701C">
                  <w:pPr>
                    <w:jc w:val="center"/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</w:tr>
            <w:tr w:rsidR="007E0641" w:rsidRPr="00500AF7" w:rsidTr="0008701C">
              <w:trPr>
                <w:trHeight w:val="397"/>
                <w:jc w:val="center"/>
              </w:trPr>
              <w:tc>
                <w:tcPr>
                  <w:tcW w:w="34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E0641" w:rsidRPr="00500AF7" w:rsidRDefault="007E0641" w:rsidP="0008701C">
                  <w:pPr>
                    <w:jc w:val="center"/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27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E0641" w:rsidRPr="002B351C" w:rsidRDefault="007E0641" w:rsidP="0008701C">
                  <w:pPr>
                    <w:ind w:right="295" w:firstLine="302"/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E0641" w:rsidRDefault="007E0641" w:rsidP="0008701C">
                  <w:pPr>
                    <w:jc w:val="center"/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7E0641" w:rsidRDefault="007E0641" w:rsidP="0008701C">
            <w:pPr>
              <w:rPr>
                <w:rFonts w:ascii="ISOCPEUR" w:hAnsi="ISOCPEUR"/>
                <w:i/>
              </w:rPr>
            </w:pPr>
          </w:p>
          <w:p w:rsidR="00823664" w:rsidRPr="007E0641" w:rsidRDefault="00823664" w:rsidP="007E0641">
            <w:pPr>
              <w:suppressAutoHyphens/>
              <w:autoSpaceDE w:val="0"/>
              <w:autoSpaceDN w:val="0"/>
              <w:adjustRightInd w:val="0"/>
              <w:ind w:right="454"/>
              <w:jc w:val="both"/>
              <w:rPr>
                <w:rFonts w:ascii="ISOCPEUR" w:hAnsi="ISOCPEUR"/>
                <w:i/>
              </w:rPr>
            </w:pPr>
          </w:p>
        </w:tc>
      </w:tr>
      <w:tr w:rsidR="00823664" w:rsidTr="0008701C">
        <w:trPr>
          <w:cantSplit/>
          <w:trHeight w:hRule="exact" w:val="1418"/>
        </w:trPr>
        <w:tc>
          <w:tcPr>
            <w:tcW w:w="2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23664" w:rsidRPr="007D3286" w:rsidRDefault="00823664" w:rsidP="0008701C">
            <w:pPr>
              <w:ind w:left="113" w:right="113"/>
              <w:jc w:val="center"/>
              <w:rPr>
                <w:rFonts w:ascii="ISOCPEUR" w:hAnsi="ISOCPEUR"/>
                <w:i/>
                <w:sz w:val="18"/>
                <w:szCs w:val="18"/>
              </w:rPr>
            </w:pPr>
            <w:r w:rsidRPr="007D3286">
              <w:rPr>
                <w:rFonts w:ascii="ISOCPEUR" w:hAnsi="ISOCPEUR"/>
                <w:i/>
                <w:sz w:val="18"/>
                <w:szCs w:val="18"/>
              </w:rPr>
              <w:t>Взам. инв. №</w:t>
            </w: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23664" w:rsidRPr="00E05E77" w:rsidRDefault="00823664" w:rsidP="0008701C">
            <w:pPr>
              <w:ind w:left="113" w:right="113"/>
              <w:jc w:val="center"/>
              <w:rPr>
                <w:rFonts w:ascii="ISOCPEUR" w:hAnsi="ISOCPEUR"/>
                <w:i/>
              </w:rPr>
            </w:pPr>
          </w:p>
        </w:tc>
        <w:tc>
          <w:tcPr>
            <w:tcW w:w="10374" w:type="dxa"/>
            <w:gridSpan w:val="11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23664" w:rsidRPr="00E05E77" w:rsidRDefault="00823664" w:rsidP="0008701C">
            <w:pPr>
              <w:jc w:val="center"/>
              <w:rPr>
                <w:rFonts w:ascii="ISOCPEUR" w:hAnsi="ISOCPEUR"/>
                <w:i/>
              </w:rPr>
            </w:pPr>
          </w:p>
        </w:tc>
      </w:tr>
      <w:tr w:rsidR="00823664" w:rsidTr="0008701C">
        <w:trPr>
          <w:trHeight w:hRule="exact" w:val="1134"/>
        </w:trPr>
        <w:tc>
          <w:tcPr>
            <w:tcW w:w="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23664" w:rsidRPr="00E05E77" w:rsidRDefault="00823664" w:rsidP="0008701C">
            <w:pPr>
              <w:ind w:left="113" w:right="113"/>
              <w:jc w:val="center"/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Подп. и дата</w:t>
            </w:r>
          </w:p>
        </w:tc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23664" w:rsidRPr="00E05E77" w:rsidRDefault="00823664" w:rsidP="0008701C">
            <w:pPr>
              <w:ind w:left="113" w:right="113"/>
              <w:jc w:val="center"/>
              <w:rPr>
                <w:rFonts w:ascii="ISOCPEUR" w:hAnsi="ISOCPEUR"/>
                <w:i/>
              </w:rPr>
            </w:pPr>
          </w:p>
        </w:tc>
        <w:tc>
          <w:tcPr>
            <w:tcW w:w="10374" w:type="dxa"/>
            <w:gridSpan w:val="11"/>
            <w:vMerge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823664" w:rsidRPr="00E05E77" w:rsidRDefault="00823664" w:rsidP="0008701C">
            <w:pPr>
              <w:jc w:val="center"/>
              <w:rPr>
                <w:rFonts w:ascii="ISOCPEUR" w:hAnsi="ISOCPEUR"/>
                <w:i/>
              </w:rPr>
            </w:pPr>
          </w:p>
        </w:tc>
      </w:tr>
      <w:tr w:rsidR="00823664" w:rsidTr="0008701C">
        <w:trPr>
          <w:trHeight w:hRule="exact" w:val="284"/>
        </w:trPr>
        <w:tc>
          <w:tcPr>
            <w:tcW w:w="28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23664" w:rsidRPr="00576D4F" w:rsidRDefault="00823664" w:rsidP="0008701C">
            <w:pPr>
              <w:ind w:left="113" w:right="113"/>
              <w:jc w:val="center"/>
              <w:rPr>
                <w:rFonts w:ascii="ISOCPEUR" w:hAnsi="ISOCPEUR"/>
                <w:i/>
              </w:rPr>
            </w:pPr>
          </w:p>
        </w:tc>
        <w:tc>
          <w:tcPr>
            <w:tcW w:w="39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23664" w:rsidRPr="00576D4F" w:rsidRDefault="00823664" w:rsidP="0008701C">
            <w:pPr>
              <w:ind w:left="113" w:right="113"/>
              <w:jc w:val="center"/>
              <w:rPr>
                <w:rFonts w:ascii="ISOCPEUR" w:hAnsi="ISOCPEUR"/>
                <w:i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3664" w:rsidRPr="00576D4F" w:rsidRDefault="00823664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3664" w:rsidRPr="00576D4F" w:rsidRDefault="00823664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3664" w:rsidRPr="00576D4F" w:rsidRDefault="00823664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3664" w:rsidRPr="00576D4F" w:rsidRDefault="00823664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3664" w:rsidRPr="00576D4F" w:rsidRDefault="00823664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3664" w:rsidRPr="00576D4F" w:rsidRDefault="00823664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669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3664" w:rsidRPr="00F1512E" w:rsidRDefault="00683548" w:rsidP="00080696">
            <w:pPr>
              <w:jc w:val="center"/>
              <w:rPr>
                <w:rFonts w:ascii="ISOCPEUR" w:hAnsi="ISOCPEUR"/>
                <w:i/>
                <w:sz w:val="40"/>
                <w:szCs w:val="40"/>
              </w:rPr>
            </w:pPr>
            <w:r>
              <w:rPr>
                <w:rFonts w:ascii="ISOCPEUR" w:hAnsi="ISOCPEUR"/>
                <w:i/>
                <w:sz w:val="40"/>
                <w:szCs w:val="40"/>
              </w:rPr>
              <w:t>1</w:t>
            </w:r>
            <w:r w:rsidR="00080696">
              <w:rPr>
                <w:rFonts w:ascii="ISOCPEUR" w:hAnsi="ISOCPEUR"/>
                <w:i/>
                <w:sz w:val="40"/>
                <w:szCs w:val="40"/>
              </w:rPr>
              <w:t>7</w:t>
            </w:r>
            <w:r w:rsidR="00823664">
              <w:rPr>
                <w:rFonts w:ascii="ISOCPEUR" w:hAnsi="ISOCPEUR"/>
                <w:i/>
                <w:sz w:val="40"/>
                <w:szCs w:val="40"/>
              </w:rPr>
              <w:t>/20</w:t>
            </w:r>
            <w:r w:rsidR="00080696">
              <w:rPr>
                <w:rFonts w:ascii="ISOCPEUR" w:hAnsi="ISOCPEUR"/>
                <w:i/>
                <w:sz w:val="40"/>
                <w:szCs w:val="40"/>
              </w:rPr>
              <w:t>20</w:t>
            </w:r>
            <w:r w:rsidR="00823664" w:rsidRPr="00F1512E">
              <w:rPr>
                <w:rFonts w:ascii="ISOCPEUR" w:hAnsi="ISOCPEUR"/>
                <w:i/>
                <w:sz w:val="40"/>
                <w:szCs w:val="40"/>
              </w:rPr>
              <w:t>-П</w:t>
            </w:r>
            <w:r w:rsidR="00517919">
              <w:rPr>
                <w:rFonts w:ascii="ISOCPEUR" w:hAnsi="ISOCPEUR"/>
                <w:i/>
                <w:sz w:val="40"/>
                <w:szCs w:val="40"/>
              </w:rPr>
              <w:t>П</w:t>
            </w:r>
            <w:r w:rsidR="00823664">
              <w:rPr>
                <w:rFonts w:ascii="ISOCPEUR" w:hAnsi="ISOCPEUR"/>
                <w:i/>
                <w:sz w:val="40"/>
                <w:szCs w:val="40"/>
              </w:rPr>
              <w:t>1</w:t>
            </w:r>
            <w:r w:rsidR="005D64BF">
              <w:rPr>
                <w:rFonts w:ascii="ISOCPEUR" w:hAnsi="ISOCPEUR"/>
                <w:i/>
                <w:sz w:val="40"/>
                <w:szCs w:val="40"/>
              </w:rPr>
              <w:t>.1</w:t>
            </w:r>
            <w:r w:rsidR="00823664">
              <w:rPr>
                <w:rFonts w:ascii="ISOCPEUR" w:hAnsi="ISOCPEUR"/>
                <w:i/>
                <w:sz w:val="40"/>
                <w:szCs w:val="40"/>
              </w:rPr>
              <w:t>С</w:t>
            </w:r>
          </w:p>
        </w:tc>
      </w:tr>
      <w:tr w:rsidR="00823664" w:rsidTr="0008701C">
        <w:trPr>
          <w:trHeight w:hRule="exact" w:val="284"/>
        </w:trPr>
        <w:tc>
          <w:tcPr>
            <w:tcW w:w="28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23664" w:rsidRPr="00576D4F" w:rsidRDefault="00823664" w:rsidP="0008701C">
            <w:pPr>
              <w:ind w:left="113" w:right="113"/>
              <w:jc w:val="center"/>
              <w:rPr>
                <w:rFonts w:ascii="ISOCPEUR" w:hAnsi="ISOCPEUR"/>
                <w:i/>
              </w:rPr>
            </w:pPr>
          </w:p>
        </w:tc>
        <w:tc>
          <w:tcPr>
            <w:tcW w:w="39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23664" w:rsidRPr="00576D4F" w:rsidRDefault="00823664" w:rsidP="0008701C">
            <w:pPr>
              <w:ind w:left="113" w:right="113"/>
              <w:jc w:val="center"/>
              <w:rPr>
                <w:rFonts w:ascii="ISOCPEUR" w:hAnsi="ISOCPEUR"/>
                <w:i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3664" w:rsidRPr="00576D4F" w:rsidRDefault="00823664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56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3664" w:rsidRPr="00576D4F" w:rsidRDefault="00823664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3664" w:rsidRPr="00576D4F" w:rsidRDefault="00823664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3664" w:rsidRPr="00576D4F" w:rsidRDefault="00823664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3664" w:rsidRPr="00576D4F" w:rsidRDefault="00823664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3664" w:rsidRPr="00576D4F" w:rsidRDefault="00823664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6693" w:type="dxa"/>
            <w:gridSpan w:val="5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23664" w:rsidRPr="00576D4F" w:rsidRDefault="00823664" w:rsidP="0008701C">
            <w:pPr>
              <w:rPr>
                <w:rFonts w:ascii="ISOCPEUR" w:hAnsi="ISOCPEUR"/>
                <w:i/>
              </w:rPr>
            </w:pPr>
          </w:p>
        </w:tc>
      </w:tr>
      <w:tr w:rsidR="00823664" w:rsidTr="0008701C">
        <w:trPr>
          <w:trHeight w:hRule="exact" w:val="284"/>
        </w:trPr>
        <w:tc>
          <w:tcPr>
            <w:tcW w:w="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23664" w:rsidRDefault="00823664" w:rsidP="0008701C">
            <w:pPr>
              <w:ind w:left="113" w:right="113"/>
              <w:jc w:val="center"/>
              <w:rPr>
                <w:rFonts w:ascii="ISOCPEUR" w:hAnsi="ISOCPEUR"/>
                <w:i/>
              </w:rPr>
            </w:pPr>
          </w:p>
        </w:tc>
        <w:tc>
          <w:tcPr>
            <w:tcW w:w="39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23664" w:rsidRDefault="00823664" w:rsidP="0008701C">
            <w:pPr>
              <w:ind w:left="113" w:right="113"/>
              <w:jc w:val="center"/>
              <w:rPr>
                <w:rFonts w:ascii="ISOCPEUR" w:hAnsi="ISOCPEUR"/>
                <w:i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3664" w:rsidRPr="00576D4F" w:rsidRDefault="00823664" w:rsidP="0008701C">
            <w:pPr>
              <w:jc w:val="center"/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Изм.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3664" w:rsidRPr="00576D4F" w:rsidRDefault="00823664" w:rsidP="0008701C">
            <w:pPr>
              <w:jc w:val="center"/>
              <w:rPr>
                <w:rFonts w:ascii="ISOCPEUR" w:hAnsi="ISOCPEUR"/>
                <w:i/>
              </w:rPr>
            </w:pPr>
            <w:r w:rsidRPr="00F1512E">
              <w:rPr>
                <w:rFonts w:ascii="ISOCPEUR" w:hAnsi="ISOCPEUR"/>
                <w:i/>
                <w:sz w:val="16"/>
                <w:szCs w:val="16"/>
              </w:rPr>
              <w:t>Кол.у</w:t>
            </w:r>
            <w:r>
              <w:rPr>
                <w:rFonts w:ascii="ISOCPEUR" w:hAnsi="ISOCPEUR"/>
                <w:i/>
                <w:sz w:val="16"/>
                <w:szCs w:val="16"/>
              </w:rPr>
              <w:t>ч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3664" w:rsidRPr="00576D4F" w:rsidRDefault="00823664" w:rsidP="0008701C">
            <w:pPr>
              <w:jc w:val="center"/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Лист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3664" w:rsidRPr="00576D4F" w:rsidRDefault="00823664" w:rsidP="0008701C">
            <w:pPr>
              <w:jc w:val="center"/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№док.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3664" w:rsidRPr="00576D4F" w:rsidRDefault="00823664" w:rsidP="0008701C">
            <w:pPr>
              <w:jc w:val="center"/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Подп.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3664" w:rsidRPr="00576D4F" w:rsidRDefault="00823664" w:rsidP="0008701C">
            <w:pPr>
              <w:jc w:val="center"/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Дата</w:t>
            </w:r>
          </w:p>
        </w:tc>
        <w:tc>
          <w:tcPr>
            <w:tcW w:w="6693" w:type="dxa"/>
            <w:gridSpan w:val="5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23664" w:rsidRPr="00576D4F" w:rsidRDefault="00823664" w:rsidP="0008701C">
            <w:pPr>
              <w:jc w:val="center"/>
              <w:rPr>
                <w:rFonts w:ascii="ISOCPEUR" w:hAnsi="ISOCPEUR"/>
                <w:i/>
              </w:rPr>
            </w:pPr>
          </w:p>
        </w:tc>
      </w:tr>
      <w:tr w:rsidR="00823664" w:rsidTr="0008701C">
        <w:trPr>
          <w:trHeight w:hRule="exact" w:val="284"/>
        </w:trPr>
        <w:tc>
          <w:tcPr>
            <w:tcW w:w="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23664" w:rsidRPr="007D3286" w:rsidRDefault="00823664" w:rsidP="0008701C">
            <w:pPr>
              <w:ind w:left="113" w:right="113"/>
              <w:jc w:val="center"/>
              <w:rPr>
                <w:rFonts w:ascii="ISOCPEUR" w:hAnsi="ISOCPEUR"/>
                <w:i/>
                <w:sz w:val="18"/>
                <w:szCs w:val="18"/>
              </w:rPr>
            </w:pPr>
            <w:r w:rsidRPr="007D3286">
              <w:rPr>
                <w:rFonts w:ascii="ISOCPEUR" w:hAnsi="ISOCPEUR"/>
                <w:i/>
                <w:sz w:val="18"/>
                <w:szCs w:val="18"/>
              </w:rPr>
              <w:t>Инв. № подл.</w:t>
            </w:r>
          </w:p>
        </w:tc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23664" w:rsidRPr="00576D4F" w:rsidRDefault="00823664" w:rsidP="0008701C">
            <w:pPr>
              <w:ind w:left="113" w:right="113"/>
              <w:jc w:val="center"/>
              <w:rPr>
                <w:rFonts w:ascii="ISOCPEUR" w:hAnsi="ISOCPEUR"/>
                <w:i/>
              </w:rPr>
            </w:pPr>
          </w:p>
        </w:tc>
        <w:tc>
          <w:tcPr>
            <w:tcW w:w="1129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3664" w:rsidRPr="00576D4F" w:rsidRDefault="00823664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3664" w:rsidRPr="00576D4F" w:rsidRDefault="00823664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3664" w:rsidRPr="00576D4F" w:rsidRDefault="00823664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3664" w:rsidRPr="00576D4F" w:rsidRDefault="00823664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385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3664" w:rsidRPr="0050126C" w:rsidRDefault="007E0641" w:rsidP="0008701C">
            <w:pPr>
              <w:jc w:val="center"/>
              <w:rPr>
                <w:rFonts w:ascii="ISOCPEUR" w:hAnsi="ISOCPEUR"/>
                <w:i/>
                <w:sz w:val="28"/>
                <w:szCs w:val="28"/>
              </w:rPr>
            </w:pPr>
            <w:r>
              <w:rPr>
                <w:rFonts w:ascii="ISOCPEUR" w:eastAsia="Calibri" w:hAnsi="ISOCPEUR"/>
                <w:i/>
                <w:sz w:val="32"/>
                <w:szCs w:val="32"/>
              </w:rPr>
              <w:t>Содержание тома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3664" w:rsidRPr="00576D4F" w:rsidRDefault="00823664" w:rsidP="0008701C">
            <w:pPr>
              <w:jc w:val="center"/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Стадия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3664" w:rsidRPr="00576D4F" w:rsidRDefault="00823664" w:rsidP="0008701C">
            <w:pPr>
              <w:jc w:val="center"/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Лист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3664" w:rsidRPr="00576D4F" w:rsidRDefault="00823664" w:rsidP="0008701C">
            <w:pPr>
              <w:jc w:val="center"/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Листов</w:t>
            </w:r>
          </w:p>
        </w:tc>
      </w:tr>
      <w:tr w:rsidR="005D64BF" w:rsidTr="0008701C">
        <w:trPr>
          <w:trHeight w:hRule="exact" w:val="284"/>
        </w:trPr>
        <w:tc>
          <w:tcPr>
            <w:tcW w:w="28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D64BF" w:rsidRPr="00576D4F" w:rsidRDefault="005D64BF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39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D64BF" w:rsidRPr="00576D4F" w:rsidRDefault="005D64BF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112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4BF" w:rsidRPr="00576D4F" w:rsidRDefault="005D64BF" w:rsidP="00CA365D">
            <w:pPr>
              <w:rPr>
                <w:rFonts w:ascii="ISOCPEUR" w:hAnsi="ISOCPEUR"/>
                <w:i/>
              </w:rPr>
            </w:pPr>
            <w:r w:rsidRPr="00495433">
              <w:rPr>
                <w:rFonts w:ascii="ISOCPEUR" w:hAnsi="ISOCPEUR"/>
                <w:i/>
                <w:sz w:val="18"/>
                <w:szCs w:val="18"/>
              </w:rPr>
              <w:t>Разработал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4BF" w:rsidRPr="00576D4F" w:rsidRDefault="00080696" w:rsidP="00080696">
            <w:pPr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Лобанова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4BF" w:rsidRPr="00576D4F" w:rsidRDefault="005D64BF" w:rsidP="00CA365D">
            <w:pPr>
              <w:rPr>
                <w:rFonts w:ascii="ISOCPEUR" w:hAnsi="ISOCPEUR"/>
                <w:i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4BF" w:rsidRPr="007D3286" w:rsidRDefault="00080696" w:rsidP="00080696">
            <w:pPr>
              <w:jc w:val="center"/>
              <w:rPr>
                <w:rFonts w:ascii="ISOCPEUR" w:hAnsi="ISOCPEUR"/>
                <w:i/>
                <w:sz w:val="18"/>
                <w:szCs w:val="18"/>
              </w:rPr>
            </w:pPr>
            <w:r>
              <w:rPr>
                <w:rFonts w:ascii="ISOCPEUR" w:hAnsi="ISOCPEUR"/>
                <w:i/>
                <w:sz w:val="18"/>
                <w:szCs w:val="18"/>
              </w:rPr>
              <w:t>09</w:t>
            </w:r>
            <w:r w:rsidR="005D64BF" w:rsidRPr="007D3286">
              <w:rPr>
                <w:rFonts w:ascii="ISOCPEUR" w:hAnsi="ISOCPEUR"/>
                <w:i/>
                <w:sz w:val="18"/>
                <w:szCs w:val="18"/>
              </w:rPr>
              <w:t>.</w:t>
            </w:r>
            <w:r>
              <w:rPr>
                <w:rFonts w:ascii="ISOCPEUR" w:hAnsi="ISOCPEUR"/>
                <w:i/>
                <w:sz w:val="18"/>
                <w:szCs w:val="18"/>
              </w:rPr>
              <w:t>20</w:t>
            </w:r>
          </w:p>
        </w:tc>
        <w:tc>
          <w:tcPr>
            <w:tcW w:w="385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64BF" w:rsidRPr="00576D4F" w:rsidRDefault="005D64BF" w:rsidP="0008701C">
            <w:pPr>
              <w:jc w:val="center"/>
              <w:rPr>
                <w:rFonts w:ascii="ISOCPEUR" w:hAnsi="ISOCPEUR"/>
                <w:i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4BF" w:rsidRPr="00576D4F" w:rsidRDefault="005D64BF" w:rsidP="0008701C">
            <w:pPr>
              <w:jc w:val="center"/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П</w:t>
            </w:r>
            <w:r w:rsidR="00625119">
              <w:rPr>
                <w:rFonts w:ascii="ISOCPEUR" w:hAnsi="ISOCPEUR"/>
                <w:i/>
              </w:rPr>
              <w:t>П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4BF" w:rsidRPr="00576D4F" w:rsidRDefault="005D64BF" w:rsidP="0008701C">
            <w:pPr>
              <w:jc w:val="center"/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4BF" w:rsidRPr="00576D4F" w:rsidRDefault="005D64BF" w:rsidP="0008701C">
            <w:pPr>
              <w:jc w:val="center"/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1</w:t>
            </w:r>
          </w:p>
        </w:tc>
      </w:tr>
      <w:tr w:rsidR="005D64BF" w:rsidTr="0008701C">
        <w:trPr>
          <w:trHeight w:hRule="exact" w:val="284"/>
        </w:trPr>
        <w:tc>
          <w:tcPr>
            <w:tcW w:w="28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D64BF" w:rsidRPr="00576D4F" w:rsidRDefault="005D64BF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39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D64BF" w:rsidRPr="00576D4F" w:rsidRDefault="005D64BF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112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4BF" w:rsidRPr="00576D4F" w:rsidRDefault="005D64BF" w:rsidP="000455E7">
            <w:pPr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Н.контр.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4BF" w:rsidRPr="00576D4F" w:rsidRDefault="005D64BF" w:rsidP="000455E7">
            <w:pPr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Тимошина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4BF" w:rsidRPr="00576D4F" w:rsidRDefault="005D64BF" w:rsidP="000455E7">
            <w:pPr>
              <w:rPr>
                <w:rFonts w:ascii="ISOCPEUR" w:hAnsi="ISOCPEUR"/>
                <w:i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4BF" w:rsidRPr="007D3286" w:rsidRDefault="00080696" w:rsidP="00080696">
            <w:pPr>
              <w:jc w:val="center"/>
              <w:rPr>
                <w:rFonts w:ascii="ISOCPEUR" w:hAnsi="ISOCPEUR"/>
                <w:i/>
                <w:sz w:val="18"/>
                <w:szCs w:val="18"/>
              </w:rPr>
            </w:pPr>
            <w:r>
              <w:rPr>
                <w:rFonts w:ascii="ISOCPEUR" w:hAnsi="ISOCPEUR"/>
                <w:i/>
                <w:sz w:val="18"/>
                <w:szCs w:val="18"/>
              </w:rPr>
              <w:t>09</w:t>
            </w:r>
            <w:r w:rsidR="007D3286">
              <w:rPr>
                <w:rFonts w:ascii="ISOCPEUR" w:hAnsi="ISOCPEUR"/>
                <w:i/>
                <w:sz w:val="18"/>
                <w:szCs w:val="18"/>
              </w:rPr>
              <w:t>.</w:t>
            </w:r>
            <w:r>
              <w:rPr>
                <w:rFonts w:ascii="ISOCPEUR" w:hAnsi="ISOCPEUR"/>
                <w:i/>
                <w:sz w:val="18"/>
                <w:szCs w:val="18"/>
              </w:rPr>
              <w:t>20</w:t>
            </w:r>
          </w:p>
        </w:tc>
        <w:tc>
          <w:tcPr>
            <w:tcW w:w="385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64BF" w:rsidRPr="00576D4F" w:rsidRDefault="005D64BF" w:rsidP="0008701C">
            <w:pPr>
              <w:jc w:val="center"/>
              <w:rPr>
                <w:rFonts w:ascii="ISOCPEUR" w:hAnsi="ISOCPEUR"/>
                <w:i/>
              </w:rPr>
            </w:pPr>
          </w:p>
        </w:tc>
        <w:tc>
          <w:tcPr>
            <w:tcW w:w="2836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4BF" w:rsidRPr="001634EC" w:rsidRDefault="005D64BF" w:rsidP="0008701C">
            <w:pPr>
              <w:jc w:val="center"/>
              <w:rPr>
                <w:rFonts w:ascii="ISOCPEUR" w:hAnsi="ISOCPEUR"/>
                <w:i/>
                <w:sz w:val="32"/>
                <w:szCs w:val="32"/>
              </w:rPr>
            </w:pPr>
            <w:r w:rsidRPr="001634EC">
              <w:rPr>
                <w:rFonts w:ascii="ISOCPEUR" w:hAnsi="ISOCPEUR"/>
                <w:i/>
                <w:sz w:val="32"/>
                <w:szCs w:val="32"/>
              </w:rPr>
              <w:t>ООО «Акварель»</w:t>
            </w:r>
          </w:p>
        </w:tc>
      </w:tr>
      <w:tr w:rsidR="005D64BF" w:rsidTr="0008701C">
        <w:trPr>
          <w:trHeight w:hRule="exact" w:val="284"/>
        </w:trPr>
        <w:tc>
          <w:tcPr>
            <w:tcW w:w="28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D64BF" w:rsidRDefault="005D64BF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39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D64BF" w:rsidRDefault="005D64BF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112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4BF" w:rsidRPr="00576D4F" w:rsidRDefault="005D64BF" w:rsidP="00614423">
            <w:pPr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Г</w:t>
            </w:r>
            <w:r w:rsidRPr="00D22687">
              <w:rPr>
                <w:rFonts w:ascii="ISOCPEUR" w:hAnsi="ISOCPEUR"/>
                <w:i/>
              </w:rPr>
              <w:t>ИП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4BF" w:rsidRPr="00576D4F" w:rsidRDefault="0058758A" w:rsidP="00614423">
            <w:pPr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Калмыков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4BF" w:rsidRPr="00576D4F" w:rsidRDefault="005D64BF" w:rsidP="00614423">
            <w:pPr>
              <w:rPr>
                <w:rFonts w:ascii="ISOCPEUR" w:hAnsi="ISOCPEUR"/>
                <w:i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4BF" w:rsidRPr="007D3286" w:rsidRDefault="00080696" w:rsidP="00080696">
            <w:pPr>
              <w:jc w:val="center"/>
              <w:rPr>
                <w:rFonts w:ascii="ISOCPEUR" w:hAnsi="ISOCPEUR"/>
                <w:i/>
                <w:sz w:val="18"/>
                <w:szCs w:val="18"/>
              </w:rPr>
            </w:pPr>
            <w:r>
              <w:rPr>
                <w:rFonts w:ascii="ISOCPEUR" w:hAnsi="ISOCPEUR"/>
                <w:i/>
                <w:sz w:val="18"/>
                <w:szCs w:val="18"/>
              </w:rPr>
              <w:t>09</w:t>
            </w:r>
            <w:r w:rsidR="007D3286">
              <w:rPr>
                <w:rFonts w:ascii="ISOCPEUR" w:hAnsi="ISOCPEUR"/>
                <w:i/>
                <w:sz w:val="18"/>
                <w:szCs w:val="18"/>
              </w:rPr>
              <w:t>.</w:t>
            </w:r>
            <w:r>
              <w:rPr>
                <w:rFonts w:ascii="ISOCPEUR" w:hAnsi="ISOCPEUR"/>
                <w:i/>
                <w:sz w:val="18"/>
                <w:szCs w:val="18"/>
              </w:rPr>
              <w:t>20</w:t>
            </w:r>
          </w:p>
        </w:tc>
        <w:tc>
          <w:tcPr>
            <w:tcW w:w="385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64BF" w:rsidRPr="00576D4F" w:rsidRDefault="005D64BF" w:rsidP="0008701C">
            <w:pPr>
              <w:jc w:val="center"/>
              <w:rPr>
                <w:rFonts w:ascii="ISOCPEUR" w:hAnsi="ISOCPEUR"/>
                <w:i/>
              </w:rPr>
            </w:pPr>
          </w:p>
        </w:tc>
        <w:tc>
          <w:tcPr>
            <w:tcW w:w="2836" w:type="dxa"/>
            <w:gridSpan w:val="4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64BF" w:rsidRPr="00576D4F" w:rsidRDefault="005D64BF" w:rsidP="0008701C">
            <w:pPr>
              <w:jc w:val="center"/>
              <w:rPr>
                <w:rFonts w:ascii="ISOCPEUR" w:hAnsi="ISOCPEUR"/>
                <w:i/>
              </w:rPr>
            </w:pPr>
          </w:p>
        </w:tc>
      </w:tr>
      <w:tr w:rsidR="005D64BF" w:rsidTr="0008701C">
        <w:trPr>
          <w:trHeight w:hRule="exact" w:val="284"/>
        </w:trPr>
        <w:tc>
          <w:tcPr>
            <w:tcW w:w="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64BF" w:rsidRDefault="005D64BF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39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64BF" w:rsidRDefault="005D64BF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1129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4BF" w:rsidRPr="00576D4F" w:rsidRDefault="005D64BF" w:rsidP="0008701C">
            <w:pPr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ГАП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4BF" w:rsidRPr="00576D4F" w:rsidRDefault="005D64BF" w:rsidP="0008701C">
            <w:pPr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Грозева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4BF" w:rsidRPr="00576D4F" w:rsidRDefault="005D64BF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4BF" w:rsidRPr="007D3286" w:rsidRDefault="00080696" w:rsidP="00080696">
            <w:pPr>
              <w:jc w:val="center"/>
              <w:rPr>
                <w:rFonts w:ascii="ISOCPEUR" w:hAnsi="ISOCPEUR"/>
                <w:i/>
                <w:sz w:val="18"/>
                <w:szCs w:val="18"/>
              </w:rPr>
            </w:pPr>
            <w:r>
              <w:rPr>
                <w:rFonts w:ascii="ISOCPEUR" w:hAnsi="ISOCPEUR"/>
                <w:i/>
                <w:sz w:val="18"/>
                <w:szCs w:val="18"/>
              </w:rPr>
              <w:t>09</w:t>
            </w:r>
            <w:r w:rsidR="005B2A22">
              <w:rPr>
                <w:rFonts w:ascii="ISOCPEUR" w:hAnsi="ISOCPEUR"/>
                <w:i/>
                <w:sz w:val="18"/>
                <w:szCs w:val="18"/>
              </w:rPr>
              <w:t>.</w:t>
            </w:r>
            <w:r>
              <w:rPr>
                <w:rFonts w:ascii="ISOCPEUR" w:hAnsi="ISOCPEUR"/>
                <w:i/>
                <w:sz w:val="18"/>
                <w:szCs w:val="18"/>
              </w:rPr>
              <w:t>20</w:t>
            </w:r>
          </w:p>
        </w:tc>
        <w:tc>
          <w:tcPr>
            <w:tcW w:w="385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64BF" w:rsidRPr="00576D4F" w:rsidRDefault="005D64BF" w:rsidP="0008701C">
            <w:pPr>
              <w:jc w:val="center"/>
              <w:rPr>
                <w:rFonts w:ascii="ISOCPEUR" w:hAnsi="ISOCPEUR"/>
                <w:i/>
              </w:rPr>
            </w:pPr>
          </w:p>
        </w:tc>
        <w:tc>
          <w:tcPr>
            <w:tcW w:w="2836" w:type="dxa"/>
            <w:gridSpan w:val="4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64BF" w:rsidRPr="00576D4F" w:rsidRDefault="005D64BF" w:rsidP="0008701C">
            <w:pPr>
              <w:jc w:val="center"/>
              <w:rPr>
                <w:rFonts w:ascii="ISOCPEUR" w:hAnsi="ISOCPEUR"/>
                <w:i/>
              </w:rPr>
            </w:pPr>
          </w:p>
        </w:tc>
      </w:tr>
    </w:tbl>
    <w:p w:rsidR="00EB48BE" w:rsidRDefault="009F0947" w:rsidP="00DB171E">
      <w:pPr>
        <w:tabs>
          <w:tab w:val="left" w:pos="8505"/>
        </w:tabs>
        <w:rPr>
          <w:rFonts w:ascii="ISOCPEUR" w:hAnsi="ISOCPEUR"/>
          <w:i/>
        </w:rPr>
      </w:pPr>
      <w:r>
        <w:rPr>
          <w:rFonts w:ascii="ISOCPEUR" w:hAnsi="ISOCPEUR"/>
          <w:i/>
        </w:rPr>
        <w:tab/>
      </w:r>
      <w:r w:rsidRPr="00E05E77">
        <w:rPr>
          <w:rFonts w:ascii="ISOCPEUR" w:hAnsi="ISOCPEUR"/>
          <w:i/>
        </w:rPr>
        <w:t>Формат</w:t>
      </w:r>
      <w:r>
        <w:rPr>
          <w:rFonts w:ascii="ISOCPEUR" w:hAnsi="ISOCPEUR"/>
          <w:i/>
        </w:rPr>
        <w:t xml:space="preserve"> А4</w:t>
      </w:r>
    </w:p>
    <w:tbl>
      <w:tblPr>
        <w:tblStyle w:val="a6"/>
        <w:tblW w:w="11057" w:type="dxa"/>
        <w:tblInd w:w="28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5"/>
        <w:gridCol w:w="398"/>
        <w:gridCol w:w="567"/>
        <w:gridCol w:w="562"/>
        <w:gridCol w:w="567"/>
        <w:gridCol w:w="567"/>
        <w:gridCol w:w="851"/>
        <w:gridCol w:w="567"/>
        <w:gridCol w:w="3857"/>
        <w:gridCol w:w="851"/>
        <w:gridCol w:w="851"/>
        <w:gridCol w:w="567"/>
        <w:gridCol w:w="567"/>
      </w:tblGrid>
      <w:tr w:rsidR="007E0641" w:rsidTr="0008701C">
        <w:trPr>
          <w:trHeight w:hRule="exact" w:val="397"/>
        </w:trPr>
        <w:tc>
          <w:tcPr>
            <w:tcW w:w="683" w:type="dxa"/>
            <w:gridSpan w:val="2"/>
            <w:vMerge w:val="restart"/>
            <w:tcBorders>
              <w:top w:val="nil"/>
              <w:left w:val="nil"/>
              <w:right w:val="single" w:sz="18" w:space="0" w:color="auto"/>
            </w:tcBorders>
          </w:tcPr>
          <w:p w:rsidR="007E0641" w:rsidRPr="00E05E77" w:rsidRDefault="007E0641" w:rsidP="0008701C">
            <w:pPr>
              <w:jc w:val="center"/>
              <w:rPr>
                <w:rFonts w:ascii="ISOCPEUR" w:hAnsi="ISOCPEUR"/>
                <w:i/>
              </w:rPr>
            </w:pPr>
          </w:p>
        </w:tc>
        <w:tc>
          <w:tcPr>
            <w:tcW w:w="9240" w:type="dxa"/>
            <w:gridSpan w:val="9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7E0641" w:rsidRPr="0091761E" w:rsidRDefault="007E0641" w:rsidP="0008701C">
            <w:pPr>
              <w:jc w:val="center"/>
              <w:rPr>
                <w:rFonts w:ascii="ISOCPEUR" w:hAnsi="ISOCPEUR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7E0641" w:rsidRPr="0091761E" w:rsidRDefault="007E0641" w:rsidP="0008701C">
            <w:pPr>
              <w:jc w:val="center"/>
              <w:rPr>
                <w:rFonts w:ascii="ISOCPEUR" w:hAnsi="ISOCPEUR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0641" w:rsidRPr="007E0641" w:rsidRDefault="007E0641" w:rsidP="0008701C">
            <w:pPr>
              <w:jc w:val="center"/>
              <w:rPr>
                <w:rFonts w:ascii="ISOCPEUR" w:hAnsi="ISOCPEUR"/>
                <w:i/>
                <w:sz w:val="24"/>
                <w:szCs w:val="24"/>
              </w:rPr>
            </w:pPr>
            <w:r>
              <w:rPr>
                <w:rFonts w:ascii="ISOCPEUR" w:hAnsi="ISOCPEUR"/>
                <w:i/>
                <w:sz w:val="24"/>
                <w:szCs w:val="24"/>
              </w:rPr>
              <w:t>3</w:t>
            </w:r>
          </w:p>
        </w:tc>
      </w:tr>
      <w:tr w:rsidR="007E0641" w:rsidTr="0008701C">
        <w:trPr>
          <w:trHeight w:hRule="exact" w:val="10614"/>
        </w:trPr>
        <w:tc>
          <w:tcPr>
            <w:tcW w:w="683" w:type="dxa"/>
            <w:gridSpan w:val="2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7E0641" w:rsidRPr="00E05E77" w:rsidRDefault="007E0641" w:rsidP="0008701C">
            <w:pPr>
              <w:jc w:val="center"/>
              <w:rPr>
                <w:rFonts w:ascii="ISOCPEUR" w:hAnsi="ISOCPEUR"/>
                <w:i/>
              </w:rPr>
            </w:pPr>
          </w:p>
        </w:tc>
        <w:tc>
          <w:tcPr>
            <w:tcW w:w="10374" w:type="dxa"/>
            <w:gridSpan w:val="11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E0641" w:rsidRDefault="007E0641" w:rsidP="0008701C">
            <w:pPr>
              <w:rPr>
                <w:rFonts w:ascii="ISOCPEUR" w:hAnsi="ISOCPEUR"/>
                <w:i/>
              </w:rPr>
            </w:pPr>
          </w:p>
          <w:p w:rsidR="007E0641" w:rsidRDefault="007E0641" w:rsidP="007E0641">
            <w:pPr>
              <w:tabs>
                <w:tab w:val="left" w:pos="8947"/>
              </w:tabs>
              <w:suppressAutoHyphens/>
              <w:ind w:right="454"/>
              <w:rPr>
                <w:rFonts w:ascii="ISOCPEUR" w:hAnsi="ISOCPEUR"/>
                <w:i/>
              </w:rPr>
            </w:pPr>
          </w:p>
          <w:tbl>
            <w:tblPr>
              <w:tblOverlap w:val="never"/>
              <w:tblW w:w="10376" w:type="dxa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3404"/>
              <w:gridCol w:w="5271"/>
              <w:gridCol w:w="1134"/>
            </w:tblGrid>
            <w:tr w:rsidR="001634EC" w:rsidRPr="00500AF7" w:rsidTr="006871BA">
              <w:trPr>
                <w:trHeight w:hRule="exact" w:val="567"/>
                <w:jc w:val="center"/>
              </w:trPr>
              <w:tc>
                <w:tcPr>
                  <w:tcW w:w="10376" w:type="dxa"/>
                  <w:gridSpan w:val="4"/>
                  <w:tcBorders>
                    <w:top w:val="nil"/>
                    <w:bottom w:val="single" w:sz="12" w:space="0" w:color="auto"/>
                  </w:tcBorders>
                  <w:vAlign w:val="center"/>
                </w:tcPr>
                <w:p w:rsidR="001634EC" w:rsidRPr="00E17E09" w:rsidRDefault="001634EC" w:rsidP="005D64BF">
                  <w:pPr>
                    <w:jc w:val="center"/>
                    <w:rPr>
                      <w:rFonts w:ascii="ISOCPEUR" w:hAnsi="ISOCPEUR"/>
                      <w:i/>
                    </w:rPr>
                  </w:pPr>
                  <w:r>
                    <w:rPr>
                      <w:rFonts w:ascii="ISOCPEUR" w:hAnsi="ISOCPEUR"/>
                      <w:b/>
                      <w:i/>
                      <w:sz w:val="32"/>
                      <w:szCs w:val="32"/>
                    </w:rPr>
                    <w:t>Состав проектной документации</w:t>
                  </w:r>
                </w:p>
              </w:tc>
            </w:tr>
            <w:tr w:rsidR="001634EC" w:rsidRPr="00500AF7" w:rsidTr="006871BA">
              <w:trPr>
                <w:trHeight w:hRule="exact" w:val="851"/>
                <w:jc w:val="center"/>
              </w:trPr>
              <w:tc>
                <w:tcPr>
                  <w:tcW w:w="56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634EC" w:rsidRDefault="001634EC" w:rsidP="006871BA">
                  <w:pPr>
                    <w:jc w:val="center"/>
                    <w:rPr>
                      <w:rFonts w:ascii="ISOCPEUR" w:hAnsi="ISOCPEUR"/>
                      <w:b/>
                      <w:i/>
                    </w:rPr>
                  </w:pPr>
                  <w:r w:rsidRPr="00D21E8A">
                    <w:rPr>
                      <w:rFonts w:ascii="ISOCPEUR" w:hAnsi="ISOCPEUR"/>
                      <w:b/>
                      <w:i/>
                    </w:rPr>
                    <w:t>№</w:t>
                  </w:r>
                </w:p>
                <w:p w:rsidR="001634EC" w:rsidRPr="00D21E8A" w:rsidRDefault="001634EC" w:rsidP="006871BA">
                  <w:pPr>
                    <w:jc w:val="center"/>
                    <w:rPr>
                      <w:rFonts w:ascii="ISOCPEUR" w:hAnsi="ISOCPEUR"/>
                      <w:b/>
                      <w:i/>
                    </w:rPr>
                  </w:pPr>
                  <w:r w:rsidRPr="00D21E8A">
                    <w:rPr>
                      <w:rFonts w:ascii="ISOCPEUR" w:hAnsi="ISOCPEUR"/>
                      <w:b/>
                      <w:i/>
                    </w:rPr>
                    <w:t>Тома</w:t>
                  </w:r>
                </w:p>
              </w:tc>
              <w:tc>
                <w:tcPr>
                  <w:tcW w:w="340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634EC" w:rsidRPr="00D21E8A" w:rsidRDefault="001634EC" w:rsidP="006871BA">
                  <w:pPr>
                    <w:jc w:val="center"/>
                    <w:rPr>
                      <w:rFonts w:ascii="ISOCPEUR" w:hAnsi="ISOCPEUR"/>
                      <w:b/>
                      <w:i/>
                      <w:sz w:val="24"/>
                      <w:szCs w:val="24"/>
                    </w:rPr>
                  </w:pPr>
                  <w:r w:rsidRPr="00D21E8A">
                    <w:rPr>
                      <w:rFonts w:ascii="ISOCPEUR" w:hAnsi="ISOCPEUR"/>
                      <w:b/>
                      <w:i/>
                      <w:sz w:val="24"/>
                      <w:szCs w:val="24"/>
                    </w:rPr>
                    <w:t>Обозначение</w:t>
                  </w:r>
                </w:p>
              </w:tc>
              <w:tc>
                <w:tcPr>
                  <w:tcW w:w="527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634EC" w:rsidRPr="00D21E8A" w:rsidRDefault="001634EC" w:rsidP="006871BA">
                  <w:pPr>
                    <w:jc w:val="center"/>
                    <w:rPr>
                      <w:rFonts w:ascii="ISOCPEUR" w:hAnsi="ISOCPEUR"/>
                      <w:b/>
                      <w:i/>
                      <w:sz w:val="24"/>
                      <w:szCs w:val="24"/>
                    </w:rPr>
                  </w:pPr>
                  <w:r w:rsidRPr="00D21E8A">
                    <w:rPr>
                      <w:rFonts w:ascii="ISOCPEUR" w:hAnsi="ISOCPEUR"/>
                      <w:b/>
                      <w:i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634EC" w:rsidRPr="0001490F" w:rsidRDefault="001634EC" w:rsidP="006871BA">
                  <w:pPr>
                    <w:jc w:val="center"/>
                    <w:rPr>
                      <w:rFonts w:ascii="ISOCPEUR" w:hAnsi="ISOCPEUR"/>
                      <w:b/>
                      <w:i/>
                    </w:rPr>
                  </w:pPr>
                  <w:r w:rsidRPr="0001490F">
                    <w:rPr>
                      <w:rFonts w:ascii="ISOCPEUR" w:hAnsi="ISOCPEUR"/>
                      <w:b/>
                      <w:i/>
                    </w:rPr>
                    <w:t>Примечание</w:t>
                  </w:r>
                </w:p>
              </w:tc>
            </w:tr>
            <w:tr w:rsidR="001634EC" w:rsidRPr="00500AF7" w:rsidTr="006871BA">
              <w:trPr>
                <w:trHeight w:val="454"/>
                <w:jc w:val="center"/>
              </w:trPr>
              <w:tc>
                <w:tcPr>
                  <w:tcW w:w="56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634EC" w:rsidRPr="001B5F31" w:rsidRDefault="001634EC" w:rsidP="006871BA">
                  <w:pPr>
                    <w:jc w:val="center"/>
                    <w:rPr>
                      <w:rFonts w:ascii="ISOCPEUR" w:hAnsi="ISOCPEUR"/>
                      <w:b/>
                      <w:i/>
                      <w:sz w:val="24"/>
                      <w:szCs w:val="24"/>
                    </w:rPr>
                  </w:pPr>
                  <w:r w:rsidRPr="001B5F31">
                    <w:rPr>
                      <w:rFonts w:ascii="ISOCPEUR" w:hAnsi="ISOCPEUR"/>
                      <w:b/>
                      <w:i/>
                      <w:sz w:val="24"/>
                      <w:szCs w:val="24"/>
                    </w:rPr>
                    <w:t>1</w:t>
                  </w:r>
                  <w:r w:rsidR="00BD6315">
                    <w:rPr>
                      <w:rFonts w:ascii="ISOCPEUR" w:hAnsi="ISOCPEUR"/>
                      <w:b/>
                      <w:i/>
                      <w:sz w:val="24"/>
                      <w:szCs w:val="24"/>
                    </w:rPr>
                    <w:t>.1</w:t>
                  </w:r>
                </w:p>
              </w:tc>
              <w:tc>
                <w:tcPr>
                  <w:tcW w:w="340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634EC" w:rsidRPr="001B5F31" w:rsidRDefault="00683548" w:rsidP="00080696">
                  <w:pPr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  <w:r>
                    <w:rPr>
                      <w:rFonts w:ascii="ISOCPEUR" w:hAnsi="ISOCPEUR"/>
                      <w:i/>
                      <w:sz w:val="24"/>
                      <w:szCs w:val="24"/>
                    </w:rPr>
                    <w:t>1</w:t>
                  </w:r>
                  <w:r w:rsidR="00080696">
                    <w:rPr>
                      <w:rFonts w:ascii="ISOCPEUR" w:hAnsi="ISOCPEUR"/>
                      <w:i/>
                      <w:sz w:val="24"/>
                      <w:szCs w:val="24"/>
                    </w:rPr>
                    <w:t>7</w:t>
                  </w:r>
                  <w:r w:rsidR="003F37C5">
                    <w:rPr>
                      <w:rFonts w:ascii="ISOCPEUR" w:hAnsi="ISOCPEUR"/>
                      <w:i/>
                      <w:sz w:val="24"/>
                      <w:szCs w:val="24"/>
                    </w:rPr>
                    <w:t>/20</w:t>
                  </w:r>
                  <w:r w:rsidR="00080696">
                    <w:rPr>
                      <w:rFonts w:ascii="ISOCPEUR" w:hAnsi="ISOCPEUR"/>
                      <w:i/>
                      <w:sz w:val="24"/>
                      <w:szCs w:val="24"/>
                    </w:rPr>
                    <w:t>20</w:t>
                  </w:r>
                  <w:r w:rsidR="001634EC" w:rsidRPr="001B5F31">
                    <w:rPr>
                      <w:rFonts w:ascii="ISOCPEUR" w:hAnsi="ISOCPEUR"/>
                      <w:i/>
                      <w:sz w:val="24"/>
                      <w:szCs w:val="24"/>
                    </w:rPr>
                    <w:t>-П</w:t>
                  </w:r>
                  <w:r w:rsidR="00517919">
                    <w:rPr>
                      <w:rFonts w:ascii="ISOCPEUR" w:hAnsi="ISOCPEUR"/>
                      <w:i/>
                      <w:sz w:val="24"/>
                      <w:szCs w:val="24"/>
                    </w:rPr>
                    <w:t>П</w:t>
                  </w:r>
                  <w:r w:rsidR="001634EC" w:rsidRPr="001B5F31">
                    <w:rPr>
                      <w:rFonts w:ascii="ISOCPEUR" w:hAnsi="ISOCPEUR"/>
                      <w:i/>
                      <w:sz w:val="24"/>
                      <w:szCs w:val="24"/>
                    </w:rPr>
                    <w:t>1</w:t>
                  </w:r>
                  <w:r w:rsidR="006123CD">
                    <w:rPr>
                      <w:rFonts w:ascii="ISOCPEUR" w:hAnsi="ISOCPEUR"/>
                      <w:i/>
                      <w:sz w:val="24"/>
                      <w:szCs w:val="24"/>
                    </w:rPr>
                    <w:t>.1</w:t>
                  </w:r>
                </w:p>
              </w:tc>
              <w:tc>
                <w:tcPr>
                  <w:tcW w:w="527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634EC" w:rsidRPr="001B5F31" w:rsidRDefault="001634EC" w:rsidP="00080696">
                  <w:pPr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  <w:r w:rsidRPr="001B5F31">
                    <w:rPr>
                      <w:rFonts w:ascii="ISOCPEUR" w:hAnsi="ISOCPEUR"/>
                      <w:i/>
                      <w:sz w:val="24"/>
                      <w:szCs w:val="24"/>
                    </w:rPr>
                    <w:t>Раздел 1</w:t>
                  </w:r>
                  <w:r w:rsidR="006123CD">
                    <w:rPr>
                      <w:rFonts w:ascii="ISOCPEUR" w:hAnsi="ISOCPEUR"/>
                      <w:i/>
                      <w:sz w:val="24"/>
                      <w:szCs w:val="24"/>
                    </w:rPr>
                    <w:t>.1</w:t>
                  </w:r>
                  <w:r w:rsidRPr="001B5F31">
                    <w:rPr>
                      <w:rFonts w:ascii="ISOCPEUR" w:hAnsi="ISOCPEUR"/>
                      <w:i/>
                      <w:sz w:val="24"/>
                      <w:szCs w:val="24"/>
                    </w:rPr>
                    <w:t xml:space="preserve"> </w:t>
                  </w:r>
                  <w:r w:rsidR="006123CD" w:rsidRPr="001B5F31">
                    <w:rPr>
                      <w:rFonts w:ascii="ISOCPEUR" w:hAnsi="ISOCPEUR"/>
                      <w:i/>
                      <w:sz w:val="24"/>
                      <w:szCs w:val="24"/>
                    </w:rPr>
                    <w:t>"</w:t>
                  </w:r>
                  <w:r w:rsidR="00080696">
                    <w:rPr>
                      <w:rFonts w:ascii="ISOCPEUR" w:hAnsi="ISOCPEUR"/>
                      <w:i/>
                      <w:sz w:val="24"/>
                      <w:szCs w:val="24"/>
                    </w:rPr>
                    <w:t>Материалы по обоснованию</w:t>
                  </w:r>
                  <w:r w:rsidR="006123CD" w:rsidRPr="001B5F31">
                    <w:rPr>
                      <w:rFonts w:ascii="ISOCPEUR" w:hAnsi="ISOCPEUR"/>
                      <w:i/>
                      <w:sz w:val="24"/>
                      <w:szCs w:val="24"/>
                    </w:rPr>
                    <w:t>"</w:t>
                  </w:r>
                  <w:r w:rsidR="006123CD">
                    <w:rPr>
                      <w:rFonts w:ascii="ISOCPEUR" w:hAnsi="ISOCPEUR"/>
                      <w:i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634EC" w:rsidRPr="001B5F31" w:rsidRDefault="001634EC" w:rsidP="006871BA">
                  <w:pPr>
                    <w:jc w:val="center"/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</w:tr>
            <w:tr w:rsidR="001634EC" w:rsidRPr="00500AF7" w:rsidTr="006871BA">
              <w:trPr>
                <w:trHeight w:val="454"/>
                <w:jc w:val="center"/>
              </w:trPr>
              <w:tc>
                <w:tcPr>
                  <w:tcW w:w="56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634EC" w:rsidRPr="001B5F31" w:rsidRDefault="001634EC" w:rsidP="006871BA">
                  <w:pPr>
                    <w:jc w:val="center"/>
                    <w:rPr>
                      <w:rFonts w:ascii="ISOCPEUR" w:hAnsi="ISOCPEUR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340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634EC" w:rsidRPr="001B5F31" w:rsidRDefault="001634EC" w:rsidP="00683548">
                  <w:pPr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27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634EC" w:rsidRPr="001B5F31" w:rsidRDefault="001634EC" w:rsidP="006123CD">
                  <w:pPr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634EC" w:rsidRPr="001B5F31" w:rsidRDefault="001634EC" w:rsidP="006871BA">
                  <w:pPr>
                    <w:jc w:val="center"/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</w:tr>
            <w:tr w:rsidR="001634EC" w:rsidRPr="00500AF7" w:rsidTr="006871BA">
              <w:trPr>
                <w:trHeight w:val="454"/>
                <w:jc w:val="center"/>
              </w:trPr>
              <w:tc>
                <w:tcPr>
                  <w:tcW w:w="56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634EC" w:rsidRPr="001B5F31" w:rsidRDefault="001634EC" w:rsidP="006871BA">
                  <w:pPr>
                    <w:jc w:val="center"/>
                    <w:rPr>
                      <w:rFonts w:ascii="ISOCPEUR" w:hAnsi="ISOCPEUR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340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634EC" w:rsidRPr="001B5F31" w:rsidRDefault="001634EC" w:rsidP="006871BA">
                  <w:pPr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27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634EC" w:rsidRPr="001B5F31" w:rsidRDefault="001634EC" w:rsidP="006871BA">
                  <w:pPr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634EC" w:rsidRPr="001B5F31" w:rsidRDefault="001634EC" w:rsidP="006871BA">
                  <w:pPr>
                    <w:jc w:val="center"/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</w:tr>
            <w:tr w:rsidR="001634EC" w:rsidRPr="00500AF7" w:rsidTr="006871BA">
              <w:trPr>
                <w:trHeight w:val="454"/>
                <w:jc w:val="center"/>
              </w:trPr>
              <w:tc>
                <w:tcPr>
                  <w:tcW w:w="56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634EC" w:rsidRPr="001B5F31" w:rsidRDefault="001634EC" w:rsidP="006871BA">
                  <w:pPr>
                    <w:jc w:val="center"/>
                    <w:rPr>
                      <w:rFonts w:ascii="ISOCPEUR" w:hAnsi="ISOCPEUR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340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634EC" w:rsidRPr="001B5F31" w:rsidRDefault="001634EC" w:rsidP="006871BA">
                  <w:pPr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27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634EC" w:rsidRPr="001B5F31" w:rsidRDefault="001634EC" w:rsidP="006871BA">
                  <w:pPr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634EC" w:rsidRPr="001B5F31" w:rsidRDefault="001634EC" w:rsidP="006871BA">
                  <w:pPr>
                    <w:jc w:val="center"/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</w:tr>
            <w:tr w:rsidR="001634EC" w:rsidRPr="00500AF7" w:rsidTr="006871BA">
              <w:trPr>
                <w:trHeight w:val="454"/>
                <w:jc w:val="center"/>
              </w:trPr>
              <w:tc>
                <w:tcPr>
                  <w:tcW w:w="56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634EC" w:rsidRPr="001B5F31" w:rsidRDefault="001634EC" w:rsidP="006871BA">
                  <w:pPr>
                    <w:jc w:val="center"/>
                    <w:rPr>
                      <w:rFonts w:ascii="ISOCPEUR" w:hAnsi="ISOCPEUR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340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634EC" w:rsidRPr="001B5F31" w:rsidRDefault="001634EC" w:rsidP="006871BA">
                  <w:pPr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27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634EC" w:rsidRPr="001B5F31" w:rsidRDefault="001634EC" w:rsidP="006871BA">
                  <w:pPr>
                    <w:ind w:right="300"/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634EC" w:rsidRPr="001B5F31" w:rsidRDefault="001634EC" w:rsidP="006871BA">
                  <w:pPr>
                    <w:jc w:val="center"/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</w:tr>
            <w:tr w:rsidR="001634EC" w:rsidRPr="00500AF7" w:rsidTr="006871BA">
              <w:trPr>
                <w:trHeight w:val="454"/>
                <w:jc w:val="center"/>
              </w:trPr>
              <w:tc>
                <w:tcPr>
                  <w:tcW w:w="56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634EC" w:rsidRPr="001B5F31" w:rsidRDefault="001634EC" w:rsidP="006871BA">
                  <w:pPr>
                    <w:jc w:val="center"/>
                    <w:rPr>
                      <w:rFonts w:ascii="ISOCPEUR" w:hAnsi="ISOCPEUR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340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634EC" w:rsidRPr="001B5F31" w:rsidRDefault="001634EC" w:rsidP="006871BA">
                  <w:pPr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27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634EC" w:rsidRPr="001B5F31" w:rsidRDefault="001634EC" w:rsidP="006871BA">
                  <w:pPr>
                    <w:ind w:right="300"/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634EC" w:rsidRPr="001B5F31" w:rsidRDefault="001634EC" w:rsidP="006871BA">
                  <w:pPr>
                    <w:jc w:val="center"/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</w:tr>
            <w:tr w:rsidR="001634EC" w:rsidRPr="00500AF7" w:rsidTr="006871BA">
              <w:trPr>
                <w:trHeight w:val="454"/>
                <w:jc w:val="center"/>
              </w:trPr>
              <w:tc>
                <w:tcPr>
                  <w:tcW w:w="56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634EC" w:rsidRPr="001B5F31" w:rsidRDefault="001634EC" w:rsidP="006871BA">
                  <w:pPr>
                    <w:jc w:val="center"/>
                    <w:rPr>
                      <w:rFonts w:ascii="ISOCPEUR" w:hAnsi="ISOCPEUR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340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634EC" w:rsidRPr="001B5F31" w:rsidRDefault="001634EC" w:rsidP="006871BA">
                  <w:pPr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27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634EC" w:rsidRPr="001B5F31" w:rsidRDefault="001634EC" w:rsidP="006871BA">
                  <w:pPr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634EC" w:rsidRPr="001B5F31" w:rsidRDefault="001634EC" w:rsidP="006871BA">
                  <w:pPr>
                    <w:jc w:val="center"/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</w:tr>
            <w:tr w:rsidR="001634EC" w:rsidRPr="00500AF7" w:rsidTr="006871BA">
              <w:trPr>
                <w:trHeight w:val="454"/>
                <w:jc w:val="center"/>
              </w:trPr>
              <w:tc>
                <w:tcPr>
                  <w:tcW w:w="56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634EC" w:rsidRPr="001B5F31" w:rsidRDefault="001634EC" w:rsidP="006871BA">
                  <w:pPr>
                    <w:jc w:val="center"/>
                    <w:rPr>
                      <w:rFonts w:ascii="ISOCPEUR" w:hAnsi="ISOCPEUR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340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634EC" w:rsidRPr="001B5F31" w:rsidRDefault="001634EC" w:rsidP="006871BA">
                  <w:pPr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27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634EC" w:rsidRPr="001B5F31" w:rsidRDefault="001634EC" w:rsidP="006871BA">
                  <w:pPr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634EC" w:rsidRPr="001B5F31" w:rsidRDefault="001634EC" w:rsidP="006871BA">
                  <w:pPr>
                    <w:jc w:val="center"/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</w:tr>
            <w:tr w:rsidR="001634EC" w:rsidRPr="00500AF7" w:rsidTr="006871BA">
              <w:trPr>
                <w:trHeight w:val="454"/>
                <w:jc w:val="center"/>
              </w:trPr>
              <w:tc>
                <w:tcPr>
                  <w:tcW w:w="56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634EC" w:rsidRPr="001B5F31" w:rsidRDefault="001634EC" w:rsidP="006871BA">
                  <w:pPr>
                    <w:jc w:val="center"/>
                    <w:rPr>
                      <w:rFonts w:ascii="ISOCPEUR" w:hAnsi="ISOCPEUR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340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634EC" w:rsidRPr="001B5F31" w:rsidRDefault="001634EC" w:rsidP="006871BA">
                  <w:pPr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27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634EC" w:rsidRPr="001B5F31" w:rsidRDefault="001634EC" w:rsidP="006871BA">
                  <w:pPr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634EC" w:rsidRPr="001B5F31" w:rsidRDefault="001634EC" w:rsidP="006871BA">
                  <w:pPr>
                    <w:jc w:val="center"/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</w:tr>
            <w:tr w:rsidR="003F37C5" w:rsidRPr="00500AF7" w:rsidTr="006871BA">
              <w:trPr>
                <w:trHeight w:val="454"/>
                <w:jc w:val="center"/>
              </w:trPr>
              <w:tc>
                <w:tcPr>
                  <w:tcW w:w="56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3F37C5" w:rsidRPr="001B5F31" w:rsidRDefault="003F37C5" w:rsidP="006871BA">
                  <w:pPr>
                    <w:jc w:val="center"/>
                    <w:rPr>
                      <w:rFonts w:ascii="ISOCPEUR" w:hAnsi="ISOCPEUR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340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3F37C5" w:rsidRDefault="003F37C5" w:rsidP="006871BA">
                  <w:pPr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27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3F37C5" w:rsidRPr="001B5F31" w:rsidRDefault="003F37C5" w:rsidP="006871BA">
                  <w:pPr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3F37C5" w:rsidRPr="001B5F31" w:rsidRDefault="003F37C5" w:rsidP="006871BA">
                  <w:pPr>
                    <w:jc w:val="center"/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</w:tr>
            <w:tr w:rsidR="00E66F88" w:rsidRPr="00500AF7" w:rsidTr="006871BA">
              <w:trPr>
                <w:trHeight w:val="454"/>
                <w:jc w:val="center"/>
              </w:trPr>
              <w:tc>
                <w:tcPr>
                  <w:tcW w:w="56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66F88" w:rsidRDefault="00E66F88" w:rsidP="006871BA">
                  <w:pPr>
                    <w:jc w:val="center"/>
                    <w:rPr>
                      <w:rFonts w:ascii="ISOCPEUR" w:hAnsi="ISOCPEUR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340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66F88" w:rsidRDefault="00E66F88" w:rsidP="006871BA">
                  <w:pPr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27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66F88" w:rsidRPr="003F37C5" w:rsidRDefault="00E66F88" w:rsidP="006871BA">
                  <w:pPr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66F88" w:rsidRPr="001B5F31" w:rsidRDefault="00E66F88" w:rsidP="006871BA">
                  <w:pPr>
                    <w:jc w:val="center"/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</w:tr>
            <w:tr w:rsidR="003F37C5" w:rsidRPr="00500AF7" w:rsidTr="006871BA">
              <w:trPr>
                <w:trHeight w:val="454"/>
                <w:jc w:val="center"/>
              </w:trPr>
              <w:tc>
                <w:tcPr>
                  <w:tcW w:w="56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3F37C5" w:rsidRDefault="003F37C5" w:rsidP="006871BA">
                  <w:pPr>
                    <w:jc w:val="center"/>
                    <w:rPr>
                      <w:rFonts w:ascii="ISOCPEUR" w:hAnsi="ISOCPEUR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340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3F37C5" w:rsidRDefault="003F37C5" w:rsidP="003F37C5">
                  <w:pPr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27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3F37C5" w:rsidRPr="003F37C5" w:rsidRDefault="003F37C5" w:rsidP="003F37C5">
                  <w:pPr>
                    <w:ind w:right="16" w:firstLine="12"/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3F37C5" w:rsidRPr="001B5F31" w:rsidRDefault="003F37C5" w:rsidP="006871BA">
                  <w:pPr>
                    <w:jc w:val="center"/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</w:tr>
            <w:tr w:rsidR="001634EC" w:rsidRPr="00500AF7" w:rsidTr="006871BA">
              <w:trPr>
                <w:trHeight w:val="454"/>
                <w:jc w:val="center"/>
              </w:trPr>
              <w:tc>
                <w:tcPr>
                  <w:tcW w:w="56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634EC" w:rsidRPr="001B5F31" w:rsidRDefault="001634EC" w:rsidP="006871BA">
                  <w:pPr>
                    <w:jc w:val="center"/>
                    <w:rPr>
                      <w:rFonts w:ascii="ISOCPEUR" w:hAnsi="ISOCPEUR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340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634EC" w:rsidRPr="001B5F31" w:rsidRDefault="001634EC" w:rsidP="006871BA">
                  <w:pPr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27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634EC" w:rsidRPr="001B5F31" w:rsidRDefault="001634EC" w:rsidP="006871BA">
                  <w:pPr>
                    <w:ind w:right="300"/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634EC" w:rsidRPr="001B5F31" w:rsidRDefault="001634EC" w:rsidP="006871BA">
                  <w:pPr>
                    <w:jc w:val="center"/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</w:tr>
            <w:tr w:rsidR="001634EC" w:rsidRPr="00500AF7" w:rsidTr="006871BA">
              <w:trPr>
                <w:trHeight w:val="454"/>
                <w:jc w:val="center"/>
              </w:trPr>
              <w:tc>
                <w:tcPr>
                  <w:tcW w:w="56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634EC" w:rsidRPr="001B5F31" w:rsidRDefault="001634EC" w:rsidP="006871BA">
                  <w:pPr>
                    <w:jc w:val="center"/>
                    <w:rPr>
                      <w:rFonts w:ascii="ISOCPEUR" w:hAnsi="ISOCPEUR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340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634EC" w:rsidRPr="001B5F31" w:rsidRDefault="001634EC" w:rsidP="006871BA">
                  <w:pPr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27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634EC" w:rsidRPr="001B5F31" w:rsidRDefault="001634EC" w:rsidP="006871BA">
                  <w:pPr>
                    <w:ind w:right="300"/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634EC" w:rsidRPr="001B5F31" w:rsidRDefault="001634EC" w:rsidP="006871BA">
                  <w:pPr>
                    <w:jc w:val="center"/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7E0641" w:rsidRPr="007E0641" w:rsidRDefault="007E0641" w:rsidP="0008701C">
            <w:pPr>
              <w:suppressAutoHyphens/>
              <w:autoSpaceDE w:val="0"/>
              <w:autoSpaceDN w:val="0"/>
              <w:adjustRightInd w:val="0"/>
              <w:ind w:right="454"/>
              <w:jc w:val="both"/>
              <w:rPr>
                <w:rFonts w:ascii="ISOCPEUR" w:hAnsi="ISOCPEUR"/>
                <w:i/>
              </w:rPr>
            </w:pPr>
          </w:p>
        </w:tc>
      </w:tr>
      <w:tr w:rsidR="007E0641" w:rsidTr="0008701C">
        <w:trPr>
          <w:cantSplit/>
          <w:trHeight w:hRule="exact" w:val="1418"/>
        </w:trPr>
        <w:tc>
          <w:tcPr>
            <w:tcW w:w="2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E0641" w:rsidRPr="00E05E77" w:rsidRDefault="007E0641" w:rsidP="0008701C">
            <w:pPr>
              <w:ind w:left="113" w:right="113"/>
              <w:jc w:val="center"/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В</w:t>
            </w:r>
            <w:r w:rsidRPr="007D3286">
              <w:rPr>
                <w:rFonts w:ascii="ISOCPEUR" w:hAnsi="ISOCPEUR"/>
                <w:i/>
                <w:sz w:val="18"/>
                <w:szCs w:val="18"/>
              </w:rPr>
              <w:t>зам. инв. №</w:t>
            </w: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E0641" w:rsidRPr="00E05E77" w:rsidRDefault="007E0641" w:rsidP="0008701C">
            <w:pPr>
              <w:ind w:left="113" w:right="113"/>
              <w:jc w:val="center"/>
              <w:rPr>
                <w:rFonts w:ascii="ISOCPEUR" w:hAnsi="ISOCPEUR"/>
                <w:i/>
              </w:rPr>
            </w:pPr>
          </w:p>
        </w:tc>
        <w:tc>
          <w:tcPr>
            <w:tcW w:w="10374" w:type="dxa"/>
            <w:gridSpan w:val="11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E0641" w:rsidRPr="00E05E77" w:rsidRDefault="007E0641" w:rsidP="0008701C">
            <w:pPr>
              <w:jc w:val="center"/>
              <w:rPr>
                <w:rFonts w:ascii="ISOCPEUR" w:hAnsi="ISOCPEUR"/>
                <w:i/>
              </w:rPr>
            </w:pPr>
          </w:p>
        </w:tc>
      </w:tr>
      <w:tr w:rsidR="007E0641" w:rsidTr="0008701C">
        <w:trPr>
          <w:trHeight w:hRule="exact" w:val="1134"/>
        </w:trPr>
        <w:tc>
          <w:tcPr>
            <w:tcW w:w="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E0641" w:rsidRPr="00E05E77" w:rsidRDefault="007E0641" w:rsidP="0008701C">
            <w:pPr>
              <w:ind w:left="113" w:right="113"/>
              <w:jc w:val="center"/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Подп. и дата</w:t>
            </w:r>
          </w:p>
        </w:tc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E0641" w:rsidRPr="00E05E77" w:rsidRDefault="007E0641" w:rsidP="0008701C">
            <w:pPr>
              <w:ind w:left="113" w:right="113"/>
              <w:jc w:val="center"/>
              <w:rPr>
                <w:rFonts w:ascii="ISOCPEUR" w:hAnsi="ISOCPEUR"/>
                <w:i/>
              </w:rPr>
            </w:pPr>
          </w:p>
        </w:tc>
        <w:tc>
          <w:tcPr>
            <w:tcW w:w="10374" w:type="dxa"/>
            <w:gridSpan w:val="11"/>
            <w:vMerge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7E0641" w:rsidRPr="00E05E77" w:rsidRDefault="007E0641" w:rsidP="0008701C">
            <w:pPr>
              <w:jc w:val="center"/>
              <w:rPr>
                <w:rFonts w:ascii="ISOCPEUR" w:hAnsi="ISOCPEUR"/>
                <w:i/>
              </w:rPr>
            </w:pPr>
          </w:p>
        </w:tc>
      </w:tr>
      <w:tr w:rsidR="007E0641" w:rsidTr="0008701C">
        <w:trPr>
          <w:trHeight w:hRule="exact" w:val="284"/>
        </w:trPr>
        <w:tc>
          <w:tcPr>
            <w:tcW w:w="28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E0641" w:rsidRPr="00576D4F" w:rsidRDefault="007E0641" w:rsidP="0008701C">
            <w:pPr>
              <w:ind w:left="113" w:right="113"/>
              <w:jc w:val="center"/>
              <w:rPr>
                <w:rFonts w:ascii="ISOCPEUR" w:hAnsi="ISOCPEUR"/>
                <w:i/>
              </w:rPr>
            </w:pPr>
          </w:p>
        </w:tc>
        <w:tc>
          <w:tcPr>
            <w:tcW w:w="39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E0641" w:rsidRPr="00576D4F" w:rsidRDefault="007E0641" w:rsidP="0008701C">
            <w:pPr>
              <w:ind w:left="113" w:right="113"/>
              <w:jc w:val="center"/>
              <w:rPr>
                <w:rFonts w:ascii="ISOCPEUR" w:hAnsi="ISOCPEUR"/>
                <w:i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0641" w:rsidRPr="00576D4F" w:rsidRDefault="007E0641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0641" w:rsidRPr="00576D4F" w:rsidRDefault="007E0641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0641" w:rsidRPr="00576D4F" w:rsidRDefault="007E0641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0641" w:rsidRPr="00576D4F" w:rsidRDefault="007E0641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0641" w:rsidRPr="00576D4F" w:rsidRDefault="007E0641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0641" w:rsidRPr="00576D4F" w:rsidRDefault="007E0641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669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0641" w:rsidRPr="00F1512E" w:rsidRDefault="00683548" w:rsidP="005F225B">
            <w:pPr>
              <w:jc w:val="center"/>
              <w:rPr>
                <w:rFonts w:ascii="ISOCPEUR" w:hAnsi="ISOCPEUR"/>
                <w:i/>
                <w:sz w:val="40"/>
                <w:szCs w:val="40"/>
              </w:rPr>
            </w:pPr>
            <w:r>
              <w:rPr>
                <w:rFonts w:ascii="ISOCPEUR" w:hAnsi="ISOCPEUR"/>
                <w:i/>
                <w:sz w:val="40"/>
                <w:szCs w:val="40"/>
              </w:rPr>
              <w:t>1</w:t>
            </w:r>
            <w:r w:rsidR="005F225B">
              <w:rPr>
                <w:rFonts w:ascii="ISOCPEUR" w:hAnsi="ISOCPEUR"/>
                <w:i/>
                <w:sz w:val="40"/>
                <w:szCs w:val="40"/>
              </w:rPr>
              <w:t>7</w:t>
            </w:r>
            <w:r w:rsidR="00DD409D">
              <w:rPr>
                <w:rFonts w:ascii="ISOCPEUR" w:hAnsi="ISOCPEUR"/>
                <w:i/>
                <w:sz w:val="40"/>
                <w:szCs w:val="40"/>
              </w:rPr>
              <w:t>/20</w:t>
            </w:r>
            <w:r w:rsidR="005F225B">
              <w:rPr>
                <w:rFonts w:ascii="ISOCPEUR" w:hAnsi="ISOCPEUR"/>
                <w:i/>
                <w:sz w:val="40"/>
                <w:szCs w:val="40"/>
              </w:rPr>
              <w:t>20</w:t>
            </w:r>
            <w:r w:rsidR="007E0641">
              <w:rPr>
                <w:rFonts w:ascii="ISOCPEUR" w:hAnsi="ISOCPEUR"/>
                <w:i/>
                <w:sz w:val="40"/>
                <w:szCs w:val="40"/>
              </w:rPr>
              <w:t>-СП</w:t>
            </w:r>
          </w:p>
        </w:tc>
      </w:tr>
      <w:tr w:rsidR="007E0641" w:rsidTr="0008701C">
        <w:trPr>
          <w:trHeight w:hRule="exact" w:val="284"/>
        </w:trPr>
        <w:tc>
          <w:tcPr>
            <w:tcW w:w="28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E0641" w:rsidRPr="00576D4F" w:rsidRDefault="007E0641" w:rsidP="0008701C">
            <w:pPr>
              <w:ind w:left="113" w:right="113"/>
              <w:jc w:val="center"/>
              <w:rPr>
                <w:rFonts w:ascii="ISOCPEUR" w:hAnsi="ISOCPEUR"/>
                <w:i/>
              </w:rPr>
            </w:pPr>
          </w:p>
        </w:tc>
        <w:tc>
          <w:tcPr>
            <w:tcW w:w="39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E0641" w:rsidRPr="00576D4F" w:rsidRDefault="007E0641" w:rsidP="0008701C">
            <w:pPr>
              <w:ind w:left="113" w:right="113"/>
              <w:jc w:val="center"/>
              <w:rPr>
                <w:rFonts w:ascii="ISOCPEUR" w:hAnsi="ISOCPEUR"/>
                <w:i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0641" w:rsidRPr="00576D4F" w:rsidRDefault="007E0641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56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0641" w:rsidRPr="00576D4F" w:rsidRDefault="007E0641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0641" w:rsidRPr="00576D4F" w:rsidRDefault="007E0641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0641" w:rsidRPr="00576D4F" w:rsidRDefault="007E0641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0641" w:rsidRPr="00576D4F" w:rsidRDefault="007E0641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0641" w:rsidRPr="00576D4F" w:rsidRDefault="007E0641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6693" w:type="dxa"/>
            <w:gridSpan w:val="5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E0641" w:rsidRPr="00576D4F" w:rsidRDefault="007E0641" w:rsidP="0008701C">
            <w:pPr>
              <w:rPr>
                <w:rFonts w:ascii="ISOCPEUR" w:hAnsi="ISOCPEUR"/>
                <w:i/>
              </w:rPr>
            </w:pPr>
          </w:p>
        </w:tc>
      </w:tr>
      <w:tr w:rsidR="007E0641" w:rsidTr="0008701C">
        <w:trPr>
          <w:trHeight w:hRule="exact" w:val="284"/>
        </w:trPr>
        <w:tc>
          <w:tcPr>
            <w:tcW w:w="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E0641" w:rsidRDefault="007E0641" w:rsidP="0008701C">
            <w:pPr>
              <w:ind w:left="113" w:right="113"/>
              <w:jc w:val="center"/>
              <w:rPr>
                <w:rFonts w:ascii="ISOCPEUR" w:hAnsi="ISOCPEUR"/>
                <w:i/>
              </w:rPr>
            </w:pPr>
          </w:p>
        </w:tc>
        <w:tc>
          <w:tcPr>
            <w:tcW w:w="39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E0641" w:rsidRDefault="007E0641" w:rsidP="0008701C">
            <w:pPr>
              <w:ind w:left="113" w:right="113"/>
              <w:jc w:val="center"/>
              <w:rPr>
                <w:rFonts w:ascii="ISOCPEUR" w:hAnsi="ISOCPEUR"/>
                <w:i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0641" w:rsidRPr="00576D4F" w:rsidRDefault="007E0641" w:rsidP="0008701C">
            <w:pPr>
              <w:jc w:val="center"/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Изм.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0641" w:rsidRPr="00576D4F" w:rsidRDefault="007E0641" w:rsidP="0008701C">
            <w:pPr>
              <w:jc w:val="center"/>
              <w:rPr>
                <w:rFonts w:ascii="ISOCPEUR" w:hAnsi="ISOCPEUR"/>
                <w:i/>
              </w:rPr>
            </w:pPr>
            <w:r w:rsidRPr="00F1512E">
              <w:rPr>
                <w:rFonts w:ascii="ISOCPEUR" w:hAnsi="ISOCPEUR"/>
                <w:i/>
                <w:sz w:val="16"/>
                <w:szCs w:val="16"/>
              </w:rPr>
              <w:t>Кол.у</w:t>
            </w:r>
            <w:r>
              <w:rPr>
                <w:rFonts w:ascii="ISOCPEUR" w:hAnsi="ISOCPEUR"/>
                <w:i/>
                <w:sz w:val="16"/>
                <w:szCs w:val="16"/>
              </w:rPr>
              <w:t>ч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0641" w:rsidRPr="00576D4F" w:rsidRDefault="007E0641" w:rsidP="0008701C">
            <w:pPr>
              <w:jc w:val="center"/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Лист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0641" w:rsidRPr="00576D4F" w:rsidRDefault="007E0641" w:rsidP="0008701C">
            <w:pPr>
              <w:jc w:val="center"/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№док.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0641" w:rsidRPr="00576D4F" w:rsidRDefault="007E0641" w:rsidP="0008701C">
            <w:pPr>
              <w:jc w:val="center"/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Подп.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0641" w:rsidRPr="00576D4F" w:rsidRDefault="007E0641" w:rsidP="0008701C">
            <w:pPr>
              <w:jc w:val="center"/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Дата</w:t>
            </w:r>
          </w:p>
        </w:tc>
        <w:tc>
          <w:tcPr>
            <w:tcW w:w="6693" w:type="dxa"/>
            <w:gridSpan w:val="5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E0641" w:rsidRPr="00576D4F" w:rsidRDefault="007E0641" w:rsidP="0008701C">
            <w:pPr>
              <w:jc w:val="center"/>
              <w:rPr>
                <w:rFonts w:ascii="ISOCPEUR" w:hAnsi="ISOCPEUR"/>
                <w:i/>
              </w:rPr>
            </w:pPr>
          </w:p>
        </w:tc>
      </w:tr>
      <w:tr w:rsidR="007E0641" w:rsidTr="0008701C">
        <w:trPr>
          <w:trHeight w:hRule="exact" w:val="284"/>
        </w:trPr>
        <w:tc>
          <w:tcPr>
            <w:tcW w:w="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E0641" w:rsidRPr="007D3286" w:rsidRDefault="007E0641" w:rsidP="0008701C">
            <w:pPr>
              <w:ind w:left="113" w:right="113"/>
              <w:jc w:val="center"/>
              <w:rPr>
                <w:rFonts w:ascii="ISOCPEUR" w:hAnsi="ISOCPEUR"/>
                <w:i/>
                <w:sz w:val="18"/>
                <w:szCs w:val="18"/>
              </w:rPr>
            </w:pPr>
            <w:r w:rsidRPr="007D3286">
              <w:rPr>
                <w:rFonts w:ascii="ISOCPEUR" w:hAnsi="ISOCPEUR"/>
                <w:i/>
                <w:sz w:val="18"/>
                <w:szCs w:val="18"/>
              </w:rPr>
              <w:t>Инв. № подл.</w:t>
            </w:r>
          </w:p>
        </w:tc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E0641" w:rsidRPr="00576D4F" w:rsidRDefault="007E0641" w:rsidP="0008701C">
            <w:pPr>
              <w:ind w:left="113" w:right="113"/>
              <w:jc w:val="center"/>
              <w:rPr>
                <w:rFonts w:ascii="ISOCPEUR" w:hAnsi="ISOCPEUR"/>
                <w:i/>
              </w:rPr>
            </w:pPr>
          </w:p>
        </w:tc>
        <w:tc>
          <w:tcPr>
            <w:tcW w:w="1129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0641" w:rsidRPr="00576D4F" w:rsidRDefault="007E0641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0641" w:rsidRPr="00576D4F" w:rsidRDefault="007E0641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0641" w:rsidRPr="00576D4F" w:rsidRDefault="007E0641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0641" w:rsidRPr="00576D4F" w:rsidRDefault="007E0641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385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0641" w:rsidRPr="00B443DE" w:rsidRDefault="001634EC" w:rsidP="0008701C">
            <w:pPr>
              <w:jc w:val="center"/>
              <w:rPr>
                <w:rFonts w:ascii="ISOCPEUR" w:hAnsi="ISOCPEUR"/>
                <w:i/>
                <w:sz w:val="24"/>
                <w:szCs w:val="24"/>
              </w:rPr>
            </w:pPr>
            <w:r w:rsidRPr="0036068F">
              <w:rPr>
                <w:rFonts w:ascii="ISOCPEUR" w:eastAsia="Calibri" w:hAnsi="ISOCPEUR"/>
                <w:i/>
                <w:sz w:val="32"/>
                <w:szCs w:val="32"/>
              </w:rPr>
              <w:t>Состав проектной документации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0641" w:rsidRPr="00576D4F" w:rsidRDefault="007E0641" w:rsidP="0008701C">
            <w:pPr>
              <w:jc w:val="center"/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Стадия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0641" w:rsidRPr="00576D4F" w:rsidRDefault="007E0641" w:rsidP="0008701C">
            <w:pPr>
              <w:jc w:val="center"/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Лист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0641" w:rsidRPr="00576D4F" w:rsidRDefault="007E0641" w:rsidP="0008701C">
            <w:pPr>
              <w:jc w:val="center"/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Листов</w:t>
            </w:r>
          </w:p>
        </w:tc>
      </w:tr>
      <w:tr w:rsidR="005D64BF" w:rsidTr="0008701C">
        <w:trPr>
          <w:trHeight w:hRule="exact" w:val="284"/>
        </w:trPr>
        <w:tc>
          <w:tcPr>
            <w:tcW w:w="28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D64BF" w:rsidRPr="00576D4F" w:rsidRDefault="005D64BF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39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D64BF" w:rsidRPr="00576D4F" w:rsidRDefault="005D64BF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112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4BF" w:rsidRPr="00576D4F" w:rsidRDefault="005D64BF" w:rsidP="003B5C0B">
            <w:pPr>
              <w:rPr>
                <w:rFonts w:ascii="ISOCPEUR" w:hAnsi="ISOCPEUR"/>
                <w:i/>
              </w:rPr>
            </w:pPr>
            <w:r w:rsidRPr="00495433">
              <w:rPr>
                <w:rFonts w:ascii="ISOCPEUR" w:hAnsi="ISOCPEUR"/>
                <w:i/>
                <w:sz w:val="18"/>
                <w:szCs w:val="18"/>
              </w:rPr>
              <w:t>Разработал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4BF" w:rsidRPr="00576D4F" w:rsidRDefault="005F225B" w:rsidP="003B5C0B">
            <w:pPr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Лобанова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4BF" w:rsidRPr="00576D4F" w:rsidRDefault="005D64BF" w:rsidP="003B5C0B">
            <w:pPr>
              <w:rPr>
                <w:rFonts w:ascii="ISOCPEUR" w:hAnsi="ISOCPEUR"/>
                <w:i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4BF" w:rsidRPr="007D3286" w:rsidRDefault="005F225B" w:rsidP="005F225B">
            <w:pPr>
              <w:jc w:val="center"/>
              <w:rPr>
                <w:rFonts w:ascii="ISOCPEUR" w:hAnsi="ISOCPEUR"/>
                <w:i/>
                <w:sz w:val="18"/>
                <w:szCs w:val="18"/>
              </w:rPr>
            </w:pPr>
            <w:r>
              <w:rPr>
                <w:rFonts w:ascii="ISOCPEUR" w:hAnsi="ISOCPEUR"/>
                <w:i/>
                <w:sz w:val="18"/>
                <w:szCs w:val="18"/>
              </w:rPr>
              <w:t>9</w:t>
            </w:r>
            <w:r w:rsidR="005D64BF" w:rsidRPr="007D3286">
              <w:rPr>
                <w:rFonts w:ascii="ISOCPEUR" w:hAnsi="ISOCPEUR"/>
                <w:i/>
                <w:sz w:val="18"/>
                <w:szCs w:val="18"/>
              </w:rPr>
              <w:t>.</w:t>
            </w:r>
            <w:r>
              <w:rPr>
                <w:rFonts w:ascii="ISOCPEUR" w:hAnsi="ISOCPEUR"/>
                <w:i/>
                <w:sz w:val="18"/>
                <w:szCs w:val="18"/>
              </w:rPr>
              <w:t>20</w:t>
            </w:r>
          </w:p>
        </w:tc>
        <w:tc>
          <w:tcPr>
            <w:tcW w:w="385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64BF" w:rsidRPr="00576D4F" w:rsidRDefault="005D64BF" w:rsidP="0008701C">
            <w:pPr>
              <w:jc w:val="center"/>
              <w:rPr>
                <w:rFonts w:ascii="ISOCPEUR" w:hAnsi="ISOCPEUR"/>
                <w:i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4BF" w:rsidRPr="00576D4F" w:rsidRDefault="005D64BF" w:rsidP="0008701C">
            <w:pPr>
              <w:jc w:val="center"/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П</w:t>
            </w:r>
            <w:r w:rsidR="00625119">
              <w:rPr>
                <w:rFonts w:ascii="ISOCPEUR" w:hAnsi="ISOCPEUR"/>
                <w:i/>
              </w:rPr>
              <w:t>П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4BF" w:rsidRPr="00576D4F" w:rsidRDefault="005D64BF" w:rsidP="0008701C">
            <w:pPr>
              <w:jc w:val="center"/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4BF" w:rsidRPr="00576D4F" w:rsidRDefault="005D64BF" w:rsidP="0008701C">
            <w:pPr>
              <w:jc w:val="center"/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1</w:t>
            </w:r>
          </w:p>
        </w:tc>
      </w:tr>
      <w:tr w:rsidR="005D64BF" w:rsidTr="0008701C">
        <w:trPr>
          <w:trHeight w:hRule="exact" w:val="284"/>
        </w:trPr>
        <w:tc>
          <w:tcPr>
            <w:tcW w:w="28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D64BF" w:rsidRPr="00576D4F" w:rsidRDefault="005D64BF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39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D64BF" w:rsidRPr="00576D4F" w:rsidRDefault="005D64BF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112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4BF" w:rsidRPr="00576D4F" w:rsidRDefault="005D64BF" w:rsidP="003B5C0B">
            <w:pPr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Н.контр.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4BF" w:rsidRPr="00576D4F" w:rsidRDefault="005D64BF" w:rsidP="003B5C0B">
            <w:pPr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Тимошина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4BF" w:rsidRPr="00576D4F" w:rsidRDefault="005D64BF" w:rsidP="003B5C0B">
            <w:pPr>
              <w:rPr>
                <w:rFonts w:ascii="ISOCPEUR" w:hAnsi="ISOCPEUR"/>
                <w:i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4BF" w:rsidRPr="007D3286" w:rsidRDefault="005F225B" w:rsidP="005F225B">
            <w:pPr>
              <w:jc w:val="center"/>
              <w:rPr>
                <w:rFonts w:ascii="ISOCPEUR" w:hAnsi="ISOCPEUR"/>
                <w:i/>
                <w:sz w:val="18"/>
                <w:szCs w:val="18"/>
              </w:rPr>
            </w:pPr>
            <w:r>
              <w:rPr>
                <w:rFonts w:ascii="ISOCPEUR" w:hAnsi="ISOCPEUR"/>
                <w:i/>
                <w:sz w:val="18"/>
                <w:szCs w:val="18"/>
              </w:rPr>
              <w:t>9</w:t>
            </w:r>
            <w:r w:rsidR="007D3286">
              <w:rPr>
                <w:rFonts w:ascii="ISOCPEUR" w:hAnsi="ISOCPEUR"/>
                <w:i/>
                <w:sz w:val="18"/>
                <w:szCs w:val="18"/>
              </w:rPr>
              <w:t>.</w:t>
            </w:r>
            <w:r>
              <w:rPr>
                <w:rFonts w:ascii="ISOCPEUR" w:hAnsi="ISOCPEUR"/>
                <w:i/>
                <w:sz w:val="18"/>
                <w:szCs w:val="18"/>
              </w:rPr>
              <w:t>20</w:t>
            </w:r>
          </w:p>
        </w:tc>
        <w:tc>
          <w:tcPr>
            <w:tcW w:w="385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64BF" w:rsidRPr="00576D4F" w:rsidRDefault="005D64BF" w:rsidP="0008701C">
            <w:pPr>
              <w:jc w:val="center"/>
              <w:rPr>
                <w:rFonts w:ascii="ISOCPEUR" w:hAnsi="ISOCPEUR"/>
                <w:i/>
              </w:rPr>
            </w:pPr>
          </w:p>
        </w:tc>
        <w:tc>
          <w:tcPr>
            <w:tcW w:w="2836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4BF" w:rsidRPr="00D3440E" w:rsidRDefault="005D64BF" w:rsidP="0008701C">
            <w:pPr>
              <w:jc w:val="center"/>
              <w:rPr>
                <w:rFonts w:ascii="ISOCPEUR" w:hAnsi="ISOCPEUR"/>
                <w:i/>
                <w:sz w:val="32"/>
                <w:szCs w:val="32"/>
              </w:rPr>
            </w:pPr>
            <w:r w:rsidRPr="00D3440E">
              <w:rPr>
                <w:rFonts w:ascii="ISOCPEUR" w:hAnsi="ISOCPEUR"/>
                <w:i/>
                <w:sz w:val="32"/>
                <w:szCs w:val="32"/>
              </w:rPr>
              <w:t>ООО «Акварель»</w:t>
            </w:r>
          </w:p>
        </w:tc>
      </w:tr>
      <w:tr w:rsidR="005D64BF" w:rsidTr="0008701C">
        <w:trPr>
          <w:trHeight w:hRule="exact" w:val="284"/>
        </w:trPr>
        <w:tc>
          <w:tcPr>
            <w:tcW w:w="28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D64BF" w:rsidRDefault="005D64BF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39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D64BF" w:rsidRDefault="005D64BF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112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4BF" w:rsidRPr="00576D4F" w:rsidRDefault="005D64BF" w:rsidP="003B5C0B">
            <w:pPr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Г</w:t>
            </w:r>
            <w:r w:rsidRPr="00D22687">
              <w:rPr>
                <w:rFonts w:ascii="ISOCPEUR" w:hAnsi="ISOCPEUR"/>
                <w:i/>
              </w:rPr>
              <w:t>ИП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4BF" w:rsidRPr="00576D4F" w:rsidRDefault="0058758A" w:rsidP="003B5C0B">
            <w:pPr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Калмыков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4BF" w:rsidRPr="00576D4F" w:rsidRDefault="005D64BF" w:rsidP="003B5C0B">
            <w:pPr>
              <w:rPr>
                <w:rFonts w:ascii="ISOCPEUR" w:hAnsi="ISOCPEUR"/>
                <w:i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4BF" w:rsidRPr="007D3286" w:rsidRDefault="005F225B" w:rsidP="005F225B">
            <w:pPr>
              <w:jc w:val="center"/>
              <w:rPr>
                <w:rFonts w:ascii="ISOCPEUR" w:hAnsi="ISOCPEUR"/>
                <w:i/>
                <w:sz w:val="18"/>
                <w:szCs w:val="18"/>
              </w:rPr>
            </w:pPr>
            <w:r>
              <w:rPr>
                <w:rFonts w:ascii="ISOCPEUR" w:hAnsi="ISOCPEUR"/>
                <w:i/>
                <w:sz w:val="18"/>
                <w:szCs w:val="18"/>
              </w:rPr>
              <w:t>9</w:t>
            </w:r>
            <w:r w:rsidR="007D3286">
              <w:rPr>
                <w:rFonts w:ascii="ISOCPEUR" w:hAnsi="ISOCPEUR"/>
                <w:i/>
                <w:sz w:val="18"/>
                <w:szCs w:val="18"/>
              </w:rPr>
              <w:t>.</w:t>
            </w:r>
            <w:r>
              <w:rPr>
                <w:rFonts w:ascii="ISOCPEUR" w:hAnsi="ISOCPEUR"/>
                <w:i/>
                <w:sz w:val="18"/>
                <w:szCs w:val="18"/>
              </w:rPr>
              <w:t>20</w:t>
            </w:r>
          </w:p>
        </w:tc>
        <w:tc>
          <w:tcPr>
            <w:tcW w:w="385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64BF" w:rsidRPr="00576D4F" w:rsidRDefault="005D64BF" w:rsidP="0008701C">
            <w:pPr>
              <w:jc w:val="center"/>
              <w:rPr>
                <w:rFonts w:ascii="ISOCPEUR" w:hAnsi="ISOCPEUR"/>
                <w:i/>
              </w:rPr>
            </w:pPr>
          </w:p>
        </w:tc>
        <w:tc>
          <w:tcPr>
            <w:tcW w:w="2836" w:type="dxa"/>
            <w:gridSpan w:val="4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64BF" w:rsidRPr="00576D4F" w:rsidRDefault="005D64BF" w:rsidP="0008701C">
            <w:pPr>
              <w:jc w:val="center"/>
              <w:rPr>
                <w:rFonts w:ascii="ISOCPEUR" w:hAnsi="ISOCPEUR"/>
                <w:i/>
              </w:rPr>
            </w:pPr>
          </w:p>
        </w:tc>
      </w:tr>
      <w:tr w:rsidR="005D64BF" w:rsidTr="0008701C">
        <w:trPr>
          <w:trHeight w:hRule="exact" w:val="284"/>
        </w:trPr>
        <w:tc>
          <w:tcPr>
            <w:tcW w:w="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64BF" w:rsidRDefault="005D64BF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39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64BF" w:rsidRDefault="005D64BF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1129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4BF" w:rsidRPr="00576D4F" w:rsidRDefault="005D64BF" w:rsidP="003B5C0B">
            <w:pPr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ГАП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4BF" w:rsidRPr="00576D4F" w:rsidRDefault="005D64BF" w:rsidP="003B5C0B">
            <w:pPr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Грозева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4BF" w:rsidRPr="00576D4F" w:rsidRDefault="005D64BF" w:rsidP="003B5C0B">
            <w:pPr>
              <w:rPr>
                <w:rFonts w:ascii="ISOCPEUR" w:hAnsi="ISOCPEUR"/>
                <w:i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4BF" w:rsidRPr="007D3286" w:rsidRDefault="005F225B" w:rsidP="005F225B">
            <w:pPr>
              <w:jc w:val="center"/>
              <w:rPr>
                <w:rFonts w:ascii="ISOCPEUR" w:hAnsi="ISOCPEUR"/>
                <w:i/>
                <w:sz w:val="18"/>
                <w:szCs w:val="18"/>
              </w:rPr>
            </w:pPr>
            <w:r>
              <w:rPr>
                <w:rFonts w:ascii="ISOCPEUR" w:hAnsi="ISOCPEUR"/>
                <w:i/>
                <w:sz w:val="18"/>
                <w:szCs w:val="18"/>
              </w:rPr>
              <w:t>9</w:t>
            </w:r>
            <w:r w:rsidR="007D3286">
              <w:rPr>
                <w:rFonts w:ascii="ISOCPEUR" w:hAnsi="ISOCPEUR"/>
                <w:i/>
                <w:sz w:val="18"/>
                <w:szCs w:val="18"/>
              </w:rPr>
              <w:t>.</w:t>
            </w:r>
            <w:r>
              <w:rPr>
                <w:rFonts w:ascii="ISOCPEUR" w:hAnsi="ISOCPEUR"/>
                <w:i/>
                <w:sz w:val="18"/>
                <w:szCs w:val="18"/>
              </w:rPr>
              <w:t>20</w:t>
            </w:r>
          </w:p>
        </w:tc>
        <w:tc>
          <w:tcPr>
            <w:tcW w:w="385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64BF" w:rsidRPr="00576D4F" w:rsidRDefault="005D64BF" w:rsidP="0008701C">
            <w:pPr>
              <w:jc w:val="center"/>
              <w:rPr>
                <w:rFonts w:ascii="ISOCPEUR" w:hAnsi="ISOCPEUR"/>
                <w:i/>
              </w:rPr>
            </w:pPr>
          </w:p>
        </w:tc>
        <w:tc>
          <w:tcPr>
            <w:tcW w:w="2836" w:type="dxa"/>
            <w:gridSpan w:val="4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64BF" w:rsidRPr="00576D4F" w:rsidRDefault="005D64BF" w:rsidP="0008701C">
            <w:pPr>
              <w:jc w:val="center"/>
              <w:rPr>
                <w:rFonts w:ascii="ISOCPEUR" w:hAnsi="ISOCPEUR"/>
                <w:i/>
              </w:rPr>
            </w:pPr>
          </w:p>
        </w:tc>
      </w:tr>
    </w:tbl>
    <w:p w:rsidR="001B5F31" w:rsidRDefault="007E0641" w:rsidP="00DB171E">
      <w:pPr>
        <w:tabs>
          <w:tab w:val="left" w:pos="8505"/>
        </w:tabs>
        <w:rPr>
          <w:rFonts w:ascii="ISOCPEUR" w:hAnsi="ISOCPEUR"/>
          <w:i/>
        </w:rPr>
      </w:pPr>
      <w:r>
        <w:rPr>
          <w:rFonts w:ascii="ISOCPEUR" w:hAnsi="ISOCPEUR"/>
          <w:i/>
        </w:rPr>
        <w:tab/>
      </w:r>
      <w:r w:rsidRPr="00E05E77">
        <w:rPr>
          <w:rFonts w:ascii="ISOCPEUR" w:hAnsi="ISOCPEUR"/>
          <w:i/>
        </w:rPr>
        <w:t>Формат</w:t>
      </w:r>
      <w:r>
        <w:rPr>
          <w:rFonts w:ascii="ISOCPEUR" w:hAnsi="ISOCPEUR"/>
          <w:i/>
        </w:rPr>
        <w:t xml:space="preserve"> А4</w:t>
      </w:r>
    </w:p>
    <w:tbl>
      <w:tblPr>
        <w:tblStyle w:val="a6"/>
        <w:tblW w:w="11057" w:type="dxa"/>
        <w:tblInd w:w="28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5"/>
        <w:gridCol w:w="398"/>
        <w:gridCol w:w="567"/>
        <w:gridCol w:w="562"/>
        <w:gridCol w:w="567"/>
        <w:gridCol w:w="567"/>
        <w:gridCol w:w="851"/>
        <w:gridCol w:w="567"/>
        <w:gridCol w:w="3857"/>
        <w:gridCol w:w="851"/>
        <w:gridCol w:w="851"/>
        <w:gridCol w:w="567"/>
        <w:gridCol w:w="567"/>
      </w:tblGrid>
      <w:tr w:rsidR="007E0641" w:rsidRPr="00820195" w:rsidTr="0008701C">
        <w:trPr>
          <w:trHeight w:hRule="exact" w:val="397"/>
        </w:trPr>
        <w:tc>
          <w:tcPr>
            <w:tcW w:w="683" w:type="dxa"/>
            <w:gridSpan w:val="2"/>
            <w:vMerge w:val="restart"/>
            <w:tcBorders>
              <w:top w:val="nil"/>
              <w:left w:val="nil"/>
              <w:right w:val="single" w:sz="18" w:space="0" w:color="auto"/>
            </w:tcBorders>
          </w:tcPr>
          <w:p w:rsidR="007E0641" w:rsidRPr="00820195" w:rsidRDefault="007E0641" w:rsidP="00820195">
            <w:pPr>
              <w:jc w:val="center"/>
              <w:rPr>
                <w:rFonts w:ascii="ISOCPEUR" w:hAnsi="ISOCPEUR"/>
                <w:i/>
              </w:rPr>
            </w:pPr>
          </w:p>
        </w:tc>
        <w:tc>
          <w:tcPr>
            <w:tcW w:w="9240" w:type="dxa"/>
            <w:gridSpan w:val="9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7E0641" w:rsidRPr="00820195" w:rsidRDefault="007E0641" w:rsidP="00820195">
            <w:pPr>
              <w:jc w:val="center"/>
              <w:rPr>
                <w:rFonts w:ascii="ISOCPEUR" w:hAnsi="ISOCPEUR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7E0641" w:rsidRPr="00820195" w:rsidRDefault="007E0641" w:rsidP="00820195">
            <w:pPr>
              <w:jc w:val="center"/>
              <w:rPr>
                <w:rFonts w:ascii="ISOCPEUR" w:hAnsi="ISOCPEUR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0641" w:rsidRPr="00820195" w:rsidRDefault="005D64BF" w:rsidP="00820195">
            <w:pPr>
              <w:jc w:val="center"/>
              <w:rPr>
                <w:rFonts w:ascii="ISOCPEUR" w:hAnsi="ISOCPEUR"/>
                <w:i/>
                <w:sz w:val="24"/>
                <w:szCs w:val="24"/>
              </w:rPr>
            </w:pPr>
            <w:r w:rsidRPr="00820195">
              <w:rPr>
                <w:rFonts w:ascii="ISOCPEUR" w:hAnsi="ISOCPEUR"/>
                <w:i/>
                <w:sz w:val="24"/>
                <w:szCs w:val="24"/>
              </w:rPr>
              <w:t>4</w:t>
            </w:r>
          </w:p>
        </w:tc>
      </w:tr>
      <w:tr w:rsidR="007E0641" w:rsidTr="0008701C">
        <w:trPr>
          <w:trHeight w:hRule="exact" w:val="10614"/>
        </w:trPr>
        <w:tc>
          <w:tcPr>
            <w:tcW w:w="683" w:type="dxa"/>
            <w:gridSpan w:val="2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7E0641" w:rsidRPr="00E05E77" w:rsidRDefault="007E0641" w:rsidP="0008701C">
            <w:pPr>
              <w:jc w:val="center"/>
              <w:rPr>
                <w:rFonts w:ascii="ISOCPEUR" w:hAnsi="ISOCPEUR"/>
                <w:i/>
              </w:rPr>
            </w:pPr>
          </w:p>
        </w:tc>
        <w:tc>
          <w:tcPr>
            <w:tcW w:w="10374" w:type="dxa"/>
            <w:gridSpan w:val="11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E0641" w:rsidRDefault="007E0641" w:rsidP="0008701C">
            <w:pPr>
              <w:rPr>
                <w:rFonts w:ascii="ISOCPEUR" w:hAnsi="ISOCPEUR"/>
                <w:i/>
              </w:rPr>
            </w:pPr>
          </w:p>
          <w:p w:rsidR="00624781" w:rsidRDefault="007E0641" w:rsidP="00F30F3E">
            <w:pPr>
              <w:jc w:val="center"/>
              <w:rPr>
                <w:rFonts w:ascii="ISOCPEUR" w:hAnsi="ISOCPEUR"/>
                <w:b/>
                <w:i/>
                <w:sz w:val="40"/>
                <w:szCs w:val="40"/>
              </w:rPr>
            </w:pPr>
            <w:r w:rsidRPr="004C46AE">
              <w:rPr>
                <w:rFonts w:ascii="ISOCPEUR" w:hAnsi="ISOCPEUR"/>
                <w:b/>
                <w:i/>
                <w:sz w:val="40"/>
                <w:szCs w:val="40"/>
              </w:rPr>
              <w:t>Содержание</w:t>
            </w:r>
          </w:p>
          <w:tbl>
            <w:tblPr>
              <w:tblStyle w:val="a6"/>
              <w:tblW w:w="0" w:type="auto"/>
              <w:tblInd w:w="1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080"/>
              <w:gridCol w:w="1134"/>
            </w:tblGrid>
            <w:tr w:rsidR="00624781" w:rsidTr="00F30F3E">
              <w:tc>
                <w:tcPr>
                  <w:tcW w:w="567" w:type="dxa"/>
                </w:tcPr>
                <w:p w:rsidR="00624781" w:rsidRDefault="00624781" w:rsidP="00624781">
                  <w:pPr>
                    <w:jc w:val="center"/>
                    <w:rPr>
                      <w:rFonts w:ascii="ISOCPEUR" w:hAnsi="ISOCPEUR"/>
                      <w:b/>
                      <w:i/>
                      <w:sz w:val="40"/>
                      <w:szCs w:val="40"/>
                    </w:rPr>
                  </w:pPr>
                  <w:r w:rsidRPr="005847AE">
                    <w:rPr>
                      <w:rFonts w:ascii="ISOCPEUR" w:hAnsi="ISOCPEUR"/>
                      <w:i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080" w:type="dxa"/>
                </w:tcPr>
                <w:p w:rsidR="00624781" w:rsidRDefault="00624781" w:rsidP="00624781">
                  <w:pPr>
                    <w:rPr>
                      <w:rFonts w:ascii="ISOCPEUR" w:hAnsi="ISOCPEUR"/>
                      <w:b/>
                      <w:i/>
                      <w:sz w:val="40"/>
                      <w:szCs w:val="40"/>
                    </w:rPr>
                  </w:pPr>
                  <w:r>
                    <w:rPr>
                      <w:rFonts w:ascii="ISOCPEUR" w:hAnsi="ISOCPEUR"/>
                      <w:i/>
                      <w:sz w:val="24"/>
                      <w:szCs w:val="24"/>
                    </w:rPr>
                    <w:t>Общая часть ……………………………..……………………………..……………………………..………………………</w:t>
                  </w:r>
                </w:p>
              </w:tc>
              <w:tc>
                <w:tcPr>
                  <w:tcW w:w="1134" w:type="dxa"/>
                </w:tcPr>
                <w:p w:rsidR="00624781" w:rsidRDefault="00624781" w:rsidP="007E0641">
                  <w:pPr>
                    <w:jc w:val="center"/>
                    <w:rPr>
                      <w:rFonts w:ascii="ISOCPEUR" w:hAnsi="ISOCPEUR"/>
                      <w:b/>
                      <w:i/>
                      <w:sz w:val="40"/>
                      <w:szCs w:val="40"/>
                    </w:rPr>
                  </w:pPr>
                  <w:r>
                    <w:rPr>
                      <w:rFonts w:ascii="ISOCPEUR" w:hAnsi="ISOCPEUR"/>
                      <w:i/>
                      <w:sz w:val="24"/>
                      <w:szCs w:val="24"/>
                    </w:rPr>
                    <w:t>5</w:t>
                  </w:r>
                </w:p>
              </w:tc>
            </w:tr>
            <w:tr w:rsidR="00624781" w:rsidTr="00F30F3E">
              <w:tc>
                <w:tcPr>
                  <w:tcW w:w="567" w:type="dxa"/>
                </w:tcPr>
                <w:p w:rsidR="00624781" w:rsidRDefault="00624781" w:rsidP="00624781">
                  <w:pPr>
                    <w:jc w:val="center"/>
                    <w:rPr>
                      <w:rFonts w:ascii="ISOCPEUR" w:hAnsi="ISOCPEUR"/>
                      <w:b/>
                      <w:i/>
                      <w:sz w:val="40"/>
                      <w:szCs w:val="40"/>
                    </w:rPr>
                  </w:pPr>
                  <w:r>
                    <w:rPr>
                      <w:rFonts w:ascii="ISOCPEUR" w:hAnsi="ISOCPEUR"/>
                      <w:i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080" w:type="dxa"/>
                </w:tcPr>
                <w:p w:rsidR="00624781" w:rsidRDefault="00624781" w:rsidP="00624781">
                  <w:pPr>
                    <w:rPr>
                      <w:rFonts w:ascii="ISOCPEUR" w:hAnsi="ISOCPEUR"/>
                      <w:b/>
                      <w:i/>
                      <w:sz w:val="40"/>
                      <w:szCs w:val="40"/>
                    </w:rPr>
                  </w:pPr>
                  <w:r w:rsidRPr="005D64BF">
                    <w:rPr>
                      <w:rFonts w:ascii="ISOCPEUR" w:hAnsi="ISOCPEUR"/>
                      <w:i/>
                      <w:sz w:val="24"/>
                      <w:szCs w:val="24"/>
                    </w:rPr>
                    <w:t xml:space="preserve">Положение о </w:t>
                  </w:r>
                  <w:r>
                    <w:rPr>
                      <w:rFonts w:ascii="ISOCPEUR" w:hAnsi="ISOCPEUR"/>
                      <w:i/>
                      <w:sz w:val="24"/>
                      <w:szCs w:val="24"/>
                    </w:rPr>
                    <w:t>размещении проектируемой территории ……………………………….</w:t>
                  </w:r>
                </w:p>
              </w:tc>
              <w:tc>
                <w:tcPr>
                  <w:tcW w:w="1134" w:type="dxa"/>
                </w:tcPr>
                <w:p w:rsidR="00624781" w:rsidRDefault="00624781" w:rsidP="007E0641">
                  <w:pPr>
                    <w:jc w:val="center"/>
                    <w:rPr>
                      <w:rFonts w:ascii="ISOCPEUR" w:hAnsi="ISOCPEUR"/>
                      <w:b/>
                      <w:i/>
                      <w:sz w:val="40"/>
                      <w:szCs w:val="40"/>
                    </w:rPr>
                  </w:pPr>
                  <w:r>
                    <w:rPr>
                      <w:rFonts w:ascii="ISOCPEUR" w:hAnsi="ISOCPEUR"/>
                      <w:i/>
                      <w:sz w:val="24"/>
                      <w:szCs w:val="24"/>
                    </w:rPr>
                    <w:t>5</w:t>
                  </w:r>
                </w:p>
              </w:tc>
            </w:tr>
            <w:tr w:rsidR="00624781" w:rsidTr="00F30F3E">
              <w:tc>
                <w:tcPr>
                  <w:tcW w:w="567" w:type="dxa"/>
                </w:tcPr>
                <w:p w:rsidR="00624781" w:rsidRDefault="00624781" w:rsidP="00624781">
                  <w:pPr>
                    <w:jc w:val="center"/>
                    <w:rPr>
                      <w:rFonts w:ascii="ISOCPEUR" w:hAnsi="ISOCPEUR"/>
                      <w:b/>
                      <w:i/>
                      <w:sz w:val="40"/>
                      <w:szCs w:val="40"/>
                    </w:rPr>
                  </w:pPr>
                  <w:r>
                    <w:rPr>
                      <w:rFonts w:ascii="ISOCPEUR" w:hAnsi="ISOCPEUR"/>
                      <w:i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080" w:type="dxa"/>
                </w:tcPr>
                <w:p w:rsidR="00624781" w:rsidRDefault="00624781" w:rsidP="00624781">
                  <w:pPr>
                    <w:rPr>
                      <w:rFonts w:ascii="ISOCPEUR" w:hAnsi="ISOCPEUR"/>
                      <w:b/>
                      <w:i/>
                      <w:sz w:val="40"/>
                      <w:szCs w:val="40"/>
                    </w:rPr>
                  </w:pPr>
                  <w:r>
                    <w:rPr>
                      <w:rFonts w:ascii="ISOCPEUR" w:hAnsi="ISOCPEUR"/>
                      <w:i/>
                      <w:sz w:val="24"/>
                      <w:szCs w:val="24"/>
                    </w:rPr>
                    <w:t>Характеристика планируемого развития ……………………………..…………………………</w:t>
                  </w:r>
                </w:p>
              </w:tc>
              <w:tc>
                <w:tcPr>
                  <w:tcW w:w="1134" w:type="dxa"/>
                </w:tcPr>
                <w:p w:rsidR="00624781" w:rsidRDefault="00624781" w:rsidP="007E0641">
                  <w:pPr>
                    <w:jc w:val="center"/>
                    <w:rPr>
                      <w:rFonts w:ascii="ISOCPEUR" w:hAnsi="ISOCPEUR"/>
                      <w:b/>
                      <w:i/>
                      <w:sz w:val="40"/>
                      <w:szCs w:val="40"/>
                    </w:rPr>
                  </w:pPr>
                  <w:r>
                    <w:rPr>
                      <w:rFonts w:ascii="ISOCPEUR" w:hAnsi="ISOCPEUR"/>
                      <w:i/>
                      <w:sz w:val="24"/>
                      <w:szCs w:val="24"/>
                    </w:rPr>
                    <w:t>5</w:t>
                  </w:r>
                </w:p>
              </w:tc>
            </w:tr>
            <w:tr w:rsidR="00624781" w:rsidTr="00F30F3E">
              <w:tc>
                <w:tcPr>
                  <w:tcW w:w="567" w:type="dxa"/>
                </w:tcPr>
                <w:p w:rsidR="00624781" w:rsidRDefault="00624781" w:rsidP="00624781">
                  <w:pPr>
                    <w:jc w:val="center"/>
                    <w:rPr>
                      <w:rFonts w:ascii="ISOCPEUR" w:hAnsi="ISOCPEUR"/>
                      <w:b/>
                      <w:i/>
                      <w:sz w:val="40"/>
                      <w:szCs w:val="40"/>
                    </w:rPr>
                  </w:pPr>
                  <w:r>
                    <w:rPr>
                      <w:rFonts w:ascii="ISOCPEUR" w:hAnsi="ISOCPEUR"/>
                      <w:i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080" w:type="dxa"/>
                </w:tcPr>
                <w:p w:rsidR="00624781" w:rsidRDefault="00624781" w:rsidP="00624781">
                  <w:pPr>
                    <w:rPr>
                      <w:rFonts w:ascii="ISOCPEUR" w:hAnsi="ISOCPEUR"/>
                      <w:b/>
                      <w:i/>
                      <w:sz w:val="40"/>
                      <w:szCs w:val="40"/>
                    </w:rPr>
                  </w:pPr>
                  <w:r>
                    <w:rPr>
                      <w:rFonts w:ascii="ISOCPEUR" w:hAnsi="ISOCPEUR"/>
                      <w:i/>
                      <w:sz w:val="24"/>
                      <w:szCs w:val="24"/>
                    </w:rPr>
                    <w:t>Обоснование предложения по внесению изменения в градостроительное зонирование………………………………………………..……………………</w:t>
                  </w:r>
                </w:p>
              </w:tc>
              <w:tc>
                <w:tcPr>
                  <w:tcW w:w="1134" w:type="dxa"/>
                </w:tcPr>
                <w:p w:rsidR="00624781" w:rsidRDefault="00624781" w:rsidP="007E0641">
                  <w:pPr>
                    <w:jc w:val="center"/>
                    <w:rPr>
                      <w:rFonts w:ascii="ISOCPEUR" w:hAnsi="ISOCPEUR"/>
                      <w:b/>
                      <w:i/>
                      <w:sz w:val="40"/>
                      <w:szCs w:val="40"/>
                    </w:rPr>
                  </w:pPr>
                  <w:r>
                    <w:rPr>
                      <w:rFonts w:ascii="ISOCPEUR" w:hAnsi="ISOCPEUR"/>
                      <w:i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624781" w:rsidRPr="004C46AE" w:rsidRDefault="00624781" w:rsidP="007E0641">
            <w:pPr>
              <w:jc w:val="center"/>
              <w:rPr>
                <w:rFonts w:ascii="ISOCPEUR" w:hAnsi="ISOCPEUR"/>
                <w:b/>
                <w:i/>
                <w:sz w:val="40"/>
                <w:szCs w:val="40"/>
              </w:rPr>
            </w:pPr>
          </w:p>
          <w:tbl>
            <w:tblPr>
              <w:tblW w:w="0" w:type="auto"/>
              <w:tblInd w:w="289" w:type="dxa"/>
              <w:tblLayout w:type="fixed"/>
              <w:tblLook w:val="0000" w:firstRow="0" w:lastRow="0" w:firstColumn="0" w:lastColumn="0" w:noHBand="0" w:noVBand="0"/>
            </w:tblPr>
            <w:tblGrid>
              <w:gridCol w:w="871"/>
              <w:gridCol w:w="992"/>
              <w:gridCol w:w="6379"/>
              <w:gridCol w:w="1525"/>
            </w:tblGrid>
            <w:tr w:rsidR="00974AF6" w:rsidTr="00624781">
              <w:trPr>
                <w:trHeight w:val="283"/>
              </w:trPr>
              <w:tc>
                <w:tcPr>
                  <w:tcW w:w="871" w:type="dxa"/>
                </w:tcPr>
                <w:p w:rsidR="00974AF6" w:rsidRPr="005847AE" w:rsidRDefault="00974AF6" w:rsidP="000D4A9D">
                  <w:pPr>
                    <w:jc w:val="center"/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371" w:type="dxa"/>
                  <w:gridSpan w:val="2"/>
                  <w:vAlign w:val="center"/>
                </w:tcPr>
                <w:p w:rsidR="00974AF6" w:rsidRPr="00BD609D" w:rsidRDefault="00974AF6" w:rsidP="0008701C">
                  <w:pPr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525" w:type="dxa"/>
                  <w:vAlign w:val="center"/>
                </w:tcPr>
                <w:p w:rsidR="00974AF6" w:rsidRPr="005847AE" w:rsidRDefault="00974AF6" w:rsidP="00974AF6">
                  <w:pPr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</w:tr>
            <w:tr w:rsidR="00974AF6" w:rsidTr="00624781">
              <w:trPr>
                <w:trHeight w:val="283"/>
              </w:trPr>
              <w:tc>
                <w:tcPr>
                  <w:tcW w:w="1863" w:type="dxa"/>
                  <w:gridSpan w:val="2"/>
                </w:tcPr>
                <w:p w:rsidR="00974AF6" w:rsidRPr="00BD609D" w:rsidRDefault="00974AF6" w:rsidP="0008701C">
                  <w:pPr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  <w:r w:rsidRPr="009135B1">
                    <w:rPr>
                      <w:rFonts w:ascii="ISOCPEUR" w:hAnsi="ISOCPEUR"/>
                      <w:b/>
                      <w:i/>
                      <w:sz w:val="24"/>
                      <w:szCs w:val="24"/>
                    </w:rPr>
                    <w:t>Приложени</w:t>
                  </w:r>
                  <w:r>
                    <w:rPr>
                      <w:rFonts w:ascii="ISOCPEUR" w:hAnsi="ISOCPEUR"/>
                      <w:b/>
                      <w:i/>
                      <w:sz w:val="24"/>
                      <w:szCs w:val="24"/>
                    </w:rPr>
                    <w:t>е</w:t>
                  </w:r>
                  <w:r w:rsidRPr="009135B1">
                    <w:rPr>
                      <w:rFonts w:ascii="ISOCPEUR" w:hAnsi="ISOCPEUR"/>
                      <w:b/>
                      <w:i/>
                      <w:sz w:val="24"/>
                      <w:szCs w:val="24"/>
                    </w:rPr>
                    <w:t xml:space="preserve"> А</w:t>
                  </w:r>
                </w:p>
              </w:tc>
              <w:tc>
                <w:tcPr>
                  <w:tcW w:w="6379" w:type="dxa"/>
                  <w:tcBorders>
                    <w:left w:val="nil"/>
                  </w:tcBorders>
                  <w:vAlign w:val="center"/>
                </w:tcPr>
                <w:p w:rsidR="007D3286" w:rsidRPr="00BD609D" w:rsidRDefault="00974AF6" w:rsidP="00A74040">
                  <w:pPr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  <w:r w:rsidRPr="00BD609D">
                    <w:rPr>
                      <w:rFonts w:ascii="ISOCPEUR" w:hAnsi="ISOCPEUR"/>
                      <w:i/>
                      <w:sz w:val="24"/>
                      <w:szCs w:val="24"/>
                    </w:rPr>
                    <w:t>Сведения о наличии свидетельства о допуске к работе в ООО</w:t>
                  </w:r>
                  <w:r w:rsidR="00A74040">
                    <w:rPr>
                      <w:rFonts w:ascii="ISOCPEUR" w:hAnsi="ISOCPEUR"/>
                      <w:i/>
                      <w:sz w:val="24"/>
                      <w:szCs w:val="24"/>
                    </w:rPr>
                    <w:t xml:space="preserve"> «Акварель»</w:t>
                  </w:r>
                </w:p>
              </w:tc>
              <w:tc>
                <w:tcPr>
                  <w:tcW w:w="1525" w:type="dxa"/>
                  <w:vAlign w:val="bottom"/>
                </w:tcPr>
                <w:p w:rsidR="00974AF6" w:rsidRPr="005847AE" w:rsidRDefault="00F30F3E" w:rsidP="006034CE">
                  <w:pPr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  <w:r>
                    <w:rPr>
                      <w:rFonts w:ascii="ISOCPEUR" w:hAnsi="ISOCPEUR"/>
                      <w:i/>
                      <w:sz w:val="24"/>
                      <w:szCs w:val="24"/>
                    </w:rPr>
                    <w:t xml:space="preserve">       </w:t>
                  </w:r>
                  <w:r w:rsidR="00CE700B">
                    <w:rPr>
                      <w:rFonts w:ascii="ISOCPEUR" w:hAnsi="ISOCPEUR"/>
                      <w:i/>
                      <w:sz w:val="24"/>
                      <w:szCs w:val="24"/>
                    </w:rPr>
                    <w:t>7</w:t>
                  </w:r>
                </w:p>
              </w:tc>
            </w:tr>
            <w:tr w:rsidR="00974AF6" w:rsidTr="00624781">
              <w:trPr>
                <w:trHeight w:val="283"/>
              </w:trPr>
              <w:tc>
                <w:tcPr>
                  <w:tcW w:w="1863" w:type="dxa"/>
                  <w:gridSpan w:val="2"/>
                </w:tcPr>
                <w:p w:rsidR="00974AF6" w:rsidRPr="00BD609D" w:rsidRDefault="00974AF6" w:rsidP="0008701C">
                  <w:pPr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6379" w:type="dxa"/>
                  <w:tcBorders>
                    <w:left w:val="nil"/>
                  </w:tcBorders>
                  <w:vAlign w:val="center"/>
                </w:tcPr>
                <w:p w:rsidR="007D3286" w:rsidRPr="00BD609D" w:rsidRDefault="007D3286" w:rsidP="00624781">
                  <w:pPr>
                    <w:jc w:val="both"/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  <w:r w:rsidRPr="00BD609D">
                    <w:rPr>
                      <w:rFonts w:ascii="ISOCPEUR" w:hAnsi="ISOCPEUR"/>
                      <w:i/>
                      <w:sz w:val="24"/>
                      <w:szCs w:val="24"/>
                    </w:rPr>
                    <w:t>Копия свидетельства о допуске к определенному виду или видам работ, которые оказывают влияние на безопасность объектов капитального строительств</w:t>
                  </w:r>
                  <w:r>
                    <w:rPr>
                      <w:rFonts w:ascii="ISOCPEUR" w:hAnsi="ISOCPEUR"/>
                      <w:i/>
                      <w:sz w:val="24"/>
                      <w:szCs w:val="24"/>
                    </w:rPr>
                    <w:t>а №262</w:t>
                  </w:r>
                  <w:r w:rsidRPr="00BD609D">
                    <w:rPr>
                      <w:rFonts w:ascii="ISOCPEUR" w:hAnsi="ISOCPEUR"/>
                      <w:i/>
                      <w:sz w:val="24"/>
                      <w:szCs w:val="24"/>
                    </w:rPr>
                    <w:t>-201</w:t>
                  </w:r>
                  <w:r>
                    <w:rPr>
                      <w:rFonts w:ascii="ISOCPEUR" w:hAnsi="ISOCPEUR"/>
                      <w:i/>
                      <w:sz w:val="24"/>
                      <w:szCs w:val="24"/>
                    </w:rPr>
                    <w:t>3</w:t>
                  </w:r>
                  <w:r w:rsidRPr="00BD609D">
                    <w:rPr>
                      <w:rFonts w:ascii="ISOCPEUR" w:hAnsi="ISOCPEUR"/>
                      <w:i/>
                      <w:sz w:val="24"/>
                      <w:szCs w:val="24"/>
                    </w:rPr>
                    <w:t>-3250517213-П-2, выданное СРО Некоммерческое партнерство «Брянское Региональное объединение Проектировщиков», 241050, г. Брянск, ул. Трудовая, д. 1. Регистрационный номер в государственном реестре саморегулируемых организаций СРО-П-032-29092009 от 2</w:t>
                  </w:r>
                  <w:r>
                    <w:rPr>
                      <w:rFonts w:ascii="ISOCPEUR" w:hAnsi="ISOCPEUR"/>
                      <w:i/>
                      <w:sz w:val="24"/>
                      <w:szCs w:val="24"/>
                    </w:rPr>
                    <w:t>4</w:t>
                  </w:r>
                  <w:r w:rsidRPr="00BD609D">
                    <w:rPr>
                      <w:rFonts w:ascii="ISOCPEUR" w:hAnsi="ISOCPEUR"/>
                      <w:i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ISOCPEUR" w:hAnsi="ISOCPEUR"/>
                      <w:i/>
                      <w:sz w:val="24"/>
                      <w:szCs w:val="24"/>
                    </w:rPr>
                    <w:t>январ</w:t>
                  </w:r>
                  <w:r w:rsidRPr="00BD609D">
                    <w:rPr>
                      <w:rFonts w:ascii="ISOCPEUR" w:hAnsi="ISOCPEUR"/>
                      <w:i/>
                      <w:sz w:val="24"/>
                      <w:szCs w:val="24"/>
                    </w:rPr>
                    <w:t>я 201</w:t>
                  </w:r>
                  <w:r>
                    <w:rPr>
                      <w:rFonts w:ascii="ISOCPEUR" w:hAnsi="ISOCPEUR"/>
                      <w:i/>
                      <w:sz w:val="24"/>
                      <w:szCs w:val="24"/>
                    </w:rPr>
                    <w:t>3</w:t>
                  </w:r>
                  <w:r w:rsidRPr="00BD609D">
                    <w:rPr>
                      <w:rFonts w:ascii="ISOCPEUR" w:hAnsi="ISOCPEUR"/>
                      <w:i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1525" w:type="dxa"/>
                  <w:vAlign w:val="bottom"/>
                </w:tcPr>
                <w:p w:rsidR="00974AF6" w:rsidRPr="005847AE" w:rsidRDefault="00F30F3E" w:rsidP="00D50543">
                  <w:pPr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  <w:r>
                    <w:rPr>
                      <w:rFonts w:ascii="ISOCPEUR" w:hAnsi="ISOCPEUR"/>
                      <w:i/>
                      <w:sz w:val="24"/>
                      <w:szCs w:val="24"/>
                    </w:rPr>
                    <w:t xml:space="preserve">      </w:t>
                  </w:r>
                  <w:r w:rsidR="00CE700B">
                    <w:rPr>
                      <w:rFonts w:ascii="ISOCPEUR" w:hAnsi="ISOCPEUR"/>
                      <w:i/>
                      <w:sz w:val="24"/>
                      <w:szCs w:val="24"/>
                    </w:rPr>
                    <w:t>8</w:t>
                  </w:r>
                  <w:r w:rsidR="00A74040">
                    <w:rPr>
                      <w:rFonts w:ascii="ISOCPEUR" w:hAnsi="ISOCPEUR"/>
                      <w:i/>
                      <w:sz w:val="24"/>
                      <w:szCs w:val="24"/>
                    </w:rPr>
                    <w:t>-</w:t>
                  </w:r>
                  <w:r w:rsidR="00D50543">
                    <w:rPr>
                      <w:rFonts w:ascii="ISOCPEUR" w:hAnsi="ISOCPEUR"/>
                      <w:i/>
                      <w:sz w:val="24"/>
                      <w:szCs w:val="24"/>
                    </w:rPr>
                    <w:t>10</w:t>
                  </w:r>
                </w:p>
              </w:tc>
            </w:tr>
            <w:tr w:rsidR="006034CE" w:rsidTr="00624781">
              <w:trPr>
                <w:trHeight w:val="283"/>
              </w:trPr>
              <w:tc>
                <w:tcPr>
                  <w:tcW w:w="871" w:type="dxa"/>
                </w:tcPr>
                <w:p w:rsidR="006034CE" w:rsidRDefault="006034CE" w:rsidP="0008701C">
                  <w:pPr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  <w:p w:rsidR="00F30F3E" w:rsidRPr="00BD609D" w:rsidRDefault="00F30F3E" w:rsidP="0008701C">
                  <w:pPr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371" w:type="dxa"/>
                  <w:gridSpan w:val="2"/>
                  <w:tcBorders>
                    <w:left w:val="nil"/>
                  </w:tcBorders>
                  <w:vAlign w:val="center"/>
                </w:tcPr>
                <w:p w:rsidR="00F30F3E" w:rsidRDefault="00F30F3E" w:rsidP="003A6E99">
                  <w:pPr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  <w:p w:rsidR="006034CE" w:rsidRDefault="006034CE" w:rsidP="003A6E99">
                  <w:pPr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  <w:r w:rsidRPr="002A2B16">
                    <w:rPr>
                      <w:rFonts w:ascii="ISOCPEUR" w:hAnsi="ISOCPEUR"/>
                      <w:i/>
                      <w:sz w:val="24"/>
                      <w:szCs w:val="24"/>
                    </w:rPr>
                    <w:t xml:space="preserve">Состав графической части </w:t>
                  </w:r>
                  <w:r>
                    <w:rPr>
                      <w:rFonts w:ascii="ISOCPEUR" w:hAnsi="ISOCPEUR"/>
                      <w:i/>
                      <w:sz w:val="24"/>
                      <w:szCs w:val="24"/>
                    </w:rPr>
                    <w:t>раздел</w:t>
                  </w:r>
                  <w:r w:rsidR="007D3286">
                    <w:rPr>
                      <w:rFonts w:ascii="ISOCPEUR" w:hAnsi="ISOCPEUR"/>
                      <w:i/>
                      <w:sz w:val="24"/>
                      <w:szCs w:val="24"/>
                    </w:rPr>
                    <w:t>а…………………………..…</w:t>
                  </w:r>
                </w:p>
                <w:p w:rsidR="007D3286" w:rsidRPr="00BD609D" w:rsidRDefault="007D3286" w:rsidP="003A6E99">
                  <w:pPr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525" w:type="dxa"/>
                  <w:vAlign w:val="center"/>
                </w:tcPr>
                <w:p w:rsidR="006034CE" w:rsidRPr="005847AE" w:rsidRDefault="006034CE" w:rsidP="00A74040">
                  <w:pPr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</w:tr>
            <w:tr w:rsidR="00A74040" w:rsidTr="00624781">
              <w:trPr>
                <w:trHeight w:val="283"/>
              </w:trPr>
              <w:tc>
                <w:tcPr>
                  <w:tcW w:w="871" w:type="dxa"/>
                </w:tcPr>
                <w:p w:rsidR="00A74040" w:rsidRPr="00A74040" w:rsidRDefault="00A74040" w:rsidP="0008701C">
                  <w:pPr>
                    <w:rPr>
                      <w:rFonts w:ascii="ISOCPEUR" w:hAnsi="ISOCPEUR"/>
                      <w:i/>
                    </w:rPr>
                  </w:pPr>
                  <w:r w:rsidRPr="00A74040">
                    <w:rPr>
                      <w:rFonts w:ascii="ISOCPEUR" w:hAnsi="ISOCPEUR"/>
                      <w:i/>
                    </w:rPr>
                    <w:t>Лист1</w:t>
                  </w:r>
                </w:p>
              </w:tc>
              <w:tc>
                <w:tcPr>
                  <w:tcW w:w="7371" w:type="dxa"/>
                  <w:gridSpan w:val="2"/>
                  <w:tcBorders>
                    <w:left w:val="nil"/>
                  </w:tcBorders>
                </w:tcPr>
                <w:p w:rsidR="00A74040" w:rsidRPr="00BD609D" w:rsidRDefault="00087C00" w:rsidP="00087C00">
                  <w:pPr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  <w:r>
                    <w:rPr>
                      <w:rFonts w:ascii="ISOCPEUR" w:hAnsi="ISOCPEUR"/>
                      <w:i/>
                      <w:sz w:val="24"/>
                      <w:szCs w:val="24"/>
                    </w:rPr>
                    <w:t>Размещение элемента планировочной структуры в системе городского поселения</w:t>
                  </w:r>
                  <w:r w:rsidR="008B7AB8">
                    <w:rPr>
                      <w:rFonts w:ascii="ISOCPEUR" w:hAnsi="ISOCPEUR"/>
                      <w:i/>
                      <w:sz w:val="24"/>
                      <w:szCs w:val="24"/>
                    </w:rPr>
                    <w:t>. М 1:</w:t>
                  </w:r>
                  <w:r>
                    <w:rPr>
                      <w:rFonts w:ascii="ISOCPEUR" w:hAnsi="ISOCPEUR"/>
                      <w:i/>
                      <w:sz w:val="24"/>
                      <w:szCs w:val="24"/>
                    </w:rPr>
                    <w:t>10</w:t>
                  </w:r>
                  <w:r w:rsidR="00F30F3E">
                    <w:rPr>
                      <w:rFonts w:ascii="ISOCPEUR" w:hAnsi="ISOCPEUR"/>
                      <w:i/>
                      <w:sz w:val="24"/>
                      <w:szCs w:val="24"/>
                    </w:rPr>
                    <w:t xml:space="preserve"> </w:t>
                  </w:r>
                  <w:r w:rsidR="008B7AB8">
                    <w:rPr>
                      <w:rFonts w:ascii="ISOCPEUR" w:hAnsi="ISOCPEUR"/>
                      <w:i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25" w:type="dxa"/>
                  <w:vAlign w:val="center"/>
                </w:tcPr>
                <w:p w:rsidR="00A74040" w:rsidRPr="005847AE" w:rsidRDefault="00F30F3E" w:rsidP="00D50543">
                  <w:pPr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  <w:r>
                    <w:rPr>
                      <w:rFonts w:ascii="ISOCPEUR" w:hAnsi="ISOCPEUR"/>
                      <w:i/>
                      <w:sz w:val="24"/>
                      <w:szCs w:val="24"/>
                    </w:rPr>
                    <w:t xml:space="preserve">      </w:t>
                  </w:r>
                  <w:r w:rsidR="00CE700B">
                    <w:rPr>
                      <w:rFonts w:ascii="ISOCPEUR" w:hAnsi="ISOCPEUR"/>
                      <w:i/>
                      <w:sz w:val="24"/>
                      <w:szCs w:val="24"/>
                    </w:rPr>
                    <w:t>1</w:t>
                  </w:r>
                  <w:r w:rsidR="00D50543">
                    <w:rPr>
                      <w:rFonts w:ascii="ISOCPEUR" w:hAnsi="ISOCPEUR"/>
                      <w:i/>
                      <w:sz w:val="24"/>
                      <w:szCs w:val="24"/>
                    </w:rPr>
                    <w:t>1</w:t>
                  </w:r>
                </w:p>
              </w:tc>
            </w:tr>
            <w:tr w:rsidR="006034CE" w:rsidTr="00624781">
              <w:trPr>
                <w:trHeight w:val="283"/>
              </w:trPr>
              <w:tc>
                <w:tcPr>
                  <w:tcW w:w="871" w:type="dxa"/>
                </w:tcPr>
                <w:p w:rsidR="006034CE" w:rsidRPr="00A74040" w:rsidRDefault="00A74040" w:rsidP="00A74040">
                  <w:pPr>
                    <w:rPr>
                      <w:rFonts w:ascii="ISOCPEUR" w:hAnsi="ISOCPEUR"/>
                      <w:i/>
                    </w:rPr>
                  </w:pPr>
                  <w:r w:rsidRPr="00A74040">
                    <w:rPr>
                      <w:rFonts w:ascii="ISOCPEUR" w:hAnsi="ISOCPEUR"/>
                      <w:i/>
                    </w:rPr>
                    <w:t>Лист2</w:t>
                  </w:r>
                </w:p>
              </w:tc>
              <w:tc>
                <w:tcPr>
                  <w:tcW w:w="7371" w:type="dxa"/>
                  <w:gridSpan w:val="2"/>
                  <w:tcBorders>
                    <w:left w:val="nil"/>
                  </w:tcBorders>
                </w:tcPr>
                <w:p w:rsidR="006034CE" w:rsidRPr="00BD609D" w:rsidRDefault="00CE700B" w:rsidP="00CE700B">
                  <w:pPr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  <w:r>
                    <w:rPr>
                      <w:rFonts w:ascii="ISOCPEUR" w:hAnsi="ISOCPEUR"/>
                      <w:i/>
                      <w:sz w:val="24"/>
                      <w:szCs w:val="24"/>
                    </w:rPr>
                    <w:t>Схема использования территории в период подготовки проекта. (Опорный план)</w:t>
                  </w:r>
                  <w:r w:rsidR="008B7AB8">
                    <w:rPr>
                      <w:rFonts w:ascii="ISOCPEUR" w:hAnsi="ISOCPEUR"/>
                      <w:i/>
                      <w:sz w:val="24"/>
                      <w:szCs w:val="24"/>
                    </w:rPr>
                    <w:t>. М 1:1000</w:t>
                  </w:r>
                </w:p>
              </w:tc>
              <w:tc>
                <w:tcPr>
                  <w:tcW w:w="1525" w:type="dxa"/>
                  <w:vAlign w:val="center"/>
                </w:tcPr>
                <w:p w:rsidR="006034CE" w:rsidRDefault="00F30F3E" w:rsidP="008B7AB8">
                  <w:pPr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  <w:r>
                    <w:rPr>
                      <w:rFonts w:ascii="ISOCPEUR" w:hAnsi="ISOCPEUR"/>
                      <w:i/>
                      <w:sz w:val="24"/>
                      <w:szCs w:val="24"/>
                    </w:rPr>
                    <w:t xml:space="preserve">      </w:t>
                  </w:r>
                  <w:r w:rsidR="00D50543">
                    <w:rPr>
                      <w:rFonts w:ascii="ISOCPEUR" w:hAnsi="ISOCPEUR"/>
                      <w:i/>
                      <w:sz w:val="24"/>
                      <w:szCs w:val="24"/>
                    </w:rPr>
                    <w:t>12</w:t>
                  </w:r>
                </w:p>
                <w:p w:rsidR="008B7AB8" w:rsidRPr="005847AE" w:rsidRDefault="008B7AB8" w:rsidP="008B7AB8">
                  <w:pPr>
                    <w:rPr>
                      <w:rFonts w:ascii="ISOCPEUR" w:hAnsi="ISOCPEUR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7E0641" w:rsidRDefault="008B7AB8" w:rsidP="00CE700B">
            <w:pPr>
              <w:suppressAutoHyphens/>
              <w:autoSpaceDE w:val="0"/>
              <w:autoSpaceDN w:val="0"/>
              <w:adjustRightInd w:val="0"/>
              <w:ind w:right="454"/>
              <w:jc w:val="both"/>
              <w:rPr>
                <w:rFonts w:ascii="ISOCPEUR" w:hAnsi="ISOCPEUR"/>
                <w:i/>
                <w:sz w:val="24"/>
                <w:szCs w:val="24"/>
              </w:rPr>
            </w:pPr>
            <w:r>
              <w:rPr>
                <w:rFonts w:ascii="ISOCPEUR" w:hAnsi="ISOCPEUR"/>
                <w:i/>
              </w:rPr>
              <w:t xml:space="preserve">    Лист3     </w:t>
            </w:r>
            <w:r w:rsidRPr="008B7AB8">
              <w:rPr>
                <w:rFonts w:ascii="ISOCPEUR" w:hAnsi="ISOCPEUR"/>
                <w:i/>
                <w:sz w:val="24"/>
                <w:szCs w:val="24"/>
              </w:rPr>
              <w:t>Чертеж планировки территории (Основной чертеж)</w:t>
            </w:r>
            <w:r>
              <w:rPr>
                <w:rFonts w:ascii="ISOCPEUR" w:hAnsi="ISOCPEUR"/>
                <w:i/>
                <w:sz w:val="24"/>
                <w:szCs w:val="24"/>
              </w:rPr>
              <w:t xml:space="preserve">. М 1:1000             </w:t>
            </w:r>
            <w:r w:rsidR="00F30F3E">
              <w:rPr>
                <w:rFonts w:ascii="ISOCPEUR" w:hAnsi="ISOCPEUR"/>
                <w:i/>
                <w:sz w:val="24"/>
                <w:szCs w:val="24"/>
              </w:rPr>
              <w:t xml:space="preserve">      </w:t>
            </w:r>
            <w:r w:rsidR="00CE700B">
              <w:rPr>
                <w:rFonts w:ascii="ISOCPEUR" w:hAnsi="ISOCPEUR"/>
                <w:i/>
                <w:sz w:val="24"/>
                <w:szCs w:val="24"/>
              </w:rPr>
              <w:t>1</w:t>
            </w:r>
            <w:r w:rsidR="00D50543">
              <w:rPr>
                <w:rFonts w:ascii="ISOCPEUR" w:hAnsi="ISOCPEUR"/>
                <w:i/>
                <w:sz w:val="24"/>
                <w:szCs w:val="24"/>
              </w:rPr>
              <w:t>3</w:t>
            </w:r>
          </w:p>
          <w:p w:rsidR="00624781" w:rsidRDefault="00CE700B" w:rsidP="00624781">
            <w:pPr>
              <w:suppressAutoHyphens/>
              <w:autoSpaceDE w:val="0"/>
              <w:autoSpaceDN w:val="0"/>
              <w:adjustRightInd w:val="0"/>
              <w:ind w:left="1301" w:right="454" w:hanging="1301"/>
              <w:jc w:val="both"/>
              <w:rPr>
                <w:rFonts w:ascii="ISOCPEUR" w:hAnsi="ISOCPEUR"/>
                <w:i/>
                <w:sz w:val="24"/>
                <w:szCs w:val="24"/>
              </w:rPr>
            </w:pPr>
            <w:r>
              <w:rPr>
                <w:rFonts w:ascii="ISOCPEUR" w:hAnsi="ISOCPEUR"/>
                <w:i/>
                <w:sz w:val="24"/>
                <w:szCs w:val="24"/>
              </w:rPr>
              <w:t xml:space="preserve">   </w:t>
            </w:r>
            <w:r>
              <w:rPr>
                <w:rFonts w:ascii="ISOCPEUR" w:hAnsi="ISOCPEUR"/>
                <w:i/>
              </w:rPr>
              <w:t>Лист4</w:t>
            </w:r>
            <w:r w:rsidR="00624781">
              <w:rPr>
                <w:rFonts w:ascii="ISOCPEUR" w:hAnsi="ISOCPEUR"/>
                <w:i/>
              </w:rPr>
              <w:t xml:space="preserve">     </w:t>
            </w:r>
            <w:r>
              <w:rPr>
                <w:rFonts w:ascii="ISOCPEUR" w:hAnsi="ISOCPEUR"/>
                <w:i/>
                <w:sz w:val="24"/>
                <w:szCs w:val="24"/>
              </w:rPr>
              <w:t>Схема предложения по внесению измен</w:t>
            </w:r>
            <w:r w:rsidR="00624781">
              <w:rPr>
                <w:rFonts w:ascii="ISOCPEUR" w:hAnsi="ISOCPEUR"/>
                <w:i/>
                <w:sz w:val="24"/>
                <w:szCs w:val="24"/>
              </w:rPr>
              <w:t>ений в карту градостроительного</w:t>
            </w:r>
          </w:p>
          <w:p w:rsidR="00CE700B" w:rsidRPr="00624781" w:rsidRDefault="00624781" w:rsidP="00D50543">
            <w:pPr>
              <w:rPr>
                <w:rFonts w:ascii="ISOCPEUR" w:hAnsi="ISOCPEUR"/>
                <w:i/>
                <w:sz w:val="24"/>
                <w:szCs w:val="24"/>
              </w:rPr>
            </w:pPr>
            <w:r>
              <w:rPr>
                <w:rFonts w:ascii="ISOCPEUR" w:hAnsi="ISOCPEUR"/>
                <w:i/>
                <w:sz w:val="24"/>
                <w:szCs w:val="24"/>
              </w:rPr>
              <w:t xml:space="preserve">             </w:t>
            </w:r>
            <w:r w:rsidR="00CE700B">
              <w:rPr>
                <w:rFonts w:ascii="ISOCPEUR" w:hAnsi="ISOCPEUR"/>
                <w:i/>
                <w:sz w:val="24"/>
                <w:szCs w:val="24"/>
              </w:rPr>
              <w:t>зонирования</w:t>
            </w:r>
            <w:r>
              <w:rPr>
                <w:rFonts w:ascii="ISOCPEUR" w:hAnsi="ISOCPEUR"/>
                <w:i/>
                <w:sz w:val="24"/>
                <w:szCs w:val="24"/>
              </w:rPr>
              <w:t>.</w:t>
            </w:r>
            <w:r w:rsidR="00CE700B">
              <w:rPr>
                <w:rFonts w:ascii="ISOCPEUR" w:hAnsi="ISOCPEUR"/>
                <w:i/>
                <w:sz w:val="24"/>
                <w:szCs w:val="24"/>
              </w:rPr>
              <w:t xml:space="preserve"> М 1:1000 </w:t>
            </w:r>
            <w:r>
              <w:rPr>
                <w:rFonts w:ascii="ISOCPEUR" w:hAnsi="ISOCPEUR"/>
                <w:i/>
                <w:sz w:val="24"/>
                <w:szCs w:val="24"/>
              </w:rPr>
              <w:t xml:space="preserve">…………………………..……………………………..……………………………..…     </w:t>
            </w:r>
            <w:r w:rsidR="00F30F3E">
              <w:rPr>
                <w:rFonts w:ascii="ISOCPEUR" w:hAnsi="ISOCPEUR"/>
                <w:i/>
                <w:sz w:val="24"/>
                <w:szCs w:val="24"/>
              </w:rPr>
              <w:t xml:space="preserve">      </w:t>
            </w:r>
            <w:r>
              <w:rPr>
                <w:rFonts w:ascii="ISOCPEUR" w:hAnsi="ISOCPEUR"/>
                <w:i/>
                <w:sz w:val="24"/>
                <w:szCs w:val="24"/>
              </w:rPr>
              <w:t xml:space="preserve"> </w:t>
            </w:r>
            <w:r w:rsidR="00CE700B">
              <w:rPr>
                <w:rFonts w:ascii="ISOCPEUR" w:hAnsi="ISOCPEUR"/>
                <w:i/>
                <w:sz w:val="24"/>
                <w:szCs w:val="24"/>
              </w:rPr>
              <w:t>1</w:t>
            </w:r>
            <w:r w:rsidR="00D50543">
              <w:rPr>
                <w:rFonts w:ascii="ISOCPEUR" w:hAnsi="ISOCPEUR"/>
                <w:i/>
                <w:sz w:val="24"/>
                <w:szCs w:val="24"/>
              </w:rPr>
              <w:t>4</w:t>
            </w:r>
          </w:p>
        </w:tc>
      </w:tr>
      <w:tr w:rsidR="007E0641" w:rsidTr="0008701C">
        <w:trPr>
          <w:cantSplit/>
          <w:trHeight w:hRule="exact" w:val="1418"/>
        </w:trPr>
        <w:tc>
          <w:tcPr>
            <w:tcW w:w="2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E0641" w:rsidRPr="007D3286" w:rsidRDefault="007E0641" w:rsidP="0008701C">
            <w:pPr>
              <w:ind w:left="113" w:right="113"/>
              <w:jc w:val="center"/>
              <w:rPr>
                <w:rFonts w:ascii="ISOCPEUR" w:hAnsi="ISOCPEUR"/>
                <w:i/>
                <w:sz w:val="18"/>
                <w:szCs w:val="18"/>
              </w:rPr>
            </w:pPr>
            <w:r w:rsidRPr="007D3286">
              <w:rPr>
                <w:rFonts w:ascii="ISOCPEUR" w:hAnsi="ISOCPEUR"/>
                <w:i/>
                <w:sz w:val="18"/>
                <w:szCs w:val="18"/>
              </w:rPr>
              <w:t>Взам. инв. №</w:t>
            </w: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E0641" w:rsidRPr="007D3286" w:rsidRDefault="007E0641" w:rsidP="0008701C">
            <w:pPr>
              <w:ind w:left="113" w:right="113"/>
              <w:jc w:val="center"/>
              <w:rPr>
                <w:rFonts w:ascii="ISOCPEUR" w:hAnsi="ISOCPEUR"/>
                <w:i/>
                <w:sz w:val="18"/>
                <w:szCs w:val="18"/>
              </w:rPr>
            </w:pPr>
          </w:p>
        </w:tc>
        <w:tc>
          <w:tcPr>
            <w:tcW w:w="10374" w:type="dxa"/>
            <w:gridSpan w:val="11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E0641" w:rsidRPr="00E05E77" w:rsidRDefault="007E0641" w:rsidP="0008701C">
            <w:pPr>
              <w:jc w:val="center"/>
              <w:rPr>
                <w:rFonts w:ascii="ISOCPEUR" w:hAnsi="ISOCPEUR"/>
                <w:i/>
              </w:rPr>
            </w:pPr>
          </w:p>
        </w:tc>
      </w:tr>
      <w:tr w:rsidR="007E0641" w:rsidTr="0008701C">
        <w:trPr>
          <w:trHeight w:hRule="exact" w:val="1134"/>
        </w:trPr>
        <w:tc>
          <w:tcPr>
            <w:tcW w:w="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E0641" w:rsidRPr="00E05E77" w:rsidRDefault="007E0641" w:rsidP="0008701C">
            <w:pPr>
              <w:ind w:left="113" w:right="113"/>
              <w:jc w:val="center"/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Подп. и дата</w:t>
            </w:r>
          </w:p>
        </w:tc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E0641" w:rsidRPr="00E05E77" w:rsidRDefault="007E0641" w:rsidP="0008701C">
            <w:pPr>
              <w:ind w:left="113" w:right="113"/>
              <w:jc w:val="center"/>
              <w:rPr>
                <w:rFonts w:ascii="ISOCPEUR" w:hAnsi="ISOCPEUR"/>
                <w:i/>
              </w:rPr>
            </w:pPr>
          </w:p>
        </w:tc>
        <w:tc>
          <w:tcPr>
            <w:tcW w:w="10374" w:type="dxa"/>
            <w:gridSpan w:val="11"/>
            <w:vMerge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7E0641" w:rsidRPr="00E05E77" w:rsidRDefault="007E0641" w:rsidP="0008701C">
            <w:pPr>
              <w:jc w:val="center"/>
              <w:rPr>
                <w:rFonts w:ascii="ISOCPEUR" w:hAnsi="ISOCPEUR"/>
                <w:i/>
              </w:rPr>
            </w:pPr>
          </w:p>
        </w:tc>
      </w:tr>
      <w:tr w:rsidR="007E0641" w:rsidTr="0008701C">
        <w:trPr>
          <w:trHeight w:hRule="exact" w:val="284"/>
        </w:trPr>
        <w:tc>
          <w:tcPr>
            <w:tcW w:w="28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E0641" w:rsidRPr="00576D4F" w:rsidRDefault="007E0641" w:rsidP="0008701C">
            <w:pPr>
              <w:ind w:left="113" w:right="113"/>
              <w:jc w:val="center"/>
              <w:rPr>
                <w:rFonts w:ascii="ISOCPEUR" w:hAnsi="ISOCPEUR"/>
                <w:i/>
              </w:rPr>
            </w:pPr>
          </w:p>
        </w:tc>
        <w:tc>
          <w:tcPr>
            <w:tcW w:w="39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E0641" w:rsidRPr="00576D4F" w:rsidRDefault="007E0641" w:rsidP="0008701C">
            <w:pPr>
              <w:ind w:left="113" w:right="113"/>
              <w:jc w:val="center"/>
              <w:rPr>
                <w:rFonts w:ascii="ISOCPEUR" w:hAnsi="ISOCPEUR"/>
                <w:i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0641" w:rsidRPr="00576D4F" w:rsidRDefault="007E0641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0641" w:rsidRPr="00576D4F" w:rsidRDefault="007E0641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0641" w:rsidRPr="00576D4F" w:rsidRDefault="007E0641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0641" w:rsidRPr="00576D4F" w:rsidRDefault="007E0641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0641" w:rsidRPr="00576D4F" w:rsidRDefault="007E0641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0641" w:rsidRPr="00576D4F" w:rsidRDefault="007E0641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669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0641" w:rsidRPr="00F1512E" w:rsidRDefault="00683548" w:rsidP="005F225B">
            <w:pPr>
              <w:jc w:val="center"/>
              <w:rPr>
                <w:rFonts w:ascii="ISOCPEUR" w:hAnsi="ISOCPEUR"/>
                <w:i/>
                <w:sz w:val="40"/>
                <w:szCs w:val="40"/>
              </w:rPr>
            </w:pPr>
            <w:r>
              <w:rPr>
                <w:rFonts w:ascii="ISOCPEUR" w:hAnsi="ISOCPEUR"/>
                <w:i/>
                <w:sz w:val="40"/>
                <w:szCs w:val="40"/>
              </w:rPr>
              <w:t>1</w:t>
            </w:r>
            <w:r w:rsidR="005F225B">
              <w:rPr>
                <w:rFonts w:ascii="ISOCPEUR" w:hAnsi="ISOCPEUR"/>
                <w:i/>
                <w:sz w:val="40"/>
                <w:szCs w:val="40"/>
              </w:rPr>
              <w:t>7</w:t>
            </w:r>
            <w:r w:rsidR="007D3286">
              <w:rPr>
                <w:rFonts w:ascii="ISOCPEUR" w:hAnsi="ISOCPEUR"/>
                <w:i/>
                <w:sz w:val="40"/>
                <w:szCs w:val="40"/>
              </w:rPr>
              <w:t>/20</w:t>
            </w:r>
            <w:r w:rsidR="005F225B">
              <w:rPr>
                <w:rFonts w:ascii="ISOCPEUR" w:hAnsi="ISOCPEUR"/>
                <w:i/>
                <w:sz w:val="40"/>
                <w:szCs w:val="40"/>
              </w:rPr>
              <w:t>20</w:t>
            </w:r>
            <w:r w:rsidR="007E0641" w:rsidRPr="00F1512E">
              <w:rPr>
                <w:rFonts w:ascii="ISOCPEUR" w:hAnsi="ISOCPEUR"/>
                <w:i/>
                <w:sz w:val="40"/>
                <w:szCs w:val="40"/>
              </w:rPr>
              <w:t>-П</w:t>
            </w:r>
            <w:r w:rsidR="00517919">
              <w:rPr>
                <w:rFonts w:ascii="ISOCPEUR" w:hAnsi="ISOCPEUR"/>
                <w:i/>
                <w:sz w:val="40"/>
                <w:szCs w:val="40"/>
              </w:rPr>
              <w:t>П</w:t>
            </w:r>
            <w:r w:rsidR="007E0641">
              <w:rPr>
                <w:rFonts w:ascii="ISOCPEUR" w:hAnsi="ISOCPEUR"/>
                <w:i/>
                <w:sz w:val="40"/>
                <w:szCs w:val="40"/>
              </w:rPr>
              <w:t>1</w:t>
            </w:r>
            <w:r w:rsidR="005D64BF">
              <w:rPr>
                <w:rFonts w:ascii="ISOCPEUR" w:hAnsi="ISOCPEUR"/>
                <w:i/>
                <w:sz w:val="40"/>
                <w:szCs w:val="40"/>
              </w:rPr>
              <w:t>.1</w:t>
            </w:r>
          </w:p>
        </w:tc>
      </w:tr>
      <w:tr w:rsidR="007E0641" w:rsidTr="0008701C">
        <w:trPr>
          <w:trHeight w:hRule="exact" w:val="284"/>
        </w:trPr>
        <w:tc>
          <w:tcPr>
            <w:tcW w:w="28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E0641" w:rsidRPr="00576D4F" w:rsidRDefault="007E0641" w:rsidP="0008701C">
            <w:pPr>
              <w:ind w:left="113" w:right="113"/>
              <w:jc w:val="center"/>
              <w:rPr>
                <w:rFonts w:ascii="ISOCPEUR" w:hAnsi="ISOCPEUR"/>
                <w:i/>
              </w:rPr>
            </w:pPr>
          </w:p>
        </w:tc>
        <w:tc>
          <w:tcPr>
            <w:tcW w:w="39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E0641" w:rsidRPr="00576D4F" w:rsidRDefault="007E0641" w:rsidP="0008701C">
            <w:pPr>
              <w:ind w:left="113" w:right="113"/>
              <w:jc w:val="center"/>
              <w:rPr>
                <w:rFonts w:ascii="ISOCPEUR" w:hAnsi="ISOCPEUR"/>
                <w:i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0641" w:rsidRPr="00576D4F" w:rsidRDefault="007E0641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56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0641" w:rsidRPr="00576D4F" w:rsidRDefault="007E0641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0641" w:rsidRPr="00576D4F" w:rsidRDefault="007E0641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0641" w:rsidRPr="00576D4F" w:rsidRDefault="007E0641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0641" w:rsidRPr="00576D4F" w:rsidRDefault="007E0641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0641" w:rsidRPr="00576D4F" w:rsidRDefault="007E0641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6693" w:type="dxa"/>
            <w:gridSpan w:val="5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E0641" w:rsidRPr="00576D4F" w:rsidRDefault="007E0641" w:rsidP="0008701C">
            <w:pPr>
              <w:rPr>
                <w:rFonts w:ascii="ISOCPEUR" w:hAnsi="ISOCPEUR"/>
                <w:i/>
              </w:rPr>
            </w:pPr>
          </w:p>
        </w:tc>
      </w:tr>
      <w:tr w:rsidR="007E0641" w:rsidTr="0008701C">
        <w:trPr>
          <w:trHeight w:hRule="exact" w:val="284"/>
        </w:trPr>
        <w:tc>
          <w:tcPr>
            <w:tcW w:w="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E0641" w:rsidRDefault="007E0641" w:rsidP="0008701C">
            <w:pPr>
              <w:ind w:left="113" w:right="113"/>
              <w:jc w:val="center"/>
              <w:rPr>
                <w:rFonts w:ascii="ISOCPEUR" w:hAnsi="ISOCPEUR"/>
                <w:i/>
              </w:rPr>
            </w:pPr>
          </w:p>
        </w:tc>
        <w:tc>
          <w:tcPr>
            <w:tcW w:w="39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E0641" w:rsidRDefault="007E0641" w:rsidP="0008701C">
            <w:pPr>
              <w:ind w:left="113" w:right="113"/>
              <w:jc w:val="center"/>
              <w:rPr>
                <w:rFonts w:ascii="ISOCPEUR" w:hAnsi="ISOCPEUR"/>
                <w:i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0641" w:rsidRPr="00576D4F" w:rsidRDefault="007E0641" w:rsidP="0008701C">
            <w:pPr>
              <w:jc w:val="center"/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Изм.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0641" w:rsidRPr="00576D4F" w:rsidRDefault="007E0641" w:rsidP="0008701C">
            <w:pPr>
              <w:jc w:val="center"/>
              <w:rPr>
                <w:rFonts w:ascii="ISOCPEUR" w:hAnsi="ISOCPEUR"/>
                <w:i/>
              </w:rPr>
            </w:pPr>
            <w:r w:rsidRPr="00F1512E">
              <w:rPr>
                <w:rFonts w:ascii="ISOCPEUR" w:hAnsi="ISOCPEUR"/>
                <w:i/>
                <w:sz w:val="16"/>
                <w:szCs w:val="16"/>
              </w:rPr>
              <w:t>Кол.у</w:t>
            </w:r>
            <w:r>
              <w:rPr>
                <w:rFonts w:ascii="ISOCPEUR" w:hAnsi="ISOCPEUR"/>
                <w:i/>
                <w:sz w:val="16"/>
                <w:szCs w:val="16"/>
              </w:rPr>
              <w:t>ч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0641" w:rsidRPr="00576D4F" w:rsidRDefault="007E0641" w:rsidP="0008701C">
            <w:pPr>
              <w:jc w:val="center"/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Лист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0641" w:rsidRPr="00576D4F" w:rsidRDefault="007E0641" w:rsidP="0008701C">
            <w:pPr>
              <w:jc w:val="center"/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№док.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0641" w:rsidRPr="00576D4F" w:rsidRDefault="007E0641" w:rsidP="0008701C">
            <w:pPr>
              <w:jc w:val="center"/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Подп.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0641" w:rsidRPr="00576D4F" w:rsidRDefault="007E0641" w:rsidP="0008701C">
            <w:pPr>
              <w:jc w:val="center"/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Дата</w:t>
            </w:r>
          </w:p>
        </w:tc>
        <w:tc>
          <w:tcPr>
            <w:tcW w:w="6693" w:type="dxa"/>
            <w:gridSpan w:val="5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E0641" w:rsidRPr="00576D4F" w:rsidRDefault="007E0641" w:rsidP="0008701C">
            <w:pPr>
              <w:jc w:val="center"/>
              <w:rPr>
                <w:rFonts w:ascii="ISOCPEUR" w:hAnsi="ISOCPEUR"/>
                <w:i/>
              </w:rPr>
            </w:pPr>
          </w:p>
        </w:tc>
      </w:tr>
      <w:tr w:rsidR="007E0641" w:rsidTr="0008701C">
        <w:trPr>
          <w:trHeight w:hRule="exact" w:val="284"/>
        </w:trPr>
        <w:tc>
          <w:tcPr>
            <w:tcW w:w="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E0641" w:rsidRPr="007D3286" w:rsidRDefault="007E0641" w:rsidP="0008701C">
            <w:pPr>
              <w:ind w:left="113" w:right="113"/>
              <w:jc w:val="center"/>
              <w:rPr>
                <w:rFonts w:ascii="ISOCPEUR" w:hAnsi="ISOCPEUR"/>
                <w:i/>
                <w:sz w:val="18"/>
                <w:szCs w:val="18"/>
              </w:rPr>
            </w:pPr>
            <w:r w:rsidRPr="007D3286">
              <w:rPr>
                <w:rFonts w:ascii="ISOCPEUR" w:hAnsi="ISOCPEUR"/>
                <w:i/>
                <w:sz w:val="18"/>
                <w:szCs w:val="18"/>
              </w:rPr>
              <w:t>Инв. № подл.</w:t>
            </w:r>
          </w:p>
        </w:tc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E0641" w:rsidRPr="00576D4F" w:rsidRDefault="007E0641" w:rsidP="0008701C">
            <w:pPr>
              <w:ind w:left="113" w:right="113"/>
              <w:jc w:val="center"/>
              <w:rPr>
                <w:rFonts w:ascii="ISOCPEUR" w:hAnsi="ISOCPEUR"/>
                <w:i/>
              </w:rPr>
            </w:pPr>
          </w:p>
        </w:tc>
        <w:tc>
          <w:tcPr>
            <w:tcW w:w="1129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0641" w:rsidRPr="00576D4F" w:rsidRDefault="007E0641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0641" w:rsidRPr="00576D4F" w:rsidRDefault="007E0641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0641" w:rsidRPr="00576D4F" w:rsidRDefault="007E0641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0641" w:rsidRPr="00576D4F" w:rsidRDefault="007E0641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385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0641" w:rsidRPr="0050126C" w:rsidRDefault="007E0641" w:rsidP="0008701C">
            <w:pPr>
              <w:jc w:val="center"/>
              <w:rPr>
                <w:rFonts w:ascii="ISOCPEUR" w:hAnsi="ISOCPEUR"/>
                <w:i/>
                <w:sz w:val="28"/>
                <w:szCs w:val="28"/>
              </w:rPr>
            </w:pPr>
            <w:r>
              <w:rPr>
                <w:rFonts w:ascii="ISOCPEUR" w:eastAsia="Calibri" w:hAnsi="ISOCPEUR"/>
                <w:i/>
                <w:sz w:val="32"/>
                <w:szCs w:val="32"/>
              </w:rPr>
              <w:t>Текстовая часть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0641" w:rsidRPr="00576D4F" w:rsidRDefault="007E0641" w:rsidP="0008701C">
            <w:pPr>
              <w:jc w:val="center"/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Стадия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0641" w:rsidRPr="00576D4F" w:rsidRDefault="007E0641" w:rsidP="0008701C">
            <w:pPr>
              <w:jc w:val="center"/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Лист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0641" w:rsidRPr="00576D4F" w:rsidRDefault="007E0641" w:rsidP="0008701C">
            <w:pPr>
              <w:jc w:val="center"/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Листов</w:t>
            </w:r>
          </w:p>
        </w:tc>
      </w:tr>
      <w:tr w:rsidR="005D64BF" w:rsidTr="0008701C">
        <w:trPr>
          <w:trHeight w:hRule="exact" w:val="284"/>
        </w:trPr>
        <w:tc>
          <w:tcPr>
            <w:tcW w:w="28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D64BF" w:rsidRPr="00576D4F" w:rsidRDefault="005D64BF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39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D64BF" w:rsidRPr="00576D4F" w:rsidRDefault="005D64BF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112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4BF" w:rsidRPr="00576D4F" w:rsidRDefault="005D64BF" w:rsidP="003B5C0B">
            <w:pPr>
              <w:rPr>
                <w:rFonts w:ascii="ISOCPEUR" w:hAnsi="ISOCPEUR"/>
                <w:i/>
              </w:rPr>
            </w:pPr>
            <w:r w:rsidRPr="00495433">
              <w:rPr>
                <w:rFonts w:ascii="ISOCPEUR" w:hAnsi="ISOCPEUR"/>
                <w:i/>
                <w:sz w:val="18"/>
                <w:szCs w:val="18"/>
              </w:rPr>
              <w:t>Разработал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4BF" w:rsidRPr="00576D4F" w:rsidRDefault="005F225B" w:rsidP="003B5C0B">
            <w:pPr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Лобанова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4BF" w:rsidRPr="00576D4F" w:rsidRDefault="005D64BF" w:rsidP="003B5C0B">
            <w:pPr>
              <w:rPr>
                <w:rFonts w:ascii="ISOCPEUR" w:hAnsi="ISOCPEUR"/>
                <w:i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4BF" w:rsidRPr="007D3286" w:rsidRDefault="005F225B" w:rsidP="005F225B">
            <w:pPr>
              <w:jc w:val="center"/>
              <w:rPr>
                <w:rFonts w:ascii="ISOCPEUR" w:hAnsi="ISOCPEUR"/>
                <w:i/>
                <w:sz w:val="18"/>
                <w:szCs w:val="18"/>
              </w:rPr>
            </w:pPr>
            <w:r>
              <w:rPr>
                <w:rFonts w:ascii="ISOCPEUR" w:hAnsi="ISOCPEUR"/>
                <w:i/>
                <w:sz w:val="18"/>
                <w:szCs w:val="18"/>
              </w:rPr>
              <w:t>9</w:t>
            </w:r>
            <w:r w:rsidR="005D64BF" w:rsidRPr="007D3286">
              <w:rPr>
                <w:rFonts w:ascii="ISOCPEUR" w:hAnsi="ISOCPEUR"/>
                <w:i/>
                <w:sz w:val="18"/>
                <w:szCs w:val="18"/>
              </w:rPr>
              <w:t>.</w:t>
            </w:r>
            <w:r>
              <w:rPr>
                <w:rFonts w:ascii="ISOCPEUR" w:hAnsi="ISOCPEUR"/>
                <w:i/>
                <w:sz w:val="18"/>
                <w:szCs w:val="18"/>
              </w:rPr>
              <w:t>20</w:t>
            </w:r>
          </w:p>
        </w:tc>
        <w:tc>
          <w:tcPr>
            <w:tcW w:w="385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64BF" w:rsidRPr="00576D4F" w:rsidRDefault="005D64BF" w:rsidP="0008701C">
            <w:pPr>
              <w:jc w:val="center"/>
              <w:rPr>
                <w:rFonts w:ascii="ISOCPEUR" w:hAnsi="ISOCPEUR"/>
                <w:i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4BF" w:rsidRPr="00576D4F" w:rsidRDefault="005D64BF" w:rsidP="0008701C">
            <w:pPr>
              <w:jc w:val="center"/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П</w:t>
            </w:r>
            <w:r w:rsidR="00625119">
              <w:rPr>
                <w:rFonts w:ascii="ISOCPEUR" w:hAnsi="ISOCPEUR"/>
                <w:i/>
              </w:rPr>
              <w:t>П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4BF" w:rsidRPr="00576D4F" w:rsidRDefault="005D64BF" w:rsidP="0008701C">
            <w:pPr>
              <w:jc w:val="center"/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4BF" w:rsidRPr="00576D4F" w:rsidRDefault="009A75F2" w:rsidP="005F225B">
            <w:pPr>
              <w:jc w:val="center"/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1</w:t>
            </w:r>
            <w:r w:rsidR="005F225B">
              <w:rPr>
                <w:rFonts w:ascii="ISOCPEUR" w:hAnsi="ISOCPEUR"/>
                <w:i/>
              </w:rPr>
              <w:t>3</w:t>
            </w:r>
          </w:p>
        </w:tc>
      </w:tr>
      <w:tr w:rsidR="005D64BF" w:rsidTr="0008701C">
        <w:trPr>
          <w:trHeight w:hRule="exact" w:val="284"/>
        </w:trPr>
        <w:tc>
          <w:tcPr>
            <w:tcW w:w="28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D64BF" w:rsidRPr="00576D4F" w:rsidRDefault="005D64BF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39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D64BF" w:rsidRPr="00576D4F" w:rsidRDefault="005D64BF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112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4BF" w:rsidRPr="00576D4F" w:rsidRDefault="005D64BF" w:rsidP="003B5C0B">
            <w:pPr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Н.контр.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4BF" w:rsidRPr="00576D4F" w:rsidRDefault="005D64BF" w:rsidP="003B5C0B">
            <w:pPr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Тимошина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4BF" w:rsidRPr="00576D4F" w:rsidRDefault="005D64BF" w:rsidP="003B5C0B">
            <w:pPr>
              <w:rPr>
                <w:rFonts w:ascii="ISOCPEUR" w:hAnsi="ISOCPEUR"/>
                <w:i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4BF" w:rsidRPr="007D3286" w:rsidRDefault="005F225B" w:rsidP="005F225B">
            <w:pPr>
              <w:jc w:val="center"/>
              <w:rPr>
                <w:rFonts w:ascii="ISOCPEUR" w:hAnsi="ISOCPEUR"/>
                <w:i/>
                <w:sz w:val="18"/>
                <w:szCs w:val="18"/>
              </w:rPr>
            </w:pPr>
            <w:r>
              <w:rPr>
                <w:rFonts w:ascii="ISOCPEUR" w:hAnsi="ISOCPEUR"/>
                <w:i/>
                <w:sz w:val="18"/>
                <w:szCs w:val="18"/>
              </w:rPr>
              <w:t>9.20</w:t>
            </w:r>
          </w:p>
        </w:tc>
        <w:tc>
          <w:tcPr>
            <w:tcW w:w="385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64BF" w:rsidRPr="00576D4F" w:rsidRDefault="005D64BF" w:rsidP="0008701C">
            <w:pPr>
              <w:jc w:val="center"/>
              <w:rPr>
                <w:rFonts w:ascii="ISOCPEUR" w:hAnsi="ISOCPEUR"/>
                <w:i/>
              </w:rPr>
            </w:pPr>
          </w:p>
        </w:tc>
        <w:tc>
          <w:tcPr>
            <w:tcW w:w="2836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4BF" w:rsidRPr="00D3440E" w:rsidRDefault="005D64BF" w:rsidP="0008701C">
            <w:pPr>
              <w:jc w:val="center"/>
              <w:rPr>
                <w:rFonts w:ascii="ISOCPEUR" w:hAnsi="ISOCPEUR"/>
                <w:i/>
                <w:sz w:val="32"/>
                <w:szCs w:val="32"/>
              </w:rPr>
            </w:pPr>
            <w:r w:rsidRPr="00D3440E">
              <w:rPr>
                <w:rFonts w:ascii="ISOCPEUR" w:hAnsi="ISOCPEUR"/>
                <w:i/>
                <w:sz w:val="32"/>
                <w:szCs w:val="32"/>
              </w:rPr>
              <w:t>ООО «Акварель»</w:t>
            </w:r>
          </w:p>
        </w:tc>
      </w:tr>
      <w:tr w:rsidR="005D64BF" w:rsidTr="0008701C">
        <w:trPr>
          <w:trHeight w:hRule="exact" w:val="284"/>
        </w:trPr>
        <w:tc>
          <w:tcPr>
            <w:tcW w:w="28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D64BF" w:rsidRDefault="005D64BF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39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D64BF" w:rsidRDefault="005D64BF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112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4BF" w:rsidRPr="00576D4F" w:rsidRDefault="005D64BF" w:rsidP="003B5C0B">
            <w:pPr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Г</w:t>
            </w:r>
            <w:r w:rsidRPr="00D22687">
              <w:rPr>
                <w:rFonts w:ascii="ISOCPEUR" w:hAnsi="ISOCPEUR"/>
                <w:i/>
              </w:rPr>
              <w:t>ИП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4BF" w:rsidRPr="00576D4F" w:rsidRDefault="0058758A" w:rsidP="003B5C0B">
            <w:pPr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Калмыков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4BF" w:rsidRPr="00576D4F" w:rsidRDefault="005D64BF" w:rsidP="003B5C0B">
            <w:pPr>
              <w:rPr>
                <w:rFonts w:ascii="ISOCPEUR" w:hAnsi="ISOCPEUR"/>
                <w:i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4BF" w:rsidRPr="007D3286" w:rsidRDefault="005F225B" w:rsidP="005F225B">
            <w:pPr>
              <w:jc w:val="center"/>
              <w:rPr>
                <w:rFonts w:ascii="ISOCPEUR" w:hAnsi="ISOCPEUR"/>
                <w:i/>
                <w:sz w:val="18"/>
                <w:szCs w:val="18"/>
              </w:rPr>
            </w:pPr>
            <w:r>
              <w:rPr>
                <w:rFonts w:ascii="ISOCPEUR" w:hAnsi="ISOCPEUR"/>
                <w:i/>
                <w:sz w:val="18"/>
                <w:szCs w:val="18"/>
              </w:rPr>
              <w:t>9</w:t>
            </w:r>
            <w:r w:rsidR="007D3286">
              <w:rPr>
                <w:rFonts w:ascii="ISOCPEUR" w:hAnsi="ISOCPEUR"/>
                <w:i/>
                <w:sz w:val="18"/>
                <w:szCs w:val="18"/>
              </w:rPr>
              <w:t>.</w:t>
            </w:r>
            <w:r>
              <w:rPr>
                <w:rFonts w:ascii="ISOCPEUR" w:hAnsi="ISOCPEUR"/>
                <w:i/>
                <w:sz w:val="18"/>
                <w:szCs w:val="18"/>
              </w:rPr>
              <w:t>20</w:t>
            </w:r>
          </w:p>
        </w:tc>
        <w:tc>
          <w:tcPr>
            <w:tcW w:w="385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64BF" w:rsidRPr="00576D4F" w:rsidRDefault="005D64BF" w:rsidP="0008701C">
            <w:pPr>
              <w:jc w:val="center"/>
              <w:rPr>
                <w:rFonts w:ascii="ISOCPEUR" w:hAnsi="ISOCPEUR"/>
                <w:i/>
              </w:rPr>
            </w:pPr>
          </w:p>
        </w:tc>
        <w:tc>
          <w:tcPr>
            <w:tcW w:w="2836" w:type="dxa"/>
            <w:gridSpan w:val="4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64BF" w:rsidRPr="00576D4F" w:rsidRDefault="005D64BF" w:rsidP="0008701C">
            <w:pPr>
              <w:jc w:val="center"/>
              <w:rPr>
                <w:rFonts w:ascii="ISOCPEUR" w:hAnsi="ISOCPEUR"/>
                <w:i/>
              </w:rPr>
            </w:pPr>
          </w:p>
        </w:tc>
      </w:tr>
      <w:tr w:rsidR="005D64BF" w:rsidTr="0008701C">
        <w:trPr>
          <w:trHeight w:hRule="exact" w:val="284"/>
        </w:trPr>
        <w:tc>
          <w:tcPr>
            <w:tcW w:w="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64BF" w:rsidRDefault="005D64BF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39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64BF" w:rsidRDefault="005D64BF" w:rsidP="0008701C">
            <w:pPr>
              <w:rPr>
                <w:rFonts w:ascii="ISOCPEUR" w:hAnsi="ISOCPEUR"/>
                <w:i/>
              </w:rPr>
            </w:pPr>
          </w:p>
        </w:tc>
        <w:tc>
          <w:tcPr>
            <w:tcW w:w="1129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4BF" w:rsidRPr="00576D4F" w:rsidRDefault="005D64BF" w:rsidP="003B5C0B">
            <w:pPr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ГАП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4BF" w:rsidRPr="00576D4F" w:rsidRDefault="005D64BF" w:rsidP="003B5C0B">
            <w:pPr>
              <w:rPr>
                <w:rFonts w:ascii="ISOCPEUR" w:hAnsi="ISOCPEUR"/>
                <w:i/>
              </w:rPr>
            </w:pPr>
            <w:r>
              <w:rPr>
                <w:rFonts w:ascii="ISOCPEUR" w:hAnsi="ISOCPEUR"/>
                <w:i/>
              </w:rPr>
              <w:t>Грозева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4BF" w:rsidRPr="00576D4F" w:rsidRDefault="005D64BF" w:rsidP="003B5C0B">
            <w:pPr>
              <w:rPr>
                <w:rFonts w:ascii="ISOCPEUR" w:hAnsi="ISOCPEUR"/>
                <w:i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64BF" w:rsidRPr="007D3286" w:rsidRDefault="005F225B" w:rsidP="005F225B">
            <w:pPr>
              <w:jc w:val="center"/>
              <w:rPr>
                <w:rFonts w:ascii="ISOCPEUR" w:hAnsi="ISOCPEUR"/>
                <w:i/>
                <w:sz w:val="18"/>
                <w:szCs w:val="18"/>
              </w:rPr>
            </w:pPr>
            <w:r>
              <w:rPr>
                <w:rFonts w:ascii="ISOCPEUR" w:hAnsi="ISOCPEUR"/>
                <w:i/>
                <w:sz w:val="18"/>
                <w:szCs w:val="18"/>
              </w:rPr>
              <w:t>9</w:t>
            </w:r>
            <w:r w:rsidR="005B2A22">
              <w:rPr>
                <w:rFonts w:ascii="ISOCPEUR" w:hAnsi="ISOCPEUR"/>
                <w:i/>
                <w:sz w:val="18"/>
                <w:szCs w:val="18"/>
              </w:rPr>
              <w:t>.</w:t>
            </w:r>
            <w:r>
              <w:rPr>
                <w:rFonts w:ascii="ISOCPEUR" w:hAnsi="ISOCPEUR"/>
                <w:i/>
                <w:sz w:val="18"/>
                <w:szCs w:val="18"/>
              </w:rPr>
              <w:t>20</w:t>
            </w:r>
          </w:p>
        </w:tc>
        <w:tc>
          <w:tcPr>
            <w:tcW w:w="385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64BF" w:rsidRPr="00576D4F" w:rsidRDefault="005D64BF" w:rsidP="0008701C">
            <w:pPr>
              <w:jc w:val="center"/>
              <w:rPr>
                <w:rFonts w:ascii="ISOCPEUR" w:hAnsi="ISOCPEUR"/>
                <w:i/>
              </w:rPr>
            </w:pPr>
          </w:p>
        </w:tc>
        <w:tc>
          <w:tcPr>
            <w:tcW w:w="2836" w:type="dxa"/>
            <w:gridSpan w:val="4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64BF" w:rsidRPr="00576D4F" w:rsidRDefault="005D64BF" w:rsidP="0008701C">
            <w:pPr>
              <w:jc w:val="center"/>
              <w:rPr>
                <w:rFonts w:ascii="ISOCPEUR" w:hAnsi="ISOCPEUR"/>
                <w:i/>
              </w:rPr>
            </w:pPr>
          </w:p>
        </w:tc>
      </w:tr>
    </w:tbl>
    <w:p w:rsidR="00974AF6" w:rsidRDefault="007E0641" w:rsidP="00DB171E">
      <w:pPr>
        <w:tabs>
          <w:tab w:val="left" w:pos="8505"/>
        </w:tabs>
        <w:rPr>
          <w:rFonts w:ascii="ISOCPEUR" w:hAnsi="ISOCPEUR"/>
          <w:i/>
        </w:rPr>
      </w:pPr>
      <w:r>
        <w:rPr>
          <w:rFonts w:ascii="ISOCPEUR" w:hAnsi="ISOCPEUR"/>
          <w:i/>
        </w:rPr>
        <w:tab/>
      </w:r>
      <w:r w:rsidRPr="00E05E77">
        <w:rPr>
          <w:rFonts w:ascii="ISOCPEUR" w:hAnsi="ISOCPEUR"/>
          <w:i/>
        </w:rPr>
        <w:t>Формат</w:t>
      </w:r>
      <w:r>
        <w:rPr>
          <w:rFonts w:ascii="ISOCPEUR" w:hAnsi="ISOCPEUR"/>
          <w:i/>
        </w:rPr>
        <w:t xml:space="preserve"> А4</w:t>
      </w:r>
    </w:p>
    <w:p w:rsidR="00820195" w:rsidRPr="00207EBA" w:rsidRDefault="00820195" w:rsidP="00DB171E">
      <w:pPr>
        <w:tabs>
          <w:tab w:val="left" w:pos="8505"/>
        </w:tabs>
        <w:rPr>
          <w:rFonts w:ascii="ISOCPEUR" w:hAnsi="ISOCPEUR"/>
          <w:i/>
        </w:rPr>
      </w:pPr>
    </w:p>
    <w:sectPr w:rsidR="00820195" w:rsidRPr="00207EBA" w:rsidSect="009F0947">
      <w:pgSz w:w="11906" w:h="16838"/>
      <w:pgMar w:top="397" w:right="851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3F0" w:rsidRDefault="00CB33F0" w:rsidP="009F7078">
      <w:r>
        <w:separator/>
      </w:r>
    </w:p>
  </w:endnote>
  <w:endnote w:type="continuationSeparator" w:id="0">
    <w:p w:rsidR="00CB33F0" w:rsidRDefault="00CB33F0" w:rsidP="009F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3F0" w:rsidRDefault="00CB33F0" w:rsidP="009F7078">
      <w:r>
        <w:separator/>
      </w:r>
    </w:p>
  </w:footnote>
  <w:footnote w:type="continuationSeparator" w:id="0">
    <w:p w:rsidR="00CB33F0" w:rsidRDefault="00CB33F0" w:rsidP="009F7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960C2"/>
    <w:multiLevelType w:val="multilevel"/>
    <w:tmpl w:val="602041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D94855"/>
    <w:multiLevelType w:val="hybridMultilevel"/>
    <w:tmpl w:val="5DAE66AA"/>
    <w:lvl w:ilvl="0" w:tplc="C5ACEFE2">
      <w:start w:val="2"/>
      <w:numFmt w:val="decimal"/>
      <w:lvlText w:val="%1"/>
      <w:lvlJc w:val="left"/>
      <w:pPr>
        <w:ind w:left="1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6" w:hanging="360"/>
      </w:pPr>
    </w:lvl>
    <w:lvl w:ilvl="2" w:tplc="0419001B" w:tentative="1">
      <w:start w:val="1"/>
      <w:numFmt w:val="lowerRoman"/>
      <w:lvlText w:val="%3."/>
      <w:lvlJc w:val="right"/>
      <w:pPr>
        <w:ind w:left="2826" w:hanging="180"/>
      </w:pPr>
    </w:lvl>
    <w:lvl w:ilvl="3" w:tplc="0419000F" w:tentative="1">
      <w:start w:val="1"/>
      <w:numFmt w:val="decimal"/>
      <w:lvlText w:val="%4."/>
      <w:lvlJc w:val="left"/>
      <w:pPr>
        <w:ind w:left="3546" w:hanging="360"/>
      </w:pPr>
    </w:lvl>
    <w:lvl w:ilvl="4" w:tplc="04190019" w:tentative="1">
      <w:start w:val="1"/>
      <w:numFmt w:val="lowerLetter"/>
      <w:lvlText w:val="%5."/>
      <w:lvlJc w:val="left"/>
      <w:pPr>
        <w:ind w:left="4266" w:hanging="360"/>
      </w:pPr>
    </w:lvl>
    <w:lvl w:ilvl="5" w:tplc="0419001B" w:tentative="1">
      <w:start w:val="1"/>
      <w:numFmt w:val="lowerRoman"/>
      <w:lvlText w:val="%6."/>
      <w:lvlJc w:val="right"/>
      <w:pPr>
        <w:ind w:left="4986" w:hanging="180"/>
      </w:pPr>
    </w:lvl>
    <w:lvl w:ilvl="6" w:tplc="0419000F" w:tentative="1">
      <w:start w:val="1"/>
      <w:numFmt w:val="decimal"/>
      <w:lvlText w:val="%7."/>
      <w:lvlJc w:val="left"/>
      <w:pPr>
        <w:ind w:left="5706" w:hanging="360"/>
      </w:pPr>
    </w:lvl>
    <w:lvl w:ilvl="7" w:tplc="04190019" w:tentative="1">
      <w:start w:val="1"/>
      <w:numFmt w:val="lowerLetter"/>
      <w:lvlText w:val="%8."/>
      <w:lvlJc w:val="left"/>
      <w:pPr>
        <w:ind w:left="6426" w:hanging="360"/>
      </w:pPr>
    </w:lvl>
    <w:lvl w:ilvl="8" w:tplc="0419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2" w15:restartNumberingAfterBreak="0">
    <w:nsid w:val="15A5144B"/>
    <w:multiLevelType w:val="hybridMultilevel"/>
    <w:tmpl w:val="42C01812"/>
    <w:lvl w:ilvl="0" w:tplc="703C10EA">
      <w:start w:val="1"/>
      <w:numFmt w:val="decimal"/>
      <w:lvlText w:val="%1"/>
      <w:lvlJc w:val="left"/>
      <w:pPr>
        <w:ind w:left="1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6" w:hanging="360"/>
      </w:pPr>
    </w:lvl>
    <w:lvl w:ilvl="2" w:tplc="0419001B" w:tentative="1">
      <w:start w:val="1"/>
      <w:numFmt w:val="lowerRoman"/>
      <w:lvlText w:val="%3."/>
      <w:lvlJc w:val="right"/>
      <w:pPr>
        <w:ind w:left="2826" w:hanging="180"/>
      </w:pPr>
    </w:lvl>
    <w:lvl w:ilvl="3" w:tplc="0419000F" w:tentative="1">
      <w:start w:val="1"/>
      <w:numFmt w:val="decimal"/>
      <w:lvlText w:val="%4."/>
      <w:lvlJc w:val="left"/>
      <w:pPr>
        <w:ind w:left="3546" w:hanging="360"/>
      </w:pPr>
    </w:lvl>
    <w:lvl w:ilvl="4" w:tplc="04190019" w:tentative="1">
      <w:start w:val="1"/>
      <w:numFmt w:val="lowerLetter"/>
      <w:lvlText w:val="%5."/>
      <w:lvlJc w:val="left"/>
      <w:pPr>
        <w:ind w:left="4266" w:hanging="360"/>
      </w:pPr>
    </w:lvl>
    <w:lvl w:ilvl="5" w:tplc="0419001B" w:tentative="1">
      <w:start w:val="1"/>
      <w:numFmt w:val="lowerRoman"/>
      <w:lvlText w:val="%6."/>
      <w:lvlJc w:val="right"/>
      <w:pPr>
        <w:ind w:left="4986" w:hanging="180"/>
      </w:pPr>
    </w:lvl>
    <w:lvl w:ilvl="6" w:tplc="0419000F" w:tentative="1">
      <w:start w:val="1"/>
      <w:numFmt w:val="decimal"/>
      <w:lvlText w:val="%7."/>
      <w:lvlJc w:val="left"/>
      <w:pPr>
        <w:ind w:left="5706" w:hanging="360"/>
      </w:pPr>
    </w:lvl>
    <w:lvl w:ilvl="7" w:tplc="04190019" w:tentative="1">
      <w:start w:val="1"/>
      <w:numFmt w:val="lowerLetter"/>
      <w:lvlText w:val="%8."/>
      <w:lvlJc w:val="left"/>
      <w:pPr>
        <w:ind w:left="6426" w:hanging="360"/>
      </w:pPr>
    </w:lvl>
    <w:lvl w:ilvl="8" w:tplc="0419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3" w15:restartNumberingAfterBreak="0">
    <w:nsid w:val="17AE278D"/>
    <w:multiLevelType w:val="hybridMultilevel"/>
    <w:tmpl w:val="EA404020"/>
    <w:lvl w:ilvl="0" w:tplc="A46410E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8B9441AC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91A63"/>
    <w:multiLevelType w:val="multilevel"/>
    <w:tmpl w:val="037ACA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45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60" w:hanging="2160"/>
      </w:pPr>
      <w:rPr>
        <w:rFonts w:hint="default"/>
      </w:rPr>
    </w:lvl>
  </w:abstractNum>
  <w:abstractNum w:abstractNumId="5" w15:restartNumberingAfterBreak="0">
    <w:nsid w:val="58917297"/>
    <w:multiLevelType w:val="multilevel"/>
    <w:tmpl w:val="C9FEAF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45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60" w:hanging="2160"/>
      </w:pPr>
      <w:rPr>
        <w:rFonts w:hint="default"/>
      </w:rPr>
    </w:lvl>
  </w:abstractNum>
  <w:abstractNum w:abstractNumId="6" w15:restartNumberingAfterBreak="0">
    <w:nsid w:val="5E1E63A8"/>
    <w:multiLevelType w:val="multilevel"/>
    <w:tmpl w:val="3B1E5BB8"/>
    <w:lvl w:ilvl="0">
      <w:start w:val="1"/>
      <w:numFmt w:val="decimal"/>
      <w:lvlText w:val="%1"/>
      <w:lvlJc w:val="left"/>
      <w:pPr>
        <w:ind w:left="138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45" w:hanging="7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7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5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1CE7"/>
    <w:rsid w:val="00001706"/>
    <w:rsid w:val="0001490F"/>
    <w:rsid w:val="00014FC8"/>
    <w:rsid w:val="00033F59"/>
    <w:rsid w:val="00044C42"/>
    <w:rsid w:val="00046FE9"/>
    <w:rsid w:val="0004777A"/>
    <w:rsid w:val="00052FB5"/>
    <w:rsid w:val="00054E15"/>
    <w:rsid w:val="00064325"/>
    <w:rsid w:val="00065527"/>
    <w:rsid w:val="00067B64"/>
    <w:rsid w:val="0007188D"/>
    <w:rsid w:val="00072457"/>
    <w:rsid w:val="00074B0B"/>
    <w:rsid w:val="000766EF"/>
    <w:rsid w:val="00080696"/>
    <w:rsid w:val="00082D86"/>
    <w:rsid w:val="00086ECE"/>
    <w:rsid w:val="00087C00"/>
    <w:rsid w:val="00097830"/>
    <w:rsid w:val="000A7E04"/>
    <w:rsid w:val="000C6AE3"/>
    <w:rsid w:val="000C7CB3"/>
    <w:rsid w:val="000D037C"/>
    <w:rsid w:val="000D163C"/>
    <w:rsid w:val="000D4A9D"/>
    <w:rsid w:val="000D6BB4"/>
    <w:rsid w:val="000E411F"/>
    <w:rsid w:val="000F2EAE"/>
    <w:rsid w:val="00102600"/>
    <w:rsid w:val="00106E8C"/>
    <w:rsid w:val="00113B18"/>
    <w:rsid w:val="00125B46"/>
    <w:rsid w:val="00132372"/>
    <w:rsid w:val="00133DB2"/>
    <w:rsid w:val="00137078"/>
    <w:rsid w:val="00142BC9"/>
    <w:rsid w:val="00151397"/>
    <w:rsid w:val="00154A92"/>
    <w:rsid w:val="001552C5"/>
    <w:rsid w:val="00155A43"/>
    <w:rsid w:val="001634EC"/>
    <w:rsid w:val="00163A11"/>
    <w:rsid w:val="001658BF"/>
    <w:rsid w:val="00170165"/>
    <w:rsid w:val="00171BB5"/>
    <w:rsid w:val="00177BB4"/>
    <w:rsid w:val="00183DDC"/>
    <w:rsid w:val="001A3F6B"/>
    <w:rsid w:val="001A62F2"/>
    <w:rsid w:val="001B5F31"/>
    <w:rsid w:val="001B7075"/>
    <w:rsid w:val="001C70A3"/>
    <w:rsid w:val="001D5499"/>
    <w:rsid w:val="001E0CCE"/>
    <w:rsid w:val="001F2B9D"/>
    <w:rsid w:val="001F486F"/>
    <w:rsid w:val="001F7A1D"/>
    <w:rsid w:val="00200F9F"/>
    <w:rsid w:val="0020424A"/>
    <w:rsid w:val="002049E7"/>
    <w:rsid w:val="00205081"/>
    <w:rsid w:val="00207EBA"/>
    <w:rsid w:val="002114E3"/>
    <w:rsid w:val="002119EC"/>
    <w:rsid w:val="00215C54"/>
    <w:rsid w:val="00220A96"/>
    <w:rsid w:val="00222949"/>
    <w:rsid w:val="00242077"/>
    <w:rsid w:val="00242B2D"/>
    <w:rsid w:val="002523F2"/>
    <w:rsid w:val="00253C5C"/>
    <w:rsid w:val="0025740C"/>
    <w:rsid w:val="0026084C"/>
    <w:rsid w:val="00261283"/>
    <w:rsid w:val="002770A2"/>
    <w:rsid w:val="00281A1A"/>
    <w:rsid w:val="002906D8"/>
    <w:rsid w:val="00296252"/>
    <w:rsid w:val="00297625"/>
    <w:rsid w:val="00297E66"/>
    <w:rsid w:val="002A0239"/>
    <w:rsid w:val="002A2323"/>
    <w:rsid w:val="002A595D"/>
    <w:rsid w:val="002A79CE"/>
    <w:rsid w:val="002A7BA5"/>
    <w:rsid w:val="002B351C"/>
    <w:rsid w:val="002B63D4"/>
    <w:rsid w:val="002B67D2"/>
    <w:rsid w:val="002C62BA"/>
    <w:rsid w:val="002D3545"/>
    <w:rsid w:val="002F2DBB"/>
    <w:rsid w:val="00301F4D"/>
    <w:rsid w:val="00323F38"/>
    <w:rsid w:val="00334101"/>
    <w:rsid w:val="00334273"/>
    <w:rsid w:val="003442B2"/>
    <w:rsid w:val="003458F7"/>
    <w:rsid w:val="003510A8"/>
    <w:rsid w:val="003573B5"/>
    <w:rsid w:val="003708D8"/>
    <w:rsid w:val="00373601"/>
    <w:rsid w:val="003841F4"/>
    <w:rsid w:val="00391F36"/>
    <w:rsid w:val="003A089A"/>
    <w:rsid w:val="003A4159"/>
    <w:rsid w:val="003B7443"/>
    <w:rsid w:val="003E31CA"/>
    <w:rsid w:val="003F37C5"/>
    <w:rsid w:val="003F623D"/>
    <w:rsid w:val="004028F0"/>
    <w:rsid w:val="004029E7"/>
    <w:rsid w:val="00411935"/>
    <w:rsid w:val="00423867"/>
    <w:rsid w:val="00424811"/>
    <w:rsid w:val="00426E38"/>
    <w:rsid w:val="004308D6"/>
    <w:rsid w:val="004349A9"/>
    <w:rsid w:val="004360C3"/>
    <w:rsid w:val="00436377"/>
    <w:rsid w:val="004501EE"/>
    <w:rsid w:val="004508F5"/>
    <w:rsid w:val="0045176D"/>
    <w:rsid w:val="00455F94"/>
    <w:rsid w:val="004638B3"/>
    <w:rsid w:val="00477B7A"/>
    <w:rsid w:val="00495433"/>
    <w:rsid w:val="00495D5C"/>
    <w:rsid w:val="004A425A"/>
    <w:rsid w:val="004A4C4A"/>
    <w:rsid w:val="004B05D5"/>
    <w:rsid w:val="004B45F6"/>
    <w:rsid w:val="004C3984"/>
    <w:rsid w:val="004C59AA"/>
    <w:rsid w:val="004D167F"/>
    <w:rsid w:val="004D3F88"/>
    <w:rsid w:val="004D6C0D"/>
    <w:rsid w:val="004D7057"/>
    <w:rsid w:val="004D72E5"/>
    <w:rsid w:val="004F3323"/>
    <w:rsid w:val="0050126C"/>
    <w:rsid w:val="00502D29"/>
    <w:rsid w:val="005176A9"/>
    <w:rsid w:val="00517919"/>
    <w:rsid w:val="00521746"/>
    <w:rsid w:val="00525720"/>
    <w:rsid w:val="00526DA2"/>
    <w:rsid w:val="005273B5"/>
    <w:rsid w:val="00540385"/>
    <w:rsid w:val="0054359A"/>
    <w:rsid w:val="00552C66"/>
    <w:rsid w:val="005608A9"/>
    <w:rsid w:val="00564804"/>
    <w:rsid w:val="005724C6"/>
    <w:rsid w:val="00574EFF"/>
    <w:rsid w:val="0058758A"/>
    <w:rsid w:val="00590917"/>
    <w:rsid w:val="00593762"/>
    <w:rsid w:val="00594FD3"/>
    <w:rsid w:val="005A0149"/>
    <w:rsid w:val="005A4C15"/>
    <w:rsid w:val="005B2A22"/>
    <w:rsid w:val="005B3C2A"/>
    <w:rsid w:val="005D64BF"/>
    <w:rsid w:val="005E32FC"/>
    <w:rsid w:val="005E57E6"/>
    <w:rsid w:val="005F0691"/>
    <w:rsid w:val="005F225B"/>
    <w:rsid w:val="006034CE"/>
    <w:rsid w:val="0060449B"/>
    <w:rsid w:val="006077A6"/>
    <w:rsid w:val="006123CD"/>
    <w:rsid w:val="006135E0"/>
    <w:rsid w:val="00614C65"/>
    <w:rsid w:val="0061594F"/>
    <w:rsid w:val="00624781"/>
    <w:rsid w:val="00624B28"/>
    <w:rsid w:val="00625119"/>
    <w:rsid w:val="00625CA2"/>
    <w:rsid w:val="00643A02"/>
    <w:rsid w:val="00644E10"/>
    <w:rsid w:val="00652A0D"/>
    <w:rsid w:val="00655AE4"/>
    <w:rsid w:val="0067003F"/>
    <w:rsid w:val="006706A7"/>
    <w:rsid w:val="0068070F"/>
    <w:rsid w:val="00683548"/>
    <w:rsid w:val="0068637C"/>
    <w:rsid w:val="006866B3"/>
    <w:rsid w:val="0069383F"/>
    <w:rsid w:val="00695D93"/>
    <w:rsid w:val="006A281F"/>
    <w:rsid w:val="006B43E1"/>
    <w:rsid w:val="006B6866"/>
    <w:rsid w:val="006C30F0"/>
    <w:rsid w:val="006C700B"/>
    <w:rsid w:val="006D4481"/>
    <w:rsid w:val="006E3248"/>
    <w:rsid w:val="006E717B"/>
    <w:rsid w:val="006E7C7B"/>
    <w:rsid w:val="00714882"/>
    <w:rsid w:val="007206DE"/>
    <w:rsid w:val="0072119D"/>
    <w:rsid w:val="00722AD6"/>
    <w:rsid w:val="00723F7E"/>
    <w:rsid w:val="00726610"/>
    <w:rsid w:val="00731A01"/>
    <w:rsid w:val="00731CE7"/>
    <w:rsid w:val="0073303B"/>
    <w:rsid w:val="00741EB1"/>
    <w:rsid w:val="007426B5"/>
    <w:rsid w:val="00744903"/>
    <w:rsid w:val="007509FB"/>
    <w:rsid w:val="00754653"/>
    <w:rsid w:val="00756F0A"/>
    <w:rsid w:val="00762E1C"/>
    <w:rsid w:val="0076464F"/>
    <w:rsid w:val="00764F72"/>
    <w:rsid w:val="007817F5"/>
    <w:rsid w:val="007A4BCE"/>
    <w:rsid w:val="007A6B88"/>
    <w:rsid w:val="007A7262"/>
    <w:rsid w:val="007B1B14"/>
    <w:rsid w:val="007C691D"/>
    <w:rsid w:val="007C6F0B"/>
    <w:rsid w:val="007D3286"/>
    <w:rsid w:val="007D46B4"/>
    <w:rsid w:val="007E0641"/>
    <w:rsid w:val="007E1B6D"/>
    <w:rsid w:val="007F1716"/>
    <w:rsid w:val="007F6DB8"/>
    <w:rsid w:val="00800132"/>
    <w:rsid w:val="00800CEA"/>
    <w:rsid w:val="0080167D"/>
    <w:rsid w:val="00802620"/>
    <w:rsid w:val="00805A1E"/>
    <w:rsid w:val="00820195"/>
    <w:rsid w:val="00823664"/>
    <w:rsid w:val="00827FFD"/>
    <w:rsid w:val="00833390"/>
    <w:rsid w:val="008412C2"/>
    <w:rsid w:val="00843203"/>
    <w:rsid w:val="00845E0F"/>
    <w:rsid w:val="00846628"/>
    <w:rsid w:val="00851A59"/>
    <w:rsid w:val="00855A7B"/>
    <w:rsid w:val="00871240"/>
    <w:rsid w:val="00875E7A"/>
    <w:rsid w:val="00876E2D"/>
    <w:rsid w:val="00891ED1"/>
    <w:rsid w:val="008930C4"/>
    <w:rsid w:val="00893824"/>
    <w:rsid w:val="008971A6"/>
    <w:rsid w:val="008B5CFF"/>
    <w:rsid w:val="008B7AB8"/>
    <w:rsid w:val="008C018E"/>
    <w:rsid w:val="008C19CC"/>
    <w:rsid w:val="008C5344"/>
    <w:rsid w:val="008D0B9E"/>
    <w:rsid w:val="008F655F"/>
    <w:rsid w:val="00902ED4"/>
    <w:rsid w:val="009127B1"/>
    <w:rsid w:val="0091761E"/>
    <w:rsid w:val="009231D6"/>
    <w:rsid w:val="009274FD"/>
    <w:rsid w:val="00935828"/>
    <w:rsid w:val="0094532D"/>
    <w:rsid w:val="0094553E"/>
    <w:rsid w:val="00946724"/>
    <w:rsid w:val="0096291E"/>
    <w:rsid w:val="00963777"/>
    <w:rsid w:val="00974AF6"/>
    <w:rsid w:val="00980BCD"/>
    <w:rsid w:val="0098455E"/>
    <w:rsid w:val="00987372"/>
    <w:rsid w:val="00997555"/>
    <w:rsid w:val="009A5224"/>
    <w:rsid w:val="009A75F2"/>
    <w:rsid w:val="009C109C"/>
    <w:rsid w:val="009E04E5"/>
    <w:rsid w:val="009F0947"/>
    <w:rsid w:val="009F7078"/>
    <w:rsid w:val="00A023CE"/>
    <w:rsid w:val="00A036D9"/>
    <w:rsid w:val="00A06BC1"/>
    <w:rsid w:val="00A20414"/>
    <w:rsid w:val="00A308E1"/>
    <w:rsid w:val="00A32226"/>
    <w:rsid w:val="00A36244"/>
    <w:rsid w:val="00A435C1"/>
    <w:rsid w:val="00A52238"/>
    <w:rsid w:val="00A537F1"/>
    <w:rsid w:val="00A5587F"/>
    <w:rsid w:val="00A60A5C"/>
    <w:rsid w:val="00A64E3A"/>
    <w:rsid w:val="00A714D5"/>
    <w:rsid w:val="00A74040"/>
    <w:rsid w:val="00A7674E"/>
    <w:rsid w:val="00A81A59"/>
    <w:rsid w:val="00A8431B"/>
    <w:rsid w:val="00A918EE"/>
    <w:rsid w:val="00AA1883"/>
    <w:rsid w:val="00AA3F6D"/>
    <w:rsid w:val="00AB0992"/>
    <w:rsid w:val="00AB2E11"/>
    <w:rsid w:val="00AB32AB"/>
    <w:rsid w:val="00AD4874"/>
    <w:rsid w:val="00AD7129"/>
    <w:rsid w:val="00AE74A8"/>
    <w:rsid w:val="00AF5336"/>
    <w:rsid w:val="00AF6F50"/>
    <w:rsid w:val="00B040EE"/>
    <w:rsid w:val="00B1106D"/>
    <w:rsid w:val="00B2370F"/>
    <w:rsid w:val="00B23D4A"/>
    <w:rsid w:val="00B24A33"/>
    <w:rsid w:val="00B363A4"/>
    <w:rsid w:val="00B36EDA"/>
    <w:rsid w:val="00B4074C"/>
    <w:rsid w:val="00B43180"/>
    <w:rsid w:val="00B443DE"/>
    <w:rsid w:val="00B51142"/>
    <w:rsid w:val="00B52914"/>
    <w:rsid w:val="00B570F9"/>
    <w:rsid w:val="00B63691"/>
    <w:rsid w:val="00B75CEE"/>
    <w:rsid w:val="00B81F01"/>
    <w:rsid w:val="00B84011"/>
    <w:rsid w:val="00B84AFA"/>
    <w:rsid w:val="00B971E7"/>
    <w:rsid w:val="00B972AE"/>
    <w:rsid w:val="00BC0B7B"/>
    <w:rsid w:val="00BC2EC6"/>
    <w:rsid w:val="00BC528A"/>
    <w:rsid w:val="00BC5653"/>
    <w:rsid w:val="00BD609D"/>
    <w:rsid w:val="00BD6315"/>
    <w:rsid w:val="00BD7E84"/>
    <w:rsid w:val="00BE7107"/>
    <w:rsid w:val="00BF31A9"/>
    <w:rsid w:val="00BF52C2"/>
    <w:rsid w:val="00BF5517"/>
    <w:rsid w:val="00C079FC"/>
    <w:rsid w:val="00C07B5E"/>
    <w:rsid w:val="00C12A2B"/>
    <w:rsid w:val="00C220A5"/>
    <w:rsid w:val="00C2347F"/>
    <w:rsid w:val="00C31704"/>
    <w:rsid w:val="00C31815"/>
    <w:rsid w:val="00C33850"/>
    <w:rsid w:val="00C34D01"/>
    <w:rsid w:val="00C35A70"/>
    <w:rsid w:val="00C40BE7"/>
    <w:rsid w:val="00C42FD7"/>
    <w:rsid w:val="00C54844"/>
    <w:rsid w:val="00C54CA5"/>
    <w:rsid w:val="00C55D94"/>
    <w:rsid w:val="00C63507"/>
    <w:rsid w:val="00C67E76"/>
    <w:rsid w:val="00C74795"/>
    <w:rsid w:val="00C87098"/>
    <w:rsid w:val="00CA627A"/>
    <w:rsid w:val="00CB33F0"/>
    <w:rsid w:val="00CC3F56"/>
    <w:rsid w:val="00CC5601"/>
    <w:rsid w:val="00CC7312"/>
    <w:rsid w:val="00CD4144"/>
    <w:rsid w:val="00CE2380"/>
    <w:rsid w:val="00CE4543"/>
    <w:rsid w:val="00CE61FF"/>
    <w:rsid w:val="00CE700B"/>
    <w:rsid w:val="00CE7CEC"/>
    <w:rsid w:val="00CF12C2"/>
    <w:rsid w:val="00CF70C6"/>
    <w:rsid w:val="00D0570C"/>
    <w:rsid w:val="00D11721"/>
    <w:rsid w:val="00D214F6"/>
    <w:rsid w:val="00D21E8A"/>
    <w:rsid w:val="00D22395"/>
    <w:rsid w:val="00D22BB7"/>
    <w:rsid w:val="00D2347C"/>
    <w:rsid w:val="00D3440E"/>
    <w:rsid w:val="00D37DB0"/>
    <w:rsid w:val="00D46948"/>
    <w:rsid w:val="00D50543"/>
    <w:rsid w:val="00D66181"/>
    <w:rsid w:val="00D67E07"/>
    <w:rsid w:val="00D76414"/>
    <w:rsid w:val="00D83A13"/>
    <w:rsid w:val="00DA1572"/>
    <w:rsid w:val="00DA6418"/>
    <w:rsid w:val="00DB171E"/>
    <w:rsid w:val="00DB193F"/>
    <w:rsid w:val="00DB42AC"/>
    <w:rsid w:val="00DB7BDB"/>
    <w:rsid w:val="00DD409D"/>
    <w:rsid w:val="00DE03A2"/>
    <w:rsid w:val="00DE48A6"/>
    <w:rsid w:val="00DE4911"/>
    <w:rsid w:val="00DE7408"/>
    <w:rsid w:val="00DF19C8"/>
    <w:rsid w:val="00DF29DB"/>
    <w:rsid w:val="00DF4092"/>
    <w:rsid w:val="00E01093"/>
    <w:rsid w:val="00E11DC0"/>
    <w:rsid w:val="00E17E09"/>
    <w:rsid w:val="00E27984"/>
    <w:rsid w:val="00E35BD3"/>
    <w:rsid w:val="00E36B68"/>
    <w:rsid w:val="00E37C01"/>
    <w:rsid w:val="00E42268"/>
    <w:rsid w:val="00E42AAE"/>
    <w:rsid w:val="00E5075A"/>
    <w:rsid w:val="00E5132F"/>
    <w:rsid w:val="00E52B32"/>
    <w:rsid w:val="00E65FA1"/>
    <w:rsid w:val="00E66F88"/>
    <w:rsid w:val="00E670F0"/>
    <w:rsid w:val="00E83588"/>
    <w:rsid w:val="00E83F01"/>
    <w:rsid w:val="00EA78CA"/>
    <w:rsid w:val="00EA79C3"/>
    <w:rsid w:val="00EB08ED"/>
    <w:rsid w:val="00EB48BE"/>
    <w:rsid w:val="00EC1000"/>
    <w:rsid w:val="00EE5EBB"/>
    <w:rsid w:val="00EF281F"/>
    <w:rsid w:val="00EF38B9"/>
    <w:rsid w:val="00F07106"/>
    <w:rsid w:val="00F30F3E"/>
    <w:rsid w:val="00F41DD1"/>
    <w:rsid w:val="00F55F6F"/>
    <w:rsid w:val="00F66349"/>
    <w:rsid w:val="00F82DE5"/>
    <w:rsid w:val="00F87A8E"/>
    <w:rsid w:val="00F9178F"/>
    <w:rsid w:val="00FA399D"/>
    <w:rsid w:val="00FA460D"/>
    <w:rsid w:val="00FA70E9"/>
    <w:rsid w:val="00FB1C7B"/>
    <w:rsid w:val="00FB370B"/>
    <w:rsid w:val="00FB7983"/>
    <w:rsid w:val="00FC531B"/>
    <w:rsid w:val="00FE69BC"/>
    <w:rsid w:val="00FF1E31"/>
    <w:rsid w:val="00FF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C5CC-7B3F-4AB8-8379-DA030E47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CE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semiHidden/>
    <w:rsid w:val="00731CE7"/>
    <w:pPr>
      <w:widowControl/>
      <w:tabs>
        <w:tab w:val="right" w:leader="dot" w:pos="9638"/>
      </w:tabs>
      <w:ind w:left="480" w:hanging="480"/>
    </w:pPr>
    <w:rPr>
      <w:i/>
      <w:snapToGrid/>
      <w:sz w:val="24"/>
    </w:rPr>
  </w:style>
  <w:style w:type="paragraph" w:styleId="1">
    <w:name w:val="toc 1"/>
    <w:basedOn w:val="a"/>
    <w:next w:val="a"/>
    <w:autoRedefine/>
    <w:semiHidden/>
    <w:rsid w:val="00731CE7"/>
    <w:pPr>
      <w:widowControl/>
      <w:tabs>
        <w:tab w:val="left" w:pos="426"/>
        <w:tab w:val="right" w:leader="dot" w:pos="10065"/>
      </w:tabs>
      <w:suppressAutoHyphens/>
      <w:autoSpaceDE w:val="0"/>
      <w:autoSpaceDN w:val="0"/>
      <w:spacing w:before="120"/>
      <w:ind w:left="426" w:right="567" w:hanging="426"/>
    </w:pPr>
    <w:rPr>
      <w:noProof/>
      <w:snapToGrid/>
      <w:sz w:val="26"/>
      <w:szCs w:val="26"/>
      <w:lang w:val="en-US"/>
    </w:rPr>
  </w:style>
  <w:style w:type="paragraph" w:styleId="a4">
    <w:name w:val="header"/>
    <w:basedOn w:val="a"/>
    <w:link w:val="a5"/>
    <w:uiPriority w:val="99"/>
    <w:unhideWhenUsed/>
    <w:rsid w:val="009F0947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9F0947"/>
  </w:style>
  <w:style w:type="table" w:styleId="a6">
    <w:name w:val="Table Grid"/>
    <w:basedOn w:val="a1"/>
    <w:rsid w:val="009F09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rsid w:val="009F0947"/>
    <w:rPr>
      <w:rFonts w:ascii="Times New Roman" w:hAnsi="Times New Roman"/>
      <w:noProof w:val="0"/>
      <w:lang w:val="uk-UA"/>
    </w:rPr>
  </w:style>
  <w:style w:type="paragraph" w:customStyle="1" w:styleId="a8">
    <w:name w:val="Чертежный"/>
    <w:rsid w:val="009F0947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a9">
    <w:name w:val="List Paragraph"/>
    <w:basedOn w:val="a"/>
    <w:uiPriority w:val="34"/>
    <w:qFormat/>
    <w:rsid w:val="00564804"/>
    <w:pPr>
      <w:ind w:left="720"/>
      <w:contextualSpacing/>
    </w:pPr>
  </w:style>
  <w:style w:type="paragraph" w:customStyle="1" w:styleId="10">
    <w:name w:val="Обычный1"/>
    <w:rsid w:val="00997555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styleId="aa">
    <w:name w:val="Normal (Web)"/>
    <w:basedOn w:val="a"/>
    <w:rsid w:val="00A537F1"/>
    <w:pPr>
      <w:widowControl/>
      <w:spacing w:before="100" w:beforeAutospacing="1" w:after="119"/>
    </w:pPr>
    <w:rPr>
      <w:snapToGrid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9F707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F7078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1">
    <w:name w:val="Текст1"/>
    <w:basedOn w:val="a"/>
    <w:rsid w:val="00EB48BE"/>
    <w:pPr>
      <w:widowControl/>
    </w:pPr>
    <w:rPr>
      <w:rFonts w:ascii="Courier New" w:hAnsi="Courier New" w:cs="Courier New"/>
      <w:snapToGrid/>
      <w:lang w:eastAsia="ar-SA"/>
    </w:rPr>
  </w:style>
  <w:style w:type="paragraph" w:styleId="3">
    <w:name w:val="Body Text 3"/>
    <w:basedOn w:val="a"/>
    <w:link w:val="30"/>
    <w:rsid w:val="00EB48BE"/>
    <w:pPr>
      <w:widowControl/>
      <w:spacing w:after="120"/>
    </w:pPr>
    <w:rPr>
      <w:snapToGrid/>
      <w:sz w:val="16"/>
      <w:szCs w:val="16"/>
    </w:rPr>
  </w:style>
  <w:style w:type="character" w:customStyle="1" w:styleId="30">
    <w:name w:val="Основной текст 3 Знак"/>
    <w:basedOn w:val="a0"/>
    <w:link w:val="3"/>
    <w:rsid w:val="00EB48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C691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C691D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3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92FE2-EE55-44E5-8CDD-A675FE087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6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Плюгин</dc:creator>
  <cp:keywords/>
  <dc:description/>
  <cp:lastModifiedBy>RePack by Diakov</cp:lastModifiedBy>
  <cp:revision>73</cp:revision>
  <cp:lastPrinted>2020-09-30T06:59:00Z</cp:lastPrinted>
  <dcterms:created xsi:type="dcterms:W3CDTF">2012-09-20T08:12:00Z</dcterms:created>
  <dcterms:modified xsi:type="dcterms:W3CDTF">2020-09-30T06:59:00Z</dcterms:modified>
</cp:coreProperties>
</file>