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A705" w14:textId="1AA05251" w:rsidR="00D0484D" w:rsidRDefault="00F22A70" w:rsidP="00F22A70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постановлению            </w:t>
      </w:r>
      <w:r w:rsidR="00D0484D">
        <w:rPr>
          <w:rFonts w:ascii="Times New Roman" w:hAnsi="Times New Roman" w:cs="Times New Roman"/>
          <w:sz w:val="28"/>
          <w:szCs w:val="28"/>
        </w:rPr>
        <w:t>Новозыбковской городской администрации</w:t>
      </w:r>
    </w:p>
    <w:p w14:paraId="04E92281" w14:textId="551BCE2C" w:rsidR="00D0484D" w:rsidRDefault="00DC1FAD" w:rsidP="000D0B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08.12.2025г. №1096</w:t>
      </w:r>
      <w:bookmarkStart w:id="0" w:name="_GoBack"/>
      <w:bookmarkEnd w:id="0"/>
    </w:p>
    <w:p w14:paraId="42CEC869" w14:textId="11EB35E5" w:rsidR="00F53F5A" w:rsidRDefault="00F53F5A" w:rsidP="000D0B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F4C31" w14:textId="3192D27B" w:rsidR="00F53F5A" w:rsidRDefault="00F53F5A" w:rsidP="000D0B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19225" w14:textId="77777777" w:rsidR="00F22A70" w:rsidRDefault="00F22A70" w:rsidP="000D0B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629F40" w14:textId="72A9E53A" w:rsidR="002731B6" w:rsidRDefault="002731B6" w:rsidP="0027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1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14:paraId="2D68C25D" w14:textId="16EB8C37" w:rsidR="002731B6" w:rsidRPr="002731B6" w:rsidRDefault="002731B6" w:rsidP="0027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731B6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B6">
        <w:rPr>
          <w:rFonts w:ascii="Times New Roman" w:hAnsi="Times New Roman" w:cs="Times New Roman"/>
          <w:sz w:val="28"/>
          <w:szCs w:val="28"/>
        </w:rPr>
        <w:t>по реализации Стратегии противодействия экстремизм</w:t>
      </w:r>
      <w:r w:rsidR="001E394E">
        <w:rPr>
          <w:rFonts w:ascii="Times New Roman" w:hAnsi="Times New Roman" w:cs="Times New Roman"/>
          <w:sz w:val="28"/>
          <w:szCs w:val="28"/>
        </w:rPr>
        <w:t>у в Российской Федерации до 2027</w:t>
      </w:r>
      <w:r w:rsidRPr="002731B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5A8005C" w14:textId="77777777" w:rsidR="002731B6" w:rsidRDefault="002731B6" w:rsidP="0027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1B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Новозыбковского городского округа </w:t>
      </w:r>
    </w:p>
    <w:p w14:paraId="3F943494" w14:textId="77777777" w:rsidR="00B61C54" w:rsidRDefault="00B61C54" w:rsidP="0027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5540"/>
        <w:gridCol w:w="4878"/>
        <w:gridCol w:w="1843"/>
        <w:gridCol w:w="1607"/>
      </w:tblGrid>
      <w:tr w:rsidR="002731B6" w14:paraId="7E94B10A" w14:textId="77777777" w:rsidTr="00D0484D">
        <w:tc>
          <w:tcPr>
            <w:tcW w:w="692" w:type="dxa"/>
          </w:tcPr>
          <w:p w14:paraId="3FF58EE5" w14:textId="58E3A6D8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40" w:type="dxa"/>
          </w:tcPr>
          <w:p w14:paraId="4A77CB25" w14:textId="5836D722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78" w:type="dxa"/>
          </w:tcPr>
          <w:p w14:paraId="70B9301E" w14:textId="04E87364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0B77DB66" w14:textId="3904C003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07" w:type="dxa"/>
          </w:tcPr>
          <w:p w14:paraId="10288C22" w14:textId="5A47AF4F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31B6" w14:paraId="1B70D652" w14:textId="77777777" w:rsidTr="00D0484D">
        <w:trPr>
          <w:trHeight w:val="379"/>
        </w:trPr>
        <w:tc>
          <w:tcPr>
            <w:tcW w:w="692" w:type="dxa"/>
          </w:tcPr>
          <w:p w14:paraId="2958D1C8" w14:textId="6607A30B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14:paraId="4F74B6F4" w14:textId="7597DF45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</w:tcPr>
          <w:p w14:paraId="4B9B8B8D" w14:textId="3C3AB363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2945830E" w14:textId="3B07CA50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</w:tcPr>
          <w:p w14:paraId="6AC179F7" w14:textId="72B46207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2731B6" w14:paraId="4CD5C03A" w14:textId="77777777" w:rsidTr="00D531F1">
        <w:tc>
          <w:tcPr>
            <w:tcW w:w="14560" w:type="dxa"/>
            <w:gridSpan w:val="5"/>
          </w:tcPr>
          <w:p w14:paraId="74A72F7D" w14:textId="1D5ACF07" w:rsidR="002731B6" w:rsidRPr="001E394E" w:rsidRDefault="003F05FC" w:rsidP="00273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9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E3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62869" w:rsidRPr="001E3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 и мероприятия в</w:t>
            </w:r>
            <w:r w:rsidRPr="001E3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 законодательной деятельности</w:t>
            </w:r>
          </w:p>
        </w:tc>
      </w:tr>
      <w:tr w:rsidR="002731B6" w14:paraId="5B36E433" w14:textId="77777777" w:rsidTr="00D0484D">
        <w:tc>
          <w:tcPr>
            <w:tcW w:w="692" w:type="dxa"/>
          </w:tcPr>
          <w:p w14:paraId="3F3C5E8A" w14:textId="720ED1D0" w:rsidR="002731B6" w:rsidRPr="002731B6" w:rsidRDefault="00B9272C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04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0A03BC70" w14:textId="6E34C663" w:rsidR="002731B6" w:rsidRPr="003F05FC" w:rsidRDefault="003F05FC" w:rsidP="00D0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FC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4878" w:type="dxa"/>
          </w:tcPr>
          <w:p w14:paraId="4C60C22B" w14:textId="4BD8531C" w:rsidR="002731B6" w:rsidRPr="003F05FC" w:rsidRDefault="003F05FC" w:rsidP="00D0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FC">
              <w:rPr>
                <w:rFonts w:ascii="Times New Roman" w:hAnsi="Times New Roman" w:cs="Times New Roman"/>
                <w:sz w:val="24"/>
                <w:szCs w:val="24"/>
              </w:rPr>
              <w:t>Новозыбковская городская администрация</w:t>
            </w:r>
          </w:p>
        </w:tc>
        <w:tc>
          <w:tcPr>
            <w:tcW w:w="1843" w:type="dxa"/>
          </w:tcPr>
          <w:p w14:paraId="3705CF47" w14:textId="64A77FB5" w:rsidR="002731B6" w:rsidRPr="003F05FC" w:rsidRDefault="003F05FC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07" w:type="dxa"/>
          </w:tcPr>
          <w:p w14:paraId="74EDA098" w14:textId="77777777" w:rsidR="002731B6" w:rsidRPr="002731B6" w:rsidRDefault="002731B6" w:rsidP="0027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FC" w14:paraId="4ED71B26" w14:textId="77777777" w:rsidTr="00F53F5A">
        <w:trPr>
          <w:trHeight w:val="3226"/>
        </w:trPr>
        <w:tc>
          <w:tcPr>
            <w:tcW w:w="692" w:type="dxa"/>
          </w:tcPr>
          <w:p w14:paraId="63DD5177" w14:textId="09ADF7F9" w:rsidR="003F05FC" w:rsidRPr="002731B6" w:rsidRDefault="00B9272C" w:rsidP="003F0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04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3C8B335F" w14:textId="0BBD542E" w:rsidR="003F05FC" w:rsidRPr="003F05FC" w:rsidRDefault="00B05047" w:rsidP="00D0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Разработка и п</w:t>
            </w:r>
            <w:r w:rsidR="003F05FC" w:rsidRPr="003F0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ринятие на муниципальном уровне программы, предусматривающей формирование системы профилактики проявлений экстремизма и терроризма, предупреждения межнациональных (межэтнических) конфликтов</w:t>
            </w:r>
          </w:p>
        </w:tc>
        <w:tc>
          <w:tcPr>
            <w:tcW w:w="4878" w:type="dxa"/>
          </w:tcPr>
          <w:p w14:paraId="433EA7FE" w14:textId="3D72DB91" w:rsidR="00F53F5A" w:rsidRPr="00F53F5A" w:rsidRDefault="00C3488F" w:rsidP="00D048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05FC">
              <w:rPr>
                <w:rFonts w:ascii="Times New Roman" w:hAnsi="Times New Roman" w:cs="Times New Roman"/>
                <w:sz w:val="24"/>
                <w:szCs w:val="24"/>
              </w:rPr>
              <w:t>Новозыбковская городская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5047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B05047"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504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5047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="00B05047" w:rsidRPr="00C3488F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</w:t>
            </w:r>
            <w:r w:rsidR="00F2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ковской городской администрации,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F2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сектор по делам несовершеннолетних и защите их прав при  Новозыбковской городской администрации</w:t>
            </w:r>
          </w:p>
        </w:tc>
        <w:tc>
          <w:tcPr>
            <w:tcW w:w="1843" w:type="dxa"/>
          </w:tcPr>
          <w:p w14:paraId="55BF8500" w14:textId="3F64D657" w:rsidR="003F05FC" w:rsidRPr="003F05FC" w:rsidRDefault="003F05FC" w:rsidP="003F0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07" w:type="dxa"/>
          </w:tcPr>
          <w:p w14:paraId="2F5E4703" w14:textId="77777777" w:rsidR="003F05FC" w:rsidRPr="002731B6" w:rsidRDefault="003F05FC" w:rsidP="003F0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69" w:rsidRPr="00762869" w14:paraId="65680521" w14:textId="77777777" w:rsidTr="00AC063D">
        <w:tc>
          <w:tcPr>
            <w:tcW w:w="14560" w:type="dxa"/>
            <w:gridSpan w:val="5"/>
          </w:tcPr>
          <w:p w14:paraId="2B012152" w14:textId="6577CCFD" w:rsidR="003F05FC" w:rsidRPr="001E394E" w:rsidRDefault="003F05FC" w:rsidP="007628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E39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</w:t>
            </w:r>
            <w:r w:rsidRPr="001E39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В области правоохранительной деятельности</w:t>
            </w:r>
            <w:r w:rsidR="00C816A9" w:rsidRPr="001E39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061B23" w:rsidRPr="00762869" w14:paraId="35A77B49" w14:textId="77777777" w:rsidTr="00D0484D">
        <w:tc>
          <w:tcPr>
            <w:tcW w:w="692" w:type="dxa"/>
          </w:tcPr>
          <w:p w14:paraId="235D400D" w14:textId="750631B6" w:rsidR="00061B23" w:rsidRPr="00762869" w:rsidRDefault="00B9272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  <w:r w:rsidR="00D04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4B6EFB1A" w14:textId="0E15D217" w:rsidR="00061B23" w:rsidRPr="00762869" w:rsidRDefault="00061B23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B23">
              <w:rPr>
                <w:rStyle w:val="2Exact"/>
                <w:rFonts w:eastAsiaTheme="minorHAnsi"/>
                <w:color w:val="000000" w:themeColor="text1"/>
              </w:rPr>
              <w:t>Совершенствование механизмов межведом</w:t>
            </w:r>
            <w:r w:rsidRPr="00061B23">
              <w:rPr>
                <w:rStyle w:val="2Exact"/>
                <w:rFonts w:eastAsiaTheme="minorHAnsi"/>
                <w:color w:val="000000" w:themeColor="text1"/>
              </w:rPr>
              <w:softHyphen/>
              <w:t>ственного взаимодействия по организации работы в сфере профилактики экстремизма, в том числе с несовершеннолетними, причисляющими себя к неформальным молодежным объединениям деструктивной направленности, выявлению и пресечению на раннем этапе деятельности экстремистских структур по распространению радикальной идеологии и дестабилизации общественно политической ситуации</w:t>
            </w:r>
          </w:p>
        </w:tc>
        <w:tc>
          <w:tcPr>
            <w:tcW w:w="4878" w:type="dxa"/>
          </w:tcPr>
          <w:p w14:paraId="7BA4001D" w14:textId="5F6EBEB4" w:rsidR="00061B23" w:rsidRPr="00762869" w:rsidRDefault="007E585B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МВД РФ «Новозыбковский»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представитель управления ФСБ России по Брянской области, з</w:t>
            </w:r>
            <w:r w:rsidR="0083208A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83208A"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="0083208A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="00F22A70">
              <w:rPr>
                <w:rFonts w:ascii="Times New Roman" w:hAnsi="Times New Roman" w:cs="Times New Roman"/>
                <w:sz w:val="24"/>
                <w:szCs w:val="24"/>
              </w:rPr>
              <w:t xml:space="preserve">вопросам), 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F2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культуры, спорта и молодежной политики Новозыбковской городской администрации», 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Комиссия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делам несовершеннолетних и защите их прав 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Новозыбковской городской администрации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при участии </w:t>
            </w:r>
            <w:r w:rsidR="008320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межрайпрокуратуры, </w:t>
            </w:r>
            <w:r w:rsidR="0083208A" w:rsidRPr="000B681A">
              <w:rPr>
                <w:rFonts w:ascii="Times New Roman" w:hAnsi="Times New Roman" w:cs="Times New Roman"/>
                <w:sz w:val="24"/>
                <w:szCs w:val="24"/>
              </w:rPr>
              <w:t>Новозыбковского МСО СУ СК России</w:t>
            </w:r>
          </w:p>
        </w:tc>
        <w:tc>
          <w:tcPr>
            <w:tcW w:w="1843" w:type="dxa"/>
          </w:tcPr>
          <w:p w14:paraId="5DA55969" w14:textId="2163366C" w:rsidR="00061B23" w:rsidRPr="00762869" w:rsidRDefault="00D2221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2B63FB2B" w14:textId="5255AAA1" w:rsidR="00061B23" w:rsidRPr="00762869" w:rsidRDefault="00061B23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7A668F47" w14:textId="77777777" w:rsidTr="00D0484D">
        <w:tc>
          <w:tcPr>
            <w:tcW w:w="692" w:type="dxa"/>
          </w:tcPr>
          <w:p w14:paraId="6299A19F" w14:textId="0E6C8A66" w:rsidR="002731B6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540" w:type="dxa"/>
          </w:tcPr>
          <w:p w14:paraId="3ADA3A69" w14:textId="668552EB" w:rsidR="002731B6" w:rsidRPr="00762869" w:rsidRDefault="00DE7534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выявлению, предупреждению, (профилактике) и пресечению использования телекоммуникационных сетей для </w:t>
            </w:r>
            <w:r w:rsidR="004426EE"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распространения (пропаганды) идеологии насилия, вовлечения молодежи в экстремистскую деятельность, а также несогласованные публичные мероприятия (включая акции «прямого действия» и массовые протестные акции)</w:t>
            </w:r>
          </w:p>
        </w:tc>
        <w:tc>
          <w:tcPr>
            <w:tcW w:w="4878" w:type="dxa"/>
          </w:tcPr>
          <w:p w14:paraId="60FFAC54" w14:textId="411ADEAC" w:rsidR="002731B6" w:rsidRPr="00762869" w:rsidRDefault="007E585B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МВД РФ «Новозыбковский»</w:t>
            </w:r>
            <w:r w:rsidR="006F4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представитель управления ФСБ России по Брянской области, 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83208A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83208A"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="0083208A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="001E394E">
              <w:rPr>
                <w:rFonts w:ascii="Times New Roman" w:hAnsi="Times New Roman" w:cs="Times New Roman"/>
                <w:sz w:val="24"/>
                <w:szCs w:val="24"/>
              </w:rPr>
              <w:t xml:space="preserve">вопросам), 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  <w:r w:rsidR="0083208A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сектор по делам несовершеннолетних и защите их прав при  Новозыбковской городской администрации</w:t>
            </w:r>
            <w:r w:rsidR="008320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участии межрайпрокуратуры</w:t>
            </w:r>
            <w:r w:rsidR="00994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4B82F8B8" w14:textId="2C4DF2AA" w:rsidR="002731B6" w:rsidRPr="00762869" w:rsidRDefault="00D2221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7A8C7B63" w14:textId="4C679EE2" w:rsidR="002731B6" w:rsidRPr="00762869" w:rsidRDefault="002731B6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047" w:rsidRPr="00762869" w14:paraId="68DBE175" w14:textId="77777777" w:rsidTr="00D0484D">
        <w:tc>
          <w:tcPr>
            <w:tcW w:w="692" w:type="dxa"/>
          </w:tcPr>
          <w:p w14:paraId="645DACA0" w14:textId="5F9912A1" w:rsidR="004426EE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5540" w:type="dxa"/>
          </w:tcPr>
          <w:p w14:paraId="78B46072" w14:textId="6FFB66AD" w:rsidR="004426EE" w:rsidRPr="00762869" w:rsidRDefault="004426EE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</w:rPr>
              <w:t>Выявление, предупреждение (профилактика) и пресечение проявлений экстремизма в ходе организации и проведения собраний, митингов, демонстраций, шествии, спортив</w:t>
            </w: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</w:rPr>
              <w:softHyphen/>
              <w:t>ных и других массовых публичных меро</w:t>
            </w: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</w:rPr>
              <w:softHyphen/>
              <w:t>приятий, в том числе несогласованных</w:t>
            </w:r>
          </w:p>
        </w:tc>
        <w:tc>
          <w:tcPr>
            <w:tcW w:w="4878" w:type="dxa"/>
          </w:tcPr>
          <w:p w14:paraId="3AE4EBF4" w14:textId="1A74CFE6" w:rsidR="004426EE" w:rsidRPr="006F4D85" w:rsidRDefault="006F4D85" w:rsidP="00D0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МВД РФ «Новозыбковский», представитель управления ФСБ России по Брянской области, </w:t>
            </w:r>
            <w:r w:rsidRPr="00D2221C">
              <w:rPr>
                <w:rFonts w:ascii="Times New Roman" w:hAnsi="Times New Roman" w:cs="Times New Roman"/>
                <w:sz w:val="24"/>
                <w:szCs w:val="24"/>
              </w:rPr>
              <w:t>Новозыбковский филиал  ФГКУ «Управления вневедомственной охраны войск национальной гвардии РФ по Брянской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</w:t>
            </w:r>
            <w:r w:rsidR="003D2D10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3D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Новозыбковской </w:t>
            </w:r>
            <w:r w:rsidR="00DB0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D10">
              <w:rPr>
                <w:rFonts w:ascii="Times New Roman" w:hAnsi="Times New Roman" w:cs="Times New Roman"/>
                <w:sz w:val="24"/>
                <w:szCs w:val="24"/>
              </w:rPr>
              <w:t>городской администрации</w:t>
            </w:r>
            <w:r w:rsidR="001E3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2D10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="003D2D10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  <w:r w:rsidR="003D2D10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сектор по делам несовершеннолетних и защите их прав при  Новозыбковской городской администрации</w:t>
            </w:r>
          </w:p>
        </w:tc>
        <w:tc>
          <w:tcPr>
            <w:tcW w:w="1843" w:type="dxa"/>
          </w:tcPr>
          <w:p w14:paraId="7B3CB0E6" w14:textId="06BE3C1E" w:rsidR="004426EE" w:rsidRPr="00762869" w:rsidRDefault="00D2221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625B6FC6" w14:textId="3E4721B0" w:rsidR="004426EE" w:rsidRPr="00762869" w:rsidRDefault="004426EE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703139DC" w14:textId="77777777" w:rsidTr="00E173D3">
        <w:tc>
          <w:tcPr>
            <w:tcW w:w="14560" w:type="dxa"/>
            <w:gridSpan w:val="5"/>
          </w:tcPr>
          <w:p w14:paraId="3431A91B" w14:textId="093C065C" w:rsidR="004426EE" w:rsidRPr="00762869" w:rsidRDefault="004426EE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  <w:lang w:val="en-US" w:eastAsia="en-US" w:bidi="en-US"/>
              </w:rPr>
              <w:t>III</w:t>
            </w: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  <w:lang w:eastAsia="en-US" w:bidi="en-US"/>
              </w:rPr>
              <w:t xml:space="preserve">. </w:t>
            </w:r>
            <w:r w:rsidRPr="00762869">
              <w:rPr>
                <w:rStyle w:val="213pt"/>
                <w:rFonts w:eastAsiaTheme="minorHAnsi"/>
                <w:color w:val="000000" w:themeColor="text1"/>
                <w:sz w:val="24"/>
                <w:szCs w:val="24"/>
              </w:rPr>
              <w:t>В области государственной национальной политики</w:t>
            </w:r>
          </w:p>
        </w:tc>
      </w:tr>
      <w:tr w:rsidR="00D2221C" w:rsidRPr="00762869" w14:paraId="1B472B80" w14:textId="77777777" w:rsidTr="00D0484D">
        <w:tc>
          <w:tcPr>
            <w:tcW w:w="692" w:type="dxa"/>
          </w:tcPr>
          <w:p w14:paraId="7E6027F3" w14:textId="27E38CB0" w:rsidR="00D2221C" w:rsidRPr="00762869" w:rsidRDefault="00D0484D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540" w:type="dxa"/>
          </w:tcPr>
          <w:p w14:paraId="49E9849F" w14:textId="6A5613BB" w:rsidR="00D2221C" w:rsidRPr="00762869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Style w:val="2Exact"/>
                <w:rFonts w:eastAsiaTheme="minorHAnsi"/>
                <w:color w:val="000000" w:themeColor="text1"/>
              </w:rPr>
              <w:t xml:space="preserve">Проведение рабочих встреч с лидерами национальных организаций, диаспор, представителями религиозных организаций (конфессий) по вопросам гармонизации межнациональных и межконфессиональных отношений на территории </w:t>
            </w:r>
            <w:r>
              <w:rPr>
                <w:rStyle w:val="2Exact"/>
                <w:rFonts w:eastAsiaTheme="minorHAnsi"/>
                <w:color w:val="000000" w:themeColor="text1"/>
              </w:rPr>
              <w:t>городского округа</w:t>
            </w:r>
          </w:p>
        </w:tc>
        <w:tc>
          <w:tcPr>
            <w:tcW w:w="4878" w:type="dxa"/>
          </w:tcPr>
          <w:p w14:paraId="1E919E9B" w14:textId="1A3B9EF9" w:rsidR="00D2221C" w:rsidRPr="00762869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</w:p>
        </w:tc>
        <w:tc>
          <w:tcPr>
            <w:tcW w:w="1843" w:type="dxa"/>
          </w:tcPr>
          <w:p w14:paraId="537E67CA" w14:textId="41956793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3360952A" w14:textId="77777777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221C" w:rsidRPr="00762869" w14:paraId="67F3B9DA" w14:textId="77777777" w:rsidTr="00D0484D">
        <w:tc>
          <w:tcPr>
            <w:tcW w:w="692" w:type="dxa"/>
          </w:tcPr>
          <w:p w14:paraId="145C8CAB" w14:textId="61918D38" w:rsidR="00D2221C" w:rsidRPr="00762869" w:rsidRDefault="00D0484D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540" w:type="dxa"/>
          </w:tcPr>
          <w:p w14:paraId="3D8D3451" w14:textId="0AC6F56C" w:rsidR="00D2221C" w:rsidRPr="00EE6354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Exact"/>
                <w:rFonts w:eastAsiaTheme="minorHAnsi"/>
                <w:color w:val="000000" w:themeColor="text1"/>
              </w:rPr>
              <w:t>Проведение мониторинга в информационно</w:t>
            </w:r>
            <w:r w:rsidRPr="00EE6354">
              <w:rPr>
                <w:rStyle w:val="2Exact"/>
                <w:rFonts w:eastAsiaTheme="minorHAnsi"/>
                <w:color w:val="000000" w:themeColor="text1"/>
              </w:rPr>
              <w:softHyphen/>
              <w:t>телекоммуникационной сети «Интернет» (средства массовой информации, блоги и социальные сети, прочие открытые публичные источники)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с целью выявления конфликтных и предконфликтных ситуаций в сфере межна</w:t>
            </w:r>
            <w:r w:rsidRPr="00EE6354">
              <w:rPr>
                <w:rStyle w:val="2Exact"/>
                <w:rFonts w:eastAsiaTheme="minorHAnsi"/>
                <w:color w:val="000000" w:themeColor="text1"/>
              </w:rPr>
              <w:softHyphen/>
              <w:t>циональных и межконфессиональных отношений</w:t>
            </w:r>
          </w:p>
        </w:tc>
        <w:tc>
          <w:tcPr>
            <w:tcW w:w="4878" w:type="dxa"/>
          </w:tcPr>
          <w:p w14:paraId="6D1CEA1B" w14:textId="263D2D83" w:rsidR="00D2221C" w:rsidRPr="00762869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МВД РФ «Новозыбковский», представитель управления ФСБ России по Брянской области» </w:t>
            </w:r>
          </w:p>
        </w:tc>
        <w:tc>
          <w:tcPr>
            <w:tcW w:w="1843" w:type="dxa"/>
          </w:tcPr>
          <w:p w14:paraId="094DF01E" w14:textId="7A06658C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0E016E5E" w14:textId="21E5C7D3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221C" w:rsidRPr="00762869" w14:paraId="4C1C83FA" w14:textId="77777777" w:rsidTr="00D0484D">
        <w:tc>
          <w:tcPr>
            <w:tcW w:w="692" w:type="dxa"/>
          </w:tcPr>
          <w:p w14:paraId="6734F2FA" w14:textId="0BFC1A81" w:rsidR="00D2221C" w:rsidRPr="00762869" w:rsidRDefault="00D0484D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5540" w:type="dxa"/>
          </w:tcPr>
          <w:p w14:paraId="755A4273" w14:textId="1A8DD5CC" w:rsidR="00D2221C" w:rsidRPr="00EE6354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Принятие совместных мер по предотвраще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нию и урегулированию конфликтных ситуаций на межнациональной и межрели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гиозной основе, недопущению их перехода в массовые протестные акции по дестабили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 xml:space="preserve">зации социально-политической обстановки в регионе, а также пресечению попыток вовлечения жителей Новозыбковского 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lastRenderedPageBreak/>
              <w:t>городского округа и находящихся на ее территории иностранцев в экстремистскую деятельность</w:t>
            </w:r>
          </w:p>
        </w:tc>
        <w:tc>
          <w:tcPr>
            <w:tcW w:w="4878" w:type="dxa"/>
          </w:tcPr>
          <w:p w14:paraId="22B4299E" w14:textId="5F0D0094" w:rsidR="00D2221C" w:rsidRPr="00762869" w:rsidRDefault="00D2221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 МВД РФ «Новозыбковский», представитель управления ФСБ России по Брянской области»</w:t>
            </w:r>
            <w:r w:rsidR="00812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F4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участии </w:t>
            </w:r>
            <w:r w:rsidR="006F4D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4D85" w:rsidRPr="00B05047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6F4D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4D85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6F4D85"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="006F4D85"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="006F4D85"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  <w:r w:rsidR="006F4D85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представителей межрайпрокуратуры, </w:t>
            </w:r>
            <w:r w:rsidR="006F4D85" w:rsidRPr="000B681A">
              <w:rPr>
                <w:rFonts w:ascii="Times New Roman" w:hAnsi="Times New Roman" w:cs="Times New Roman"/>
                <w:sz w:val="24"/>
                <w:szCs w:val="24"/>
              </w:rPr>
              <w:t>Новозыбковского МСО СУ СК России</w:t>
            </w:r>
          </w:p>
        </w:tc>
        <w:tc>
          <w:tcPr>
            <w:tcW w:w="1843" w:type="dxa"/>
          </w:tcPr>
          <w:p w14:paraId="74AD6557" w14:textId="60883E4A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86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3B15BDBB" w14:textId="072FA047" w:rsidR="00D2221C" w:rsidRPr="00762869" w:rsidRDefault="00D2221C" w:rsidP="00D2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15C08CD3" w14:textId="77777777" w:rsidTr="00E815D4">
        <w:tc>
          <w:tcPr>
            <w:tcW w:w="14560" w:type="dxa"/>
            <w:gridSpan w:val="5"/>
          </w:tcPr>
          <w:p w14:paraId="43405318" w14:textId="2C387465" w:rsidR="00CB35DD" w:rsidRPr="001E394E" w:rsidRDefault="00CB35DD" w:rsidP="00762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IV. В области государственной миграционной политики</w:t>
            </w:r>
          </w:p>
        </w:tc>
      </w:tr>
      <w:tr w:rsidR="00B05047" w:rsidRPr="00762869" w14:paraId="30B61328" w14:textId="77777777" w:rsidTr="00D0484D">
        <w:tc>
          <w:tcPr>
            <w:tcW w:w="692" w:type="dxa"/>
          </w:tcPr>
          <w:p w14:paraId="68371235" w14:textId="557887BC" w:rsidR="004426EE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5540" w:type="dxa"/>
          </w:tcPr>
          <w:p w14:paraId="23C265BB" w14:textId="4F1D90BB" w:rsidR="004426EE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 xml:space="preserve">Проведение в рамках муниципальной программы мероприятий по социальной и культурной адаптации в </w:t>
            </w:r>
            <w:r w:rsidR="0083208A" w:rsidRPr="00EE6354">
              <w:rPr>
                <w:rStyle w:val="2"/>
                <w:rFonts w:eastAsiaTheme="minorHAnsi"/>
                <w:color w:val="000000" w:themeColor="text1"/>
              </w:rPr>
              <w:t>Новозыбковском городском округе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t xml:space="preserve"> иностранных граждан, испытывающих сложности в адаптации (обусловленные особенностями их культуры и привычного жизненного уклада, а также иными факторами), их интеграции в общество</w:t>
            </w:r>
          </w:p>
        </w:tc>
        <w:tc>
          <w:tcPr>
            <w:tcW w:w="4878" w:type="dxa"/>
          </w:tcPr>
          <w:p w14:paraId="73C56EAD" w14:textId="2253C1A6" w:rsidR="004426EE" w:rsidRPr="00762869" w:rsidRDefault="0083208A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92BE6">
              <w:rPr>
                <w:rFonts w:ascii="Times New Roman" w:hAnsi="Times New Roman" w:cs="Times New Roman"/>
                <w:sz w:val="24"/>
                <w:szCs w:val="24"/>
              </w:rPr>
              <w:t>овозыбковская городская администрация,</w:t>
            </w:r>
            <w:r w:rsidR="001E394E">
              <w:t xml:space="preserve"> </w:t>
            </w:r>
            <w:r w:rsidR="00F92BE6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="00F92BE6"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7833E871" w14:textId="1E887DCA" w:rsidR="004426EE" w:rsidRPr="0083208A" w:rsidRDefault="00D2221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3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  <w:r w:rsidR="0083208A" w:rsidRPr="0083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208A" w:rsidRPr="0083208A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принятия муниципальной программы</w:t>
            </w:r>
          </w:p>
        </w:tc>
        <w:tc>
          <w:tcPr>
            <w:tcW w:w="1607" w:type="dxa"/>
          </w:tcPr>
          <w:p w14:paraId="7A693228" w14:textId="77777777" w:rsidR="004426EE" w:rsidRPr="00762869" w:rsidRDefault="004426EE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6BEF279E" w14:textId="77777777" w:rsidTr="00402985">
        <w:tc>
          <w:tcPr>
            <w:tcW w:w="14560" w:type="dxa"/>
            <w:gridSpan w:val="5"/>
          </w:tcPr>
          <w:p w14:paraId="293EDE9E" w14:textId="6AD420B9" w:rsidR="00CB35DD" w:rsidRPr="001E394E" w:rsidRDefault="00CB35DD" w:rsidP="00762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V. В области государственной информационной политики</w:t>
            </w:r>
          </w:p>
        </w:tc>
      </w:tr>
      <w:tr w:rsidR="00B05047" w:rsidRPr="00762869" w14:paraId="33A62EB1" w14:textId="77777777" w:rsidTr="00D0484D">
        <w:tc>
          <w:tcPr>
            <w:tcW w:w="692" w:type="dxa"/>
          </w:tcPr>
          <w:p w14:paraId="03AAA462" w14:textId="17C7579B" w:rsidR="00CB35DD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5540" w:type="dxa"/>
          </w:tcPr>
          <w:p w14:paraId="4470FB46" w14:textId="70A519E7" w:rsidR="00CB35DD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 xml:space="preserve">Принятие скоординированных мер по оперативному выявлению и пресечению размещения на интернет-ресурсах материалов, направленных на провокацию насилия, межнациональных и межрелигиозных конфликтов и противоречий, незаконных массовых акций, способных привести к дестабилизации обстановки на территории </w:t>
            </w:r>
            <w:r w:rsidR="0083208A" w:rsidRPr="00EE6354">
              <w:rPr>
                <w:rStyle w:val="2"/>
                <w:rFonts w:eastAsiaTheme="minorHAnsi"/>
                <w:color w:val="000000" w:themeColor="text1"/>
              </w:rPr>
              <w:t>Новозыбковского городского округа</w:t>
            </w:r>
          </w:p>
        </w:tc>
        <w:tc>
          <w:tcPr>
            <w:tcW w:w="4878" w:type="dxa"/>
          </w:tcPr>
          <w:p w14:paraId="3D6484B2" w14:textId="10DC286D" w:rsidR="00CB35DD" w:rsidRPr="00762869" w:rsidRDefault="00F92BE6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 МВД РФ «Новозыбковский, представитель управления ФСБ России по Брянской области»,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межрайпрокуратуры, </w:t>
            </w:r>
            <w:r w:rsidRPr="000B681A">
              <w:rPr>
                <w:rFonts w:ascii="Times New Roman" w:hAnsi="Times New Roman" w:cs="Times New Roman"/>
                <w:sz w:val="24"/>
                <w:szCs w:val="24"/>
              </w:rPr>
              <w:t>Новозыбковского МСО СУ СК России</w:t>
            </w:r>
          </w:p>
        </w:tc>
        <w:tc>
          <w:tcPr>
            <w:tcW w:w="1843" w:type="dxa"/>
          </w:tcPr>
          <w:p w14:paraId="54437974" w14:textId="5B2CA52B" w:rsidR="00CB35DD" w:rsidRPr="00762869" w:rsidRDefault="00D2221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3B973A59" w14:textId="665A55CF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047" w:rsidRPr="00762869" w14:paraId="3C9EF654" w14:textId="77777777" w:rsidTr="00D0484D">
        <w:tc>
          <w:tcPr>
            <w:tcW w:w="692" w:type="dxa"/>
          </w:tcPr>
          <w:p w14:paraId="095A0549" w14:textId="735EE403" w:rsidR="00CB35DD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5540" w:type="dxa"/>
          </w:tcPr>
          <w:p w14:paraId="5D8971D9" w14:textId="4D0DCA29" w:rsidR="00CB35DD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печатных и сетевых изданиях материалов о памятных датах истории Отечества</w:t>
            </w:r>
          </w:p>
        </w:tc>
        <w:tc>
          <w:tcPr>
            <w:tcW w:w="4878" w:type="dxa"/>
          </w:tcPr>
          <w:p w14:paraId="7CE171BD" w14:textId="3DBCB271" w:rsidR="00CB35DD" w:rsidRPr="00762869" w:rsidRDefault="00F92BE6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</w:p>
        </w:tc>
        <w:tc>
          <w:tcPr>
            <w:tcW w:w="1843" w:type="dxa"/>
          </w:tcPr>
          <w:p w14:paraId="6FD54CAE" w14:textId="06034DEE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2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64EB9423" w14:textId="77777777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4C3232BF" w14:textId="77777777" w:rsidTr="00D0484D">
        <w:tc>
          <w:tcPr>
            <w:tcW w:w="692" w:type="dxa"/>
          </w:tcPr>
          <w:p w14:paraId="395CD8C5" w14:textId="0D9A4BE9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5540" w:type="dxa"/>
          </w:tcPr>
          <w:p w14:paraId="39F4D8C1" w14:textId="76EC142A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Подготовка и размещение публикаций о людях разных национальностей и интер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национальных семьях</w:t>
            </w:r>
          </w:p>
        </w:tc>
        <w:tc>
          <w:tcPr>
            <w:tcW w:w="4878" w:type="dxa"/>
          </w:tcPr>
          <w:p w14:paraId="012C4021" w14:textId="0B165CDD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</w:p>
        </w:tc>
        <w:tc>
          <w:tcPr>
            <w:tcW w:w="1843" w:type="dxa"/>
          </w:tcPr>
          <w:p w14:paraId="19A4E791" w14:textId="3A4B2579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66545448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7B07F7C3" w14:textId="77777777" w:rsidTr="00D0484D">
        <w:tc>
          <w:tcPr>
            <w:tcW w:w="692" w:type="dxa"/>
          </w:tcPr>
          <w:p w14:paraId="3CD1B0CA" w14:textId="798C11F8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5540" w:type="dxa"/>
          </w:tcPr>
          <w:p w14:paraId="53780255" w14:textId="36FE1662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Подготовка и размещение материалов, раскрывающих преступную сущность экстремизма</w:t>
            </w:r>
          </w:p>
        </w:tc>
        <w:tc>
          <w:tcPr>
            <w:tcW w:w="4878" w:type="dxa"/>
          </w:tcPr>
          <w:p w14:paraId="3DFE65A0" w14:textId="73F54C85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Новозыбковской городской администрации (по </w:t>
            </w:r>
            <w:r w:rsidRPr="00B0504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</w:t>
            </w:r>
            <w:r w:rsidRPr="00C3488F">
              <w:rPr>
                <w:rFonts w:ascii="Times New Roman" w:hAnsi="Times New Roman" w:cs="Times New Roman"/>
                <w:sz w:val="24"/>
                <w:szCs w:val="24"/>
              </w:rPr>
              <w:t>вопросам)</w:t>
            </w:r>
          </w:p>
        </w:tc>
        <w:tc>
          <w:tcPr>
            <w:tcW w:w="1843" w:type="dxa"/>
          </w:tcPr>
          <w:p w14:paraId="638D706F" w14:textId="6FE95D95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441F2CD6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6F1B7F53" w14:textId="77777777" w:rsidTr="00D0484D">
        <w:tc>
          <w:tcPr>
            <w:tcW w:w="692" w:type="dxa"/>
          </w:tcPr>
          <w:p w14:paraId="13F4124A" w14:textId="370C9A66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5540" w:type="dxa"/>
          </w:tcPr>
          <w:p w14:paraId="156E5A5B" w14:textId="504A6572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Изготовление информационно-пропагандист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ской продукции, направленной на профилак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тику экстремизма и терроризма</w:t>
            </w:r>
          </w:p>
        </w:tc>
        <w:tc>
          <w:tcPr>
            <w:tcW w:w="4878" w:type="dxa"/>
          </w:tcPr>
          <w:p w14:paraId="458D14BF" w14:textId="31640B36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ектор по делам несовершеннолетних и защите их прав при  Новозыбковской городской администрации</w:t>
            </w:r>
          </w:p>
        </w:tc>
        <w:tc>
          <w:tcPr>
            <w:tcW w:w="1843" w:type="dxa"/>
          </w:tcPr>
          <w:p w14:paraId="5061CC5C" w14:textId="66B81A08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52E9D19E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047" w:rsidRPr="00762869" w14:paraId="0C56D42A" w14:textId="77777777" w:rsidTr="00D0484D">
        <w:tc>
          <w:tcPr>
            <w:tcW w:w="692" w:type="dxa"/>
          </w:tcPr>
          <w:p w14:paraId="0CF086B2" w14:textId="4D259D33" w:rsidR="00CB35DD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540" w:type="dxa"/>
          </w:tcPr>
          <w:p w14:paraId="026C11BE" w14:textId="3993BA10" w:rsidR="00CB35DD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Размещение на официальных интернет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 xml:space="preserve">сайтах, в социальных сетях, в том числе </w:t>
            </w:r>
            <w:r w:rsidR="00ED335A" w:rsidRPr="00EE6354">
              <w:rPr>
                <w:rStyle w:val="2"/>
                <w:rFonts w:eastAsiaTheme="minorHAnsi"/>
                <w:color w:val="000000" w:themeColor="text1"/>
              </w:rPr>
              <w:t>в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t xml:space="preserve"> подведомственных учреждениях, инфор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 xml:space="preserve">мации, направленной на профилактику экстремизма на территории </w:t>
            </w:r>
            <w:r w:rsidR="00ED335A" w:rsidRPr="00EE6354">
              <w:rPr>
                <w:rStyle w:val="2"/>
                <w:rFonts w:eastAsiaTheme="minorHAnsi"/>
                <w:color w:val="000000" w:themeColor="text1"/>
              </w:rPr>
              <w:t>Новозыбковского городского округа</w:t>
            </w:r>
          </w:p>
        </w:tc>
        <w:tc>
          <w:tcPr>
            <w:tcW w:w="4878" w:type="dxa"/>
          </w:tcPr>
          <w:p w14:paraId="06F1468C" w14:textId="1AA570AD" w:rsidR="00CB35DD" w:rsidRPr="00762869" w:rsidRDefault="00ED335A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92BE6">
              <w:rPr>
                <w:rFonts w:ascii="Times New Roman" w:hAnsi="Times New Roman" w:cs="Times New Roman"/>
                <w:sz w:val="24"/>
                <w:szCs w:val="24"/>
              </w:rPr>
              <w:t>овозыбковская городская администрация</w:t>
            </w:r>
            <w:r w:rsidR="001E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Новозыбк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овской городской администрации,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ектор по делам несовершеннолетних и защите их прав при Новозыбковской городской администрации</w:t>
            </w:r>
          </w:p>
        </w:tc>
        <w:tc>
          <w:tcPr>
            <w:tcW w:w="1843" w:type="dxa"/>
          </w:tcPr>
          <w:p w14:paraId="712C15E4" w14:textId="3FCB9D51" w:rsidR="00CB35DD" w:rsidRPr="00762869" w:rsidRDefault="00B9272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4350C308" w14:textId="77777777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752EA102" w14:textId="77777777" w:rsidTr="00AB7979">
        <w:tc>
          <w:tcPr>
            <w:tcW w:w="14560" w:type="dxa"/>
            <w:gridSpan w:val="5"/>
          </w:tcPr>
          <w:p w14:paraId="318C79EF" w14:textId="2C13543E" w:rsidR="00CB35DD" w:rsidRPr="001E394E" w:rsidRDefault="00CB35DD" w:rsidP="00762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VI. В области образования и государственной молодежной политики</w:t>
            </w:r>
          </w:p>
        </w:tc>
      </w:tr>
      <w:tr w:rsidR="00B05047" w:rsidRPr="00762869" w14:paraId="6E6F1668" w14:textId="77777777" w:rsidTr="00D0484D">
        <w:tc>
          <w:tcPr>
            <w:tcW w:w="692" w:type="dxa"/>
          </w:tcPr>
          <w:p w14:paraId="18E3CC1B" w14:textId="4D712DBD" w:rsidR="00CB35DD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5540" w:type="dxa"/>
          </w:tcPr>
          <w:p w14:paraId="7619DD61" w14:textId="3DD2261A" w:rsidR="00CB35DD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Активизация работы по воспитанию молодежи в духе традиционных российских духовно-нравственных и культурных ценностей, исторической памяти, патрио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тизма, гражданственности, единства много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национального народа России с необходимой корректировкой образовательного процесса, в том числе для разъяснения последствий негативного влияния деструктивного контента в информационном пространстве</w:t>
            </w:r>
          </w:p>
        </w:tc>
        <w:tc>
          <w:tcPr>
            <w:tcW w:w="4878" w:type="dxa"/>
          </w:tcPr>
          <w:p w14:paraId="594ECD92" w14:textId="23628E3E" w:rsidR="00CB35DD" w:rsidRPr="00762869" w:rsidRDefault="00ED335A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3F313347" w14:textId="3D38C010" w:rsidR="00CB35DD" w:rsidRPr="00762869" w:rsidRDefault="00B9272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5D891171" w14:textId="63E9B3B5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35140E8C" w14:textId="77777777" w:rsidTr="00D0484D">
        <w:tc>
          <w:tcPr>
            <w:tcW w:w="692" w:type="dxa"/>
          </w:tcPr>
          <w:p w14:paraId="36BB8560" w14:textId="6B5EE4D5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5540" w:type="dxa"/>
          </w:tcPr>
          <w:p w14:paraId="52F87570" w14:textId="170A63A7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Реализация мер по привлечению молодежи к деятельности в сфере создания продукции для нужд обороны, а также к участию в волонтерских и иных организациях, оказы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вающих помощь и поддержку участникам специальной военной операции и других военных конфликтов, семьям погибших воинов</w:t>
            </w:r>
          </w:p>
        </w:tc>
        <w:tc>
          <w:tcPr>
            <w:tcW w:w="4878" w:type="dxa"/>
          </w:tcPr>
          <w:p w14:paraId="20BE210E" w14:textId="4D43CDC0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3906E7FC" w14:textId="40BC2425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58FE767A" w14:textId="17A0023E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2BC57A0F" w14:textId="77777777" w:rsidTr="00D0484D">
        <w:tc>
          <w:tcPr>
            <w:tcW w:w="692" w:type="dxa"/>
          </w:tcPr>
          <w:p w14:paraId="5D7EDDBC" w14:textId="35A3110B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5540" w:type="dxa"/>
          </w:tcPr>
          <w:p w14:paraId="670D5D12" w14:textId="4507F3ED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в образовательных организациях мероприятий, направленных на формирование у детей и молодежи уважительного отношения ко всем национальностям, этносам, традиционным религиям</w:t>
            </w:r>
          </w:p>
        </w:tc>
        <w:tc>
          <w:tcPr>
            <w:tcW w:w="4878" w:type="dxa"/>
          </w:tcPr>
          <w:p w14:paraId="06B86B56" w14:textId="3A15B0ED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6BFA7604" w14:textId="0CC36DBF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028E6501" w14:textId="1B724B9F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29596AED" w14:textId="77777777" w:rsidTr="00D0484D">
        <w:tc>
          <w:tcPr>
            <w:tcW w:w="692" w:type="dxa"/>
          </w:tcPr>
          <w:p w14:paraId="51E848BF" w14:textId="50FECFC7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5540" w:type="dxa"/>
          </w:tcPr>
          <w:p w14:paraId="573BBA2D" w14:textId="3D962042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в образовательных организациях информационно-пропагандистских мероприя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 xml:space="preserve">тий 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lastRenderedPageBreak/>
              <w:t>по разъяснению истинных целей экстремистских организаций и течений</w:t>
            </w:r>
          </w:p>
        </w:tc>
        <w:tc>
          <w:tcPr>
            <w:tcW w:w="4878" w:type="dxa"/>
          </w:tcPr>
          <w:p w14:paraId="296234AE" w14:textId="4E4B1173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Отдел образования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378BB301" w14:textId="4055E4BF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055F0542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047" w:rsidRPr="00762869" w14:paraId="6C5D40AB" w14:textId="77777777" w:rsidTr="00D0484D">
        <w:tc>
          <w:tcPr>
            <w:tcW w:w="692" w:type="dxa"/>
          </w:tcPr>
          <w:p w14:paraId="6667D78B" w14:textId="572FD0A5" w:rsidR="00CB35DD" w:rsidRPr="00762869" w:rsidRDefault="00D0484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5540" w:type="dxa"/>
          </w:tcPr>
          <w:p w14:paraId="38C4DA58" w14:textId="738B64B1" w:rsidR="00CB35DD" w:rsidRPr="00EE6354" w:rsidRDefault="00CB35DD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в образовательных организациях мероприятий, посвященных памятным датам России</w:t>
            </w:r>
          </w:p>
        </w:tc>
        <w:tc>
          <w:tcPr>
            <w:tcW w:w="4878" w:type="dxa"/>
          </w:tcPr>
          <w:p w14:paraId="72F93C8E" w14:textId="00794C60" w:rsidR="00CB35DD" w:rsidRPr="00762869" w:rsidRDefault="004944C6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образования Новозыбковской 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администрации</w:t>
            </w:r>
          </w:p>
        </w:tc>
        <w:tc>
          <w:tcPr>
            <w:tcW w:w="1843" w:type="dxa"/>
          </w:tcPr>
          <w:p w14:paraId="5E950494" w14:textId="0ACBD66D" w:rsidR="00CB35DD" w:rsidRPr="00762869" w:rsidRDefault="00B9272C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6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2027 годы</w:t>
            </w:r>
          </w:p>
        </w:tc>
        <w:tc>
          <w:tcPr>
            <w:tcW w:w="1607" w:type="dxa"/>
          </w:tcPr>
          <w:p w14:paraId="15DD7850" w14:textId="77777777" w:rsidR="00CB35DD" w:rsidRPr="00762869" w:rsidRDefault="00CB35DD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0DBB1784" w14:textId="77777777" w:rsidTr="009E403A">
        <w:tc>
          <w:tcPr>
            <w:tcW w:w="14560" w:type="dxa"/>
            <w:gridSpan w:val="5"/>
          </w:tcPr>
          <w:p w14:paraId="3EA65296" w14:textId="093CE1FD" w:rsidR="00CB35DD" w:rsidRPr="001E394E" w:rsidRDefault="00A906D2" w:rsidP="00762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VII. В области государственной культурной политики</w:t>
            </w:r>
          </w:p>
        </w:tc>
      </w:tr>
      <w:tr w:rsidR="00B9272C" w:rsidRPr="00762869" w14:paraId="68498F04" w14:textId="77777777" w:rsidTr="00D0484D">
        <w:tc>
          <w:tcPr>
            <w:tcW w:w="692" w:type="dxa"/>
          </w:tcPr>
          <w:p w14:paraId="51936D86" w14:textId="261772A4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5540" w:type="dxa"/>
          </w:tcPr>
          <w:p w14:paraId="69B3391B" w14:textId="77777777" w:rsidR="00B9272C" w:rsidRPr="00EE6354" w:rsidRDefault="00B9272C" w:rsidP="00EE6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Организация и проведение концертных программ, ориентированных на сохранение и укрепление традиционных российских духовно-нравственных ценностей, в том числе:</w:t>
            </w:r>
          </w:p>
          <w:p w14:paraId="1BA2A6CA" w14:textId="77777777" w:rsidR="00B9272C" w:rsidRPr="00EE6354" w:rsidRDefault="00B9272C" w:rsidP="00EE6354">
            <w:pPr>
              <w:ind w:firstLine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мероприятий, посвященных Дню Победы советского народа в Великой Отечественной войне 1941 - 1945 годов;</w:t>
            </w:r>
          </w:p>
          <w:p w14:paraId="49E54F07" w14:textId="77777777" w:rsidR="00B9272C" w:rsidRPr="00EE6354" w:rsidRDefault="00B9272C" w:rsidP="00EE6354">
            <w:pPr>
              <w:ind w:firstLine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празднования Дня славянской письменности и культуры;</w:t>
            </w:r>
          </w:p>
          <w:p w14:paraId="7D15897E" w14:textId="77777777" w:rsidR="00B9272C" w:rsidRPr="00EE6354" w:rsidRDefault="00B9272C" w:rsidP="00EE6354">
            <w:pPr>
              <w:ind w:firstLine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концертных программ, посвященных празднованию Дня России;</w:t>
            </w:r>
          </w:p>
          <w:p w14:paraId="3E48B1B1" w14:textId="77777777" w:rsidR="00B9272C" w:rsidRPr="00EE6354" w:rsidRDefault="00B9272C" w:rsidP="00EE6354">
            <w:pPr>
              <w:ind w:firstLine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мероприятий ко Дню солидар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ности в борьбе с терроризмом;</w:t>
            </w:r>
          </w:p>
          <w:p w14:paraId="1FDDA006" w14:textId="05D5A427" w:rsidR="00B9272C" w:rsidRPr="00EE6354" w:rsidRDefault="00B9272C" w:rsidP="00EE6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мероприятий, посвященных Дню народного единства</w:t>
            </w:r>
          </w:p>
        </w:tc>
        <w:tc>
          <w:tcPr>
            <w:tcW w:w="4878" w:type="dxa"/>
          </w:tcPr>
          <w:p w14:paraId="1450C0B4" w14:textId="5638AFCC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78FD678B" w14:textId="25668B5D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2C7A3B81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4DC6908D" w14:textId="77777777" w:rsidTr="00D0484D">
        <w:tc>
          <w:tcPr>
            <w:tcW w:w="692" w:type="dxa"/>
          </w:tcPr>
          <w:p w14:paraId="69006D68" w14:textId="126399DF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5540" w:type="dxa"/>
          </w:tcPr>
          <w:p w14:paraId="507230A2" w14:textId="31684F9C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Проведение иных фестивалей, выставок, просветительных программ, торжественных мероприятий на территории Новозыбковского городского округа, направленных на профилактику экстремизма, межнациональное (межконфес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сиональное) согласие в обществе</w:t>
            </w:r>
          </w:p>
        </w:tc>
        <w:tc>
          <w:tcPr>
            <w:tcW w:w="4878" w:type="dxa"/>
          </w:tcPr>
          <w:p w14:paraId="47C08860" w14:textId="6B29962A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403C9654" w14:textId="69FD44F3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6F5FEAFB" w14:textId="77777777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869" w:rsidRPr="00762869" w14:paraId="5518D732" w14:textId="77777777" w:rsidTr="00EC0B18">
        <w:tc>
          <w:tcPr>
            <w:tcW w:w="14560" w:type="dxa"/>
            <w:gridSpan w:val="5"/>
          </w:tcPr>
          <w:p w14:paraId="4FD315E1" w14:textId="77777777" w:rsidR="00B61C54" w:rsidRPr="001E394E" w:rsidRDefault="00B61C54" w:rsidP="007628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VIII. В области обеспечения участия институтов гражданского общества (в том числе социально ориентированных и иных некоммерческих организаций) в реализации государственной политики</w:t>
            </w:r>
          </w:p>
          <w:p w14:paraId="232ECA6F" w14:textId="1357435D" w:rsidR="00B61C54" w:rsidRPr="00EE6354" w:rsidRDefault="00B61C54" w:rsidP="00762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E394E">
              <w:rPr>
                <w:rStyle w:val="2"/>
                <w:rFonts w:eastAsiaTheme="minorHAnsi"/>
                <w:b/>
                <w:color w:val="000000" w:themeColor="text1"/>
              </w:rPr>
              <w:t>в сфере противодействия экстремизму</w:t>
            </w:r>
          </w:p>
        </w:tc>
      </w:tr>
      <w:tr w:rsidR="00B9272C" w:rsidRPr="00762869" w14:paraId="57C9E5D2" w14:textId="77777777" w:rsidTr="00D0484D">
        <w:tc>
          <w:tcPr>
            <w:tcW w:w="692" w:type="dxa"/>
          </w:tcPr>
          <w:p w14:paraId="5D0B0C0E" w14:textId="3302AE14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5540" w:type="dxa"/>
          </w:tcPr>
          <w:p w14:paraId="0BDA6AE0" w14:textId="2F1C4BB4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 xml:space="preserve">Продолжение работы с патриотически настроенными лидерами общественного мнения, включая представителей духовенства, 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lastRenderedPageBreak/>
              <w:t>задействование их потенциала в части доведения до населения объективной информации, а также противодействия попыткам антироссийских сил манипули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ровать массовым сознанием</w:t>
            </w:r>
          </w:p>
        </w:tc>
        <w:tc>
          <w:tcPr>
            <w:tcW w:w="4878" w:type="dxa"/>
          </w:tcPr>
          <w:p w14:paraId="5542DB88" w14:textId="036EE5C7" w:rsidR="00B9272C" w:rsidRPr="00762869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Новозыбковская городская администрация,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городской администрации,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культуры, 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00ECC72D" w14:textId="4D0E1B94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1607" w:type="dxa"/>
          </w:tcPr>
          <w:p w14:paraId="16A1C9DD" w14:textId="253E2826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272C" w:rsidRPr="00762869" w14:paraId="4ADB7A90" w14:textId="77777777" w:rsidTr="00D0484D">
        <w:tc>
          <w:tcPr>
            <w:tcW w:w="692" w:type="dxa"/>
          </w:tcPr>
          <w:p w14:paraId="77829A04" w14:textId="1F5BC37F" w:rsidR="00B9272C" w:rsidRPr="00762869" w:rsidRDefault="00D0484D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5540" w:type="dxa"/>
          </w:tcPr>
          <w:p w14:paraId="685B8330" w14:textId="6CFDA79A" w:rsidR="00B9272C" w:rsidRPr="00EE6354" w:rsidRDefault="00B9272C" w:rsidP="00D04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54">
              <w:rPr>
                <w:rStyle w:val="2"/>
                <w:rFonts w:eastAsiaTheme="minorHAnsi"/>
                <w:color w:val="000000" w:themeColor="text1"/>
              </w:rPr>
              <w:t>Привлечение ветеранских организаций к воспитанию обучающихся в духе патрио</w:t>
            </w:r>
            <w:r w:rsidRPr="00EE6354">
              <w:rPr>
                <w:rStyle w:val="2"/>
                <w:rFonts w:eastAsiaTheme="minorHAnsi"/>
                <w:color w:val="000000" w:themeColor="text1"/>
              </w:rPr>
              <w:softHyphen/>
              <w:t>тизма, обеспечению единства российского народа, формированию в обществе неприятия идеологии экстремизма, использования насилия для достижения социальных и политических целей</w:t>
            </w:r>
          </w:p>
        </w:tc>
        <w:tc>
          <w:tcPr>
            <w:tcW w:w="4878" w:type="dxa"/>
          </w:tcPr>
          <w:p w14:paraId="19C4AC78" w14:textId="146F2097" w:rsidR="00B9272C" w:rsidRPr="00762869" w:rsidRDefault="00B9272C" w:rsidP="001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 образования Новозыбковско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городской администрации, О</w:t>
            </w:r>
            <w:r w:rsidRPr="00C348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тдел культуры, спорта и молодежной политики Новозыб</w:t>
            </w:r>
            <w:r w:rsidR="001E39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ковской городской администрации</w:t>
            </w:r>
          </w:p>
        </w:tc>
        <w:tc>
          <w:tcPr>
            <w:tcW w:w="1843" w:type="dxa"/>
          </w:tcPr>
          <w:p w14:paraId="29193DE1" w14:textId="3144DF26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– 2027 годы</w:t>
            </w:r>
          </w:p>
        </w:tc>
        <w:tc>
          <w:tcPr>
            <w:tcW w:w="1607" w:type="dxa"/>
          </w:tcPr>
          <w:p w14:paraId="4867A2C0" w14:textId="5C970B1A" w:rsidR="00B9272C" w:rsidRPr="00762869" w:rsidRDefault="00B9272C" w:rsidP="00B92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E66D7D" w14:textId="67A9F71C" w:rsidR="00317965" w:rsidRPr="002731B6" w:rsidRDefault="00B61C54" w:rsidP="0031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E5278B6" w14:textId="71B07728" w:rsidR="002731B6" w:rsidRDefault="002731B6" w:rsidP="00D0484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14:paraId="19D81CF7" w14:textId="0EA452E1" w:rsidR="00BF3B91" w:rsidRDefault="00BF3B91" w:rsidP="00D0484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14:paraId="510C49F8" w14:textId="125D8DDB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инспектор сектора </w:t>
      </w:r>
    </w:p>
    <w:p w14:paraId="2A17CC46" w14:textId="3A9F7A88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гражданской обороне и</w:t>
      </w:r>
    </w:p>
    <w:p w14:paraId="76777D8F" w14:textId="257D6572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чрезвычайным ситуациям                                                                                                                     Е.Н. Кочанова</w:t>
      </w:r>
    </w:p>
    <w:p w14:paraId="56A98DF8" w14:textId="52E8FE12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F67ED80" w14:textId="3A787C0E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юридической</w:t>
      </w:r>
    </w:p>
    <w:p w14:paraId="3B3C00CC" w14:textId="1EB805A7" w:rsidR="00BF3B91" w:rsidRDefault="00BF3B91" w:rsidP="00BF3B91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работы                                                                                                                                 Е.Б. Станчак</w:t>
      </w:r>
    </w:p>
    <w:p w14:paraId="62258034" w14:textId="174D99BA" w:rsidR="00BF3B91" w:rsidRPr="002731B6" w:rsidRDefault="00BF3B91" w:rsidP="00D0484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sectPr w:rsidR="00BF3B91" w:rsidRPr="002731B6" w:rsidSect="00F53F5A">
      <w:headerReference w:type="default" r:id="rId6"/>
      <w:pgSz w:w="16838" w:h="11906" w:orient="landscape"/>
      <w:pgMar w:top="156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7C7D" w14:textId="77777777" w:rsidR="00553B6D" w:rsidRDefault="00553B6D" w:rsidP="00D0484D">
      <w:pPr>
        <w:spacing w:after="0" w:line="240" w:lineRule="auto"/>
      </w:pPr>
      <w:r>
        <w:separator/>
      </w:r>
    </w:p>
  </w:endnote>
  <w:endnote w:type="continuationSeparator" w:id="0">
    <w:p w14:paraId="27E0BD59" w14:textId="77777777" w:rsidR="00553B6D" w:rsidRDefault="00553B6D" w:rsidP="00D0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FF4E" w14:textId="77777777" w:rsidR="00553B6D" w:rsidRDefault="00553B6D" w:rsidP="00D0484D">
      <w:pPr>
        <w:spacing w:after="0" w:line="240" w:lineRule="auto"/>
      </w:pPr>
      <w:r>
        <w:separator/>
      </w:r>
    </w:p>
  </w:footnote>
  <w:footnote w:type="continuationSeparator" w:id="0">
    <w:p w14:paraId="1E4D1794" w14:textId="77777777" w:rsidR="00553B6D" w:rsidRDefault="00553B6D" w:rsidP="00D0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495906"/>
      <w:docPartObj>
        <w:docPartGallery w:val="Page Numbers (Top of Page)"/>
        <w:docPartUnique/>
      </w:docPartObj>
    </w:sdtPr>
    <w:sdtEndPr/>
    <w:sdtContent>
      <w:p w14:paraId="211F9C43" w14:textId="3B019207" w:rsidR="00D0484D" w:rsidRDefault="00D048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AD">
          <w:rPr>
            <w:noProof/>
          </w:rPr>
          <w:t>2</w:t>
        </w:r>
        <w:r>
          <w:fldChar w:fldCharType="end"/>
        </w:r>
      </w:p>
    </w:sdtContent>
  </w:sdt>
  <w:p w14:paraId="7771B270" w14:textId="77777777" w:rsidR="00D0484D" w:rsidRDefault="00D048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72"/>
    <w:rsid w:val="00061B23"/>
    <w:rsid w:val="000B681A"/>
    <w:rsid w:val="000C6A8C"/>
    <w:rsid w:val="000D0BB5"/>
    <w:rsid w:val="00132D9E"/>
    <w:rsid w:val="001D3990"/>
    <w:rsid w:val="001E394E"/>
    <w:rsid w:val="002731B6"/>
    <w:rsid w:val="00317965"/>
    <w:rsid w:val="003D2D10"/>
    <w:rsid w:val="003F05FC"/>
    <w:rsid w:val="004426EE"/>
    <w:rsid w:val="004944C6"/>
    <w:rsid w:val="0049709A"/>
    <w:rsid w:val="004F5E72"/>
    <w:rsid w:val="00553B6D"/>
    <w:rsid w:val="006F4D85"/>
    <w:rsid w:val="0071296E"/>
    <w:rsid w:val="00762869"/>
    <w:rsid w:val="00795B01"/>
    <w:rsid w:val="007E585B"/>
    <w:rsid w:val="00812734"/>
    <w:rsid w:val="0083208A"/>
    <w:rsid w:val="00983F5A"/>
    <w:rsid w:val="00994A37"/>
    <w:rsid w:val="00A906D2"/>
    <w:rsid w:val="00AC6150"/>
    <w:rsid w:val="00AF5168"/>
    <w:rsid w:val="00B05047"/>
    <w:rsid w:val="00B61C54"/>
    <w:rsid w:val="00B9272C"/>
    <w:rsid w:val="00BF3B91"/>
    <w:rsid w:val="00C3488F"/>
    <w:rsid w:val="00C816A9"/>
    <w:rsid w:val="00CB35DD"/>
    <w:rsid w:val="00D0484D"/>
    <w:rsid w:val="00D2221C"/>
    <w:rsid w:val="00D374D2"/>
    <w:rsid w:val="00DB09FF"/>
    <w:rsid w:val="00DC1FAD"/>
    <w:rsid w:val="00DE7534"/>
    <w:rsid w:val="00ED335A"/>
    <w:rsid w:val="00EE6354"/>
    <w:rsid w:val="00F22A70"/>
    <w:rsid w:val="00F53F5A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3D33E"/>
  <w15:chartTrackingRefBased/>
  <w15:docId w15:val="{EDFB2537-16F2-405F-83BF-1E8977C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442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C4C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B35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D4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CB35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D4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90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0"/>
    <w:rsid w:val="00B61C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D4D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71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296E"/>
    <w:rPr>
      <w:color w:val="0000FF"/>
      <w:u w:val="single"/>
    </w:rPr>
  </w:style>
  <w:style w:type="paragraph" w:customStyle="1" w:styleId="headertext">
    <w:name w:val="headertext"/>
    <w:basedOn w:val="a"/>
    <w:rsid w:val="0071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84D"/>
  </w:style>
  <w:style w:type="paragraph" w:styleId="a8">
    <w:name w:val="footer"/>
    <w:basedOn w:val="a"/>
    <w:link w:val="a9"/>
    <w:uiPriority w:val="99"/>
    <w:unhideWhenUsed/>
    <w:rsid w:val="00D0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84D"/>
  </w:style>
  <w:style w:type="paragraph" w:styleId="aa">
    <w:name w:val="Balloon Text"/>
    <w:basedOn w:val="a"/>
    <w:link w:val="ab"/>
    <w:uiPriority w:val="99"/>
    <w:semiHidden/>
    <w:unhideWhenUsed/>
    <w:rsid w:val="0013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2025-12-09T09:02:00Z</cp:lastPrinted>
  <dcterms:created xsi:type="dcterms:W3CDTF">2025-12-12T07:25:00Z</dcterms:created>
  <dcterms:modified xsi:type="dcterms:W3CDTF">2025-12-12T07:25:00Z</dcterms:modified>
</cp:coreProperties>
</file>