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671" w:rsidRPr="000B20AA" w:rsidRDefault="00164C3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20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Перечень нормативных правовых актов, муниципальных правовых актов, содержащих обязательные требования, оценка соблюдения которых является предметом муниципального земельного контроля: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4C35" w:rsidRPr="00C20871" w:rsidTr="00164C35">
        <w:tc>
          <w:tcPr>
            <w:tcW w:w="3115" w:type="dxa"/>
          </w:tcPr>
          <w:p w:rsidR="00164C35" w:rsidRPr="00C20871" w:rsidRDefault="00164C35" w:rsidP="004D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3115" w:type="dxa"/>
          </w:tcPr>
          <w:p w:rsidR="00164C35" w:rsidRPr="00C20871" w:rsidRDefault="00164C35" w:rsidP="004D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</w:t>
            </w:r>
          </w:p>
        </w:tc>
        <w:tc>
          <w:tcPr>
            <w:tcW w:w="3115" w:type="dxa"/>
          </w:tcPr>
          <w:p w:rsidR="00164C35" w:rsidRPr="00C20871" w:rsidRDefault="00561C5C" w:rsidP="004D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лиц и (или) перечня объектов, в отношении которых устанавливаются обязательные требования</w:t>
            </w:r>
          </w:p>
        </w:tc>
      </w:tr>
      <w:tr w:rsidR="00561C5C" w:rsidRPr="00C20871" w:rsidTr="00164C35">
        <w:tc>
          <w:tcPr>
            <w:tcW w:w="3115" w:type="dxa"/>
          </w:tcPr>
          <w:p w:rsidR="00561C5C" w:rsidRPr="00C20871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61C5C" w:rsidRPr="000B20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Земельный кодекс РФ от 25.10.2001 №136-ФЗ</w:t>
              </w:r>
            </w:hyperlink>
          </w:p>
        </w:tc>
        <w:tc>
          <w:tcPr>
            <w:tcW w:w="3115" w:type="dxa"/>
          </w:tcPr>
          <w:p w:rsidR="00561C5C" w:rsidRPr="00C20871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>пункт 2 статьи 7, пункт 1 статьи 25, пункт 1 статьи 26,  пункт 12 статьи 39.20, статья 39.33, статья 39.35, пункты 1, 2 статьи 39.36, статья 42, пункты 1, 2 статьи 56,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 xml:space="preserve"> 4 пункта 2 статьи 60, статья 78, пункты 1, 4 статьи 79, статья 85, пункт 3, 6 статьи 87, статья 88, пункты 1, 2 статьи 89, пункты 1 – 6, 8 статьи 90, статья 91, статья 93</w:t>
            </w:r>
          </w:p>
        </w:tc>
        <w:tc>
          <w:tcPr>
            <w:tcW w:w="3115" w:type="dxa"/>
          </w:tcPr>
          <w:p w:rsidR="00561C5C" w:rsidRPr="00561C5C" w:rsidRDefault="00561C5C" w:rsidP="00561C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6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</w:tr>
      <w:tr w:rsidR="00561C5C" w:rsidRPr="00C20871" w:rsidTr="00164C35">
        <w:tc>
          <w:tcPr>
            <w:tcW w:w="3115" w:type="dxa"/>
          </w:tcPr>
          <w:p w:rsidR="00561C5C" w:rsidRPr="00C20871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61C5C" w:rsidRPr="000B20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Гражданский кодекс РФ от 30.11.1994 №51-ФЗ</w:t>
              </w:r>
            </w:hyperlink>
          </w:p>
        </w:tc>
        <w:tc>
          <w:tcPr>
            <w:tcW w:w="3115" w:type="dxa"/>
          </w:tcPr>
          <w:p w:rsidR="00561C5C" w:rsidRPr="00C20871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>пункты 1, 2 статьи 8.1</w:t>
            </w:r>
          </w:p>
        </w:tc>
        <w:tc>
          <w:tcPr>
            <w:tcW w:w="3115" w:type="dxa"/>
          </w:tcPr>
          <w:p w:rsidR="00561C5C" w:rsidRPr="00561C5C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  <w:tr w:rsidR="00561C5C" w:rsidRPr="00C20871" w:rsidTr="00164C35">
        <w:tc>
          <w:tcPr>
            <w:tcW w:w="3115" w:type="dxa"/>
          </w:tcPr>
          <w:p w:rsidR="00561C5C" w:rsidRPr="00C20871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1C5C" w:rsidRPr="00A311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Градостроительный кодекс Российской Федерации от 29.12.2004 №190-ФЗ</w:t>
              </w:r>
            </w:hyperlink>
          </w:p>
        </w:tc>
        <w:tc>
          <w:tcPr>
            <w:tcW w:w="3115" w:type="dxa"/>
          </w:tcPr>
          <w:p w:rsidR="00561C5C" w:rsidRPr="00C20871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 17, 19 статьи 51</w:t>
            </w:r>
          </w:p>
        </w:tc>
        <w:tc>
          <w:tcPr>
            <w:tcW w:w="3115" w:type="dxa"/>
          </w:tcPr>
          <w:p w:rsidR="00561C5C" w:rsidRPr="00561C5C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  <w:bookmarkStart w:id="0" w:name="_GoBack" w:colFirst="0" w:colLast="2"/>
      <w:tr w:rsidR="00A311A3" w:rsidRPr="00C20871" w:rsidTr="00164C35">
        <w:tc>
          <w:tcPr>
            <w:tcW w:w="3115" w:type="dxa"/>
          </w:tcPr>
          <w:p w:rsidR="00A311A3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"http://www.consultant.ru/document/cons_doc_LAW_358750/" </w:instrText>
            </w:r>
            <w:r>
              <w:fldChar w:fldCharType="separate"/>
            </w:r>
            <w:r w:rsidR="00A311A3" w:rsidRPr="00A311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Федеральный закон от 31.07.2020 №248-ФЗ «О государственном контроле (надзоре) и муниципальном контроле в РФ»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31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A311A3" w:rsidRDefault="00A311A3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115" w:type="dxa"/>
          </w:tcPr>
          <w:p w:rsidR="00A311A3" w:rsidRPr="00561C5C" w:rsidRDefault="00A311A3" w:rsidP="0056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  <w:bookmarkEnd w:id="0"/>
      <w:tr w:rsidR="00561C5C" w:rsidRPr="00C20871" w:rsidTr="00164C35">
        <w:tc>
          <w:tcPr>
            <w:tcW w:w="3115" w:type="dxa"/>
          </w:tcPr>
          <w:p w:rsidR="00561C5C" w:rsidRPr="00C20871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"https://rg.ru/2001/10/30/kodeks-dok.html" </w:instrText>
            </w:r>
            <w:r>
              <w:fldChar w:fldCharType="separate"/>
            </w:r>
            <w:r w:rsidR="00561C5C" w:rsidRPr="000B20A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Федеральный закон от 25.10.2001 №137-ФЗ "О введении в действие Земельного кодекса РФ"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5" w:type="dxa"/>
          </w:tcPr>
          <w:p w:rsidR="00561C5C" w:rsidRPr="00C20871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71">
              <w:rPr>
                <w:rFonts w:ascii="Times New Roman" w:hAnsi="Times New Roman" w:cs="Times New Roman"/>
                <w:sz w:val="24"/>
                <w:szCs w:val="24"/>
              </w:rPr>
              <w:t>пункт 2 статьи 3</w:t>
            </w:r>
          </w:p>
        </w:tc>
        <w:tc>
          <w:tcPr>
            <w:tcW w:w="3115" w:type="dxa"/>
          </w:tcPr>
          <w:p w:rsidR="00561C5C" w:rsidRPr="00561C5C" w:rsidRDefault="00561C5C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  <w:tr w:rsidR="00A311A3" w:rsidRPr="00C20871" w:rsidTr="00164C35">
        <w:tc>
          <w:tcPr>
            <w:tcW w:w="3115" w:type="dxa"/>
          </w:tcPr>
          <w:p w:rsidR="00A311A3" w:rsidRPr="00A311A3" w:rsidRDefault="00A87D7A" w:rsidP="00561C5C">
            <w:pPr>
              <w:rPr>
                <w:rFonts w:ascii="Times New Roman" w:hAnsi="Times New Roman" w:cs="Times New Roman"/>
              </w:rPr>
            </w:pPr>
            <w:hyperlink r:id="rId8" w:history="1">
              <w:r w:rsidR="00A311A3" w:rsidRPr="00A311A3">
                <w:rPr>
                  <w:rStyle w:val="a4"/>
                  <w:rFonts w:ascii="Times New Roman" w:hAnsi="Times New Roman" w:cs="Times New Roman"/>
                </w:rPr>
                <w:t>Федеральный закон от 21.12.2001 №178-ФЗ «О приватизации государственного и муниципального имущества»</w:t>
              </w:r>
            </w:hyperlink>
          </w:p>
        </w:tc>
        <w:tc>
          <w:tcPr>
            <w:tcW w:w="3115" w:type="dxa"/>
          </w:tcPr>
          <w:p w:rsidR="00A311A3" w:rsidRPr="00C20871" w:rsidRDefault="00A311A3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статьи 28</w:t>
            </w:r>
          </w:p>
        </w:tc>
        <w:tc>
          <w:tcPr>
            <w:tcW w:w="3115" w:type="dxa"/>
          </w:tcPr>
          <w:p w:rsidR="00A311A3" w:rsidRPr="00A311A3" w:rsidRDefault="00A311A3" w:rsidP="0056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  <w:tr w:rsidR="00A87D7A" w:rsidRPr="00C20871" w:rsidTr="00164C35">
        <w:tc>
          <w:tcPr>
            <w:tcW w:w="3115" w:type="dxa"/>
          </w:tcPr>
          <w:p w:rsidR="00A87D7A" w:rsidRPr="00A87D7A" w:rsidRDefault="00A87D7A" w:rsidP="00561C5C">
            <w:pPr>
              <w:rPr>
                <w:rFonts w:ascii="Times New Roman" w:hAnsi="Times New Roman" w:cs="Times New Roman"/>
              </w:rPr>
            </w:pPr>
            <w:hyperlink r:id="rId9" w:history="1">
              <w:r w:rsidRPr="00A87D7A">
                <w:rPr>
                  <w:rStyle w:val="a4"/>
                  <w:rFonts w:ascii="Times New Roman" w:hAnsi="Times New Roman" w:cs="Times New Roman"/>
                </w:rPr>
                <w:t>Решение Совета от 26.10.2021 №6-340 «О принятии Положения о муниципальном земельном контроле в границах Новозыбковского городского округа»</w:t>
              </w:r>
            </w:hyperlink>
          </w:p>
        </w:tc>
        <w:tc>
          <w:tcPr>
            <w:tcW w:w="3115" w:type="dxa"/>
          </w:tcPr>
          <w:p w:rsidR="00A87D7A" w:rsidRDefault="00A87D7A" w:rsidP="0056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115" w:type="dxa"/>
          </w:tcPr>
          <w:p w:rsidR="00A87D7A" w:rsidRPr="00A311A3" w:rsidRDefault="00A87D7A" w:rsidP="0056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</w:tr>
    </w:tbl>
    <w:p w:rsidR="00164C35" w:rsidRPr="00164C35" w:rsidRDefault="00164C35">
      <w:pPr>
        <w:rPr>
          <w:rFonts w:ascii="Times New Roman" w:hAnsi="Times New Roman" w:cs="Times New Roman"/>
          <w:sz w:val="28"/>
          <w:szCs w:val="28"/>
        </w:rPr>
      </w:pPr>
    </w:p>
    <w:sectPr w:rsidR="00164C35" w:rsidRPr="00164C3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35"/>
    <w:rsid w:val="000B20AA"/>
    <w:rsid w:val="00164C35"/>
    <w:rsid w:val="002606E8"/>
    <w:rsid w:val="002F7DEC"/>
    <w:rsid w:val="004D7671"/>
    <w:rsid w:val="004E09B3"/>
    <w:rsid w:val="00561C5C"/>
    <w:rsid w:val="00713535"/>
    <w:rsid w:val="00A311A3"/>
    <w:rsid w:val="00A87D7A"/>
    <w:rsid w:val="00C20871"/>
    <w:rsid w:val="00D021CB"/>
    <w:rsid w:val="00D10980"/>
    <w:rsid w:val="00D43ED6"/>
    <w:rsid w:val="00E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7BE1"/>
  <w15:chartTrackingRefBased/>
  <w15:docId w15:val="{AE69ED9C-FDDC-47A8-AFC9-27516EA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C3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B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1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14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377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vet-nvz.info/_files/ugd/cd1eb9_28ed3aa116eb447e9804e610d0b6bc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8F00-FE7B-4523-B8E0-97B3DA06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2022-02-17T12:36:00Z</dcterms:created>
  <dcterms:modified xsi:type="dcterms:W3CDTF">2022-02-18T06:51:00Z</dcterms:modified>
</cp:coreProperties>
</file>