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5EF" w:rsidRDefault="000D060C" w:rsidP="000D06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Постановления</w:t>
      </w:r>
      <w:r w:rsidR="00DB7077" w:rsidRPr="00DB70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1F57" w:rsidRDefault="00121F57" w:rsidP="00121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6D5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Программы профилактики</w:t>
      </w:r>
    </w:p>
    <w:p w:rsidR="00121F57" w:rsidRDefault="00121F57" w:rsidP="00121F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</w:t>
      </w:r>
    </w:p>
    <w:p w:rsidR="00121F57" w:rsidRDefault="00121F57" w:rsidP="00121F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sz w:val="28"/>
          <w:szCs w:val="28"/>
        </w:rPr>
        <w:t xml:space="preserve">законом ценностям по муниципальному контролю </w:t>
      </w:r>
    </w:p>
    <w:p w:rsidR="00121F57" w:rsidRDefault="00121F57" w:rsidP="00121F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сфере благоустройства на территории</w:t>
      </w:r>
    </w:p>
    <w:p w:rsidR="00121F57" w:rsidRPr="00121F57" w:rsidRDefault="00121F57" w:rsidP="00557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Новозыбковского городского округа </w:t>
      </w:r>
      <w:r w:rsidR="000D060C">
        <w:rPr>
          <w:rFonts w:ascii="Times New Roman" w:hAnsi="Times New Roman" w:cs="Times New Roman"/>
          <w:bCs/>
          <w:sz w:val="28"/>
          <w:szCs w:val="28"/>
        </w:rPr>
        <w:t>на 2023</w:t>
      </w:r>
      <w:r w:rsidRPr="000D38D8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121F57" w:rsidRPr="00226D55" w:rsidRDefault="00121F57" w:rsidP="00557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F57" w:rsidRPr="000D38D8" w:rsidRDefault="00121F57" w:rsidP="00557B6F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 w:rsidRPr="000D38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D38D8">
        <w:rPr>
          <w:rFonts w:ascii="Times New Roman" w:hAnsi="Times New Roman" w:cs="Times New Roman"/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«Новозыбковский городской округ Брянской области, </w:t>
      </w:r>
    </w:p>
    <w:p w:rsidR="00121F57" w:rsidRDefault="00121F57" w:rsidP="00557B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21F57" w:rsidRDefault="00121F57" w:rsidP="00557B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ПОСТАНОВЛЯЮ:</w:t>
      </w:r>
    </w:p>
    <w:p w:rsidR="00121F57" w:rsidRDefault="00121F57" w:rsidP="00557B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21F57" w:rsidRDefault="00FF5269" w:rsidP="00557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 Утвердить П</w:t>
      </w:r>
      <w:r w:rsidR="00121F5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рограмму профилактики рисков причинения вреда (ущерба) охраняемым законом ценностям по муниципальному контролю в сфере благоустройства на территории Новозыбко</w:t>
      </w:r>
      <w:r w:rsidR="000D060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вского городского округа на 2023</w:t>
      </w:r>
      <w:r w:rsidR="00121F5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год (приложение).</w:t>
      </w:r>
    </w:p>
    <w:p w:rsidR="00121F57" w:rsidRDefault="00121F57" w:rsidP="00121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</w:t>
      </w:r>
      <w:r w:rsidR="00FF526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Опубликовать настоящее постановление на официальном сайте Новозыбковской городской администрации.</w:t>
      </w:r>
    </w:p>
    <w:p w:rsidR="00121F57" w:rsidRDefault="000D060C" w:rsidP="00121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</w:t>
      </w:r>
      <w:r w:rsidR="00121F5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r w:rsidR="00FF526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121F5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Контроль за исполнением постановления возложить на заместителя главы Новозыбковской городской администрации Володько В.И.</w:t>
      </w:r>
    </w:p>
    <w:p w:rsidR="00121F57" w:rsidRDefault="00121F57" w:rsidP="00121F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21F57" w:rsidRDefault="000D060C" w:rsidP="00121F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Ио главы</w:t>
      </w:r>
      <w:r w:rsidR="00121F5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Новозыбковской                                                                  </w:t>
      </w:r>
    </w:p>
    <w:p w:rsidR="00121F57" w:rsidRDefault="00121F57" w:rsidP="00121F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городской администрации                                       </w:t>
      </w:r>
      <w:r w:rsidR="000D060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          В.М. </w:t>
      </w:r>
      <w:proofErr w:type="spellStart"/>
      <w:r w:rsidR="000D060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Деньгуб</w:t>
      </w:r>
      <w:proofErr w:type="spellEnd"/>
    </w:p>
    <w:p w:rsidR="00557B6F" w:rsidRDefault="00557B6F" w:rsidP="00121F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557B6F" w:rsidRDefault="00557B6F" w:rsidP="00121F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Шестакова Г.М.</w:t>
      </w:r>
    </w:p>
    <w:p w:rsidR="00B935EF" w:rsidRDefault="00557B6F" w:rsidP="00557B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3-35-17</w:t>
      </w:r>
    </w:p>
    <w:p w:rsidR="00121F57" w:rsidRDefault="00121F57" w:rsidP="00121F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21F57" w:rsidRPr="00121F57" w:rsidRDefault="00121F57" w:rsidP="00121F57">
      <w:pPr>
        <w:rPr>
          <w:rFonts w:ascii="Times New Roman" w:hAnsi="Times New Roman" w:cs="Times New Roman"/>
          <w:sz w:val="16"/>
          <w:szCs w:val="18"/>
        </w:rPr>
      </w:pPr>
    </w:p>
    <w:p w:rsidR="00557B6F" w:rsidRDefault="00557B6F" w:rsidP="00121F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557B6F" w:rsidRDefault="00557B6F" w:rsidP="00121F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557B6F" w:rsidRDefault="00557B6F" w:rsidP="00121F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557B6F" w:rsidRDefault="00557B6F" w:rsidP="00121F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557B6F" w:rsidRDefault="00557B6F" w:rsidP="00121F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557B6F" w:rsidRDefault="00557B6F" w:rsidP="00121F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557B6F" w:rsidRDefault="00557B6F" w:rsidP="00121F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557B6F" w:rsidRDefault="00557B6F" w:rsidP="00121F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DB7077" w:rsidRDefault="00DB7077" w:rsidP="00DB707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D060C" w:rsidRDefault="000D060C" w:rsidP="00DB70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060C" w:rsidRDefault="000D060C" w:rsidP="00DB70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060C" w:rsidRDefault="000D060C" w:rsidP="00DB70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1F57" w:rsidRPr="00557B6F" w:rsidRDefault="00121F57" w:rsidP="00DB70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7B6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121F57" w:rsidRPr="00557B6F" w:rsidRDefault="00121F57" w:rsidP="00121F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7B6F">
        <w:rPr>
          <w:rFonts w:ascii="Times New Roman" w:hAnsi="Times New Roman" w:cs="Times New Roman"/>
          <w:sz w:val="28"/>
          <w:szCs w:val="28"/>
        </w:rPr>
        <w:t xml:space="preserve">к постановлению Новозыбковской </w:t>
      </w:r>
    </w:p>
    <w:p w:rsidR="00121F57" w:rsidRPr="00557B6F" w:rsidRDefault="00121F57" w:rsidP="00121F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7B6F">
        <w:rPr>
          <w:rFonts w:ascii="Times New Roman" w:hAnsi="Times New Roman" w:cs="Times New Roman"/>
          <w:sz w:val="28"/>
          <w:szCs w:val="28"/>
        </w:rPr>
        <w:t>городской администрации</w:t>
      </w:r>
    </w:p>
    <w:p w:rsidR="00411992" w:rsidRPr="00557B6F" w:rsidRDefault="00121F57" w:rsidP="00121F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7B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от________________№______</w:t>
      </w:r>
    </w:p>
    <w:p w:rsidR="00121F57" w:rsidRPr="00557B6F" w:rsidRDefault="00121F57" w:rsidP="00121F5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11992" w:rsidRPr="00557B6F" w:rsidRDefault="00411992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7B6F">
        <w:rPr>
          <w:rFonts w:ascii="Times New Roman" w:hAnsi="Times New Roman" w:cs="Times New Roman"/>
          <w:b/>
          <w:bCs/>
          <w:sz w:val="28"/>
          <w:szCs w:val="28"/>
        </w:rPr>
        <w:t>Программа профилактики рисков причинения вреда (ущерба) о</w:t>
      </w:r>
      <w:r w:rsidR="00FF5269">
        <w:rPr>
          <w:rFonts w:ascii="Times New Roman" w:hAnsi="Times New Roman" w:cs="Times New Roman"/>
          <w:b/>
          <w:bCs/>
          <w:sz w:val="28"/>
          <w:szCs w:val="28"/>
        </w:rPr>
        <w:t>храняемым законом ценностям по муниципальному контролю</w:t>
      </w:r>
      <w:r w:rsidRPr="00557B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1696" w:rsidRPr="00557B6F">
        <w:rPr>
          <w:rFonts w:ascii="Times New Roman" w:hAnsi="Times New Roman" w:cs="Times New Roman"/>
          <w:b/>
          <w:bCs/>
          <w:sz w:val="28"/>
          <w:szCs w:val="28"/>
        </w:rPr>
        <w:t xml:space="preserve">в сфере благоустройства </w:t>
      </w:r>
      <w:r w:rsidRPr="00557B6F">
        <w:rPr>
          <w:rFonts w:ascii="Times New Roman" w:hAnsi="Times New Roman" w:cs="Times New Roman"/>
          <w:b/>
          <w:bCs/>
          <w:sz w:val="28"/>
          <w:szCs w:val="28"/>
        </w:rPr>
        <w:t>на территории Новозыбко</w:t>
      </w:r>
      <w:r w:rsidR="000D060C">
        <w:rPr>
          <w:rFonts w:ascii="Times New Roman" w:hAnsi="Times New Roman" w:cs="Times New Roman"/>
          <w:b/>
          <w:bCs/>
          <w:sz w:val="28"/>
          <w:szCs w:val="28"/>
        </w:rPr>
        <w:t>вского городского округа на 2023</w:t>
      </w:r>
      <w:r w:rsidRPr="00557B6F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557B6F" w:rsidRDefault="00557B6F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1992" w:rsidRPr="00557B6F" w:rsidRDefault="00411992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7B6F">
        <w:rPr>
          <w:rFonts w:ascii="Times New Roman" w:hAnsi="Times New Roman" w:cs="Times New Roman"/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 w:rsidR="00411992" w:rsidRPr="00557B6F" w:rsidRDefault="00411992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1992" w:rsidRPr="00557B6F" w:rsidRDefault="00FF5269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</w:t>
      </w:r>
      <w:r w:rsidR="00411992" w:rsidRPr="00557B6F">
        <w:rPr>
          <w:rFonts w:ascii="Times New Roman" w:hAnsi="Times New Roman" w:cs="Times New Roman"/>
          <w:sz w:val="28"/>
          <w:szCs w:val="28"/>
        </w:rPr>
        <w:t>рограмма разработана в соответствии со статьей 44 Федерального закона от 31 июля 2021 г.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про профилактике рисков причинения вреда (ущерба) охраняемым законом ценностям при осуществлении</w:t>
      </w:r>
      <w:r w:rsidR="00331037" w:rsidRPr="00557B6F">
        <w:rPr>
          <w:rFonts w:ascii="Times New Roman" w:hAnsi="Times New Roman" w:cs="Times New Roman"/>
          <w:sz w:val="28"/>
          <w:szCs w:val="28"/>
        </w:rPr>
        <w:t xml:space="preserve"> муниципального контроля</w:t>
      </w:r>
      <w:r w:rsidR="00E83F7A" w:rsidRPr="00557B6F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="00331037" w:rsidRPr="00557B6F">
        <w:rPr>
          <w:rFonts w:ascii="Times New Roman" w:hAnsi="Times New Roman" w:cs="Times New Roman"/>
          <w:sz w:val="28"/>
          <w:szCs w:val="28"/>
        </w:rPr>
        <w:t xml:space="preserve"> на территории Новозыбковского городского округа.</w:t>
      </w:r>
    </w:p>
    <w:p w:rsidR="00234CA9" w:rsidRPr="00557B6F" w:rsidRDefault="00BE6136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B6F">
        <w:rPr>
          <w:rFonts w:ascii="Times New Roman" w:hAnsi="Times New Roman" w:cs="Times New Roman"/>
          <w:sz w:val="28"/>
          <w:szCs w:val="28"/>
        </w:rPr>
        <w:t>Муниципальны</w:t>
      </w:r>
      <w:r w:rsidR="00846E17" w:rsidRPr="00557B6F">
        <w:rPr>
          <w:rFonts w:ascii="Times New Roman" w:hAnsi="Times New Roman" w:cs="Times New Roman"/>
          <w:sz w:val="28"/>
          <w:szCs w:val="28"/>
        </w:rPr>
        <w:t xml:space="preserve">й </w:t>
      </w:r>
      <w:r w:rsidRPr="00557B6F">
        <w:rPr>
          <w:rFonts w:ascii="Times New Roman" w:hAnsi="Times New Roman" w:cs="Times New Roman"/>
          <w:sz w:val="28"/>
          <w:szCs w:val="28"/>
        </w:rPr>
        <w:t>контроль</w:t>
      </w:r>
      <w:r w:rsidR="00151696" w:rsidRPr="00557B6F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Pr="00557B6F">
        <w:rPr>
          <w:rFonts w:ascii="Times New Roman" w:hAnsi="Times New Roman" w:cs="Times New Roman"/>
          <w:sz w:val="28"/>
          <w:szCs w:val="28"/>
        </w:rPr>
        <w:t xml:space="preserve"> – это деятельность органа местного самоуправления, уполномоченного на организацию и проведение на территории Новозыбковского городского округа проверок соблюдения </w:t>
      </w:r>
      <w:r w:rsidR="00331037" w:rsidRPr="00557B6F">
        <w:rPr>
          <w:rFonts w:ascii="Times New Roman" w:hAnsi="Times New Roman" w:cs="Times New Roman"/>
          <w:sz w:val="28"/>
          <w:szCs w:val="28"/>
        </w:rPr>
        <w:t xml:space="preserve">юридическими лицами, индивидуальными предпринимателями и гражданами </w:t>
      </w:r>
      <w:r w:rsidR="00151696" w:rsidRPr="00557B6F">
        <w:rPr>
          <w:rFonts w:ascii="Times New Roman" w:hAnsi="Times New Roman" w:cs="Times New Roman"/>
          <w:sz w:val="28"/>
          <w:szCs w:val="28"/>
        </w:rPr>
        <w:t>Правил благоустройства территории Новозыбковского городского округа,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4E2808" w:rsidRPr="00557B6F" w:rsidRDefault="004E2808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B6F">
        <w:rPr>
          <w:rFonts w:ascii="Times New Roman" w:hAnsi="Times New Roman" w:cs="Times New Roman"/>
          <w:sz w:val="28"/>
          <w:szCs w:val="28"/>
        </w:rPr>
        <w:t xml:space="preserve">Муниципальный контроль </w:t>
      </w:r>
      <w:r w:rsidR="00E83F7A" w:rsidRPr="00557B6F">
        <w:rPr>
          <w:rFonts w:ascii="Times New Roman" w:hAnsi="Times New Roman" w:cs="Times New Roman"/>
          <w:sz w:val="28"/>
          <w:szCs w:val="28"/>
        </w:rPr>
        <w:t xml:space="preserve">в сфере благоустройства </w:t>
      </w:r>
      <w:r w:rsidRPr="00557B6F">
        <w:rPr>
          <w:rFonts w:ascii="Times New Roman" w:hAnsi="Times New Roman" w:cs="Times New Roman"/>
          <w:sz w:val="28"/>
          <w:szCs w:val="28"/>
        </w:rPr>
        <w:t xml:space="preserve">на территории Новозыбковского городского округа осуществляется </w:t>
      </w:r>
      <w:r w:rsidR="00234CA9" w:rsidRPr="00557B6F">
        <w:rPr>
          <w:rFonts w:ascii="Times New Roman" w:hAnsi="Times New Roman" w:cs="Times New Roman"/>
          <w:sz w:val="28"/>
          <w:szCs w:val="28"/>
        </w:rPr>
        <w:t>Отделом строительства, ЖКХ и тарифно-ценовой политики</w:t>
      </w:r>
      <w:r w:rsidR="009D105F" w:rsidRPr="00557B6F">
        <w:rPr>
          <w:rFonts w:ascii="Times New Roman" w:hAnsi="Times New Roman" w:cs="Times New Roman"/>
          <w:sz w:val="28"/>
          <w:szCs w:val="28"/>
        </w:rPr>
        <w:t xml:space="preserve"> </w:t>
      </w:r>
      <w:r w:rsidRPr="00557B6F">
        <w:rPr>
          <w:rFonts w:ascii="Times New Roman" w:hAnsi="Times New Roman" w:cs="Times New Roman"/>
          <w:sz w:val="28"/>
          <w:szCs w:val="28"/>
        </w:rPr>
        <w:t xml:space="preserve">Новозыбковской городской администрации. </w:t>
      </w:r>
    </w:p>
    <w:p w:rsidR="00EA47BD" w:rsidRPr="00557B6F" w:rsidRDefault="00EA47BD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B6F" w:rsidRDefault="00557B6F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7B6F" w:rsidRDefault="00557B6F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7B6F" w:rsidRDefault="00557B6F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7B6F" w:rsidRDefault="00557B6F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47BD" w:rsidRPr="00557B6F" w:rsidRDefault="00EA47BD" w:rsidP="00557B6F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7B6F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2. Цели и задачи реализации программы профилактики рисков причинения вреда.</w:t>
      </w:r>
    </w:p>
    <w:p w:rsidR="00EA47BD" w:rsidRPr="00557B6F" w:rsidRDefault="00EA47BD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47BD" w:rsidRPr="00557B6F" w:rsidRDefault="00FF5269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Основными целями П</w:t>
      </w:r>
      <w:r w:rsidR="003F75FB" w:rsidRPr="00557B6F">
        <w:rPr>
          <w:rFonts w:ascii="Times New Roman" w:hAnsi="Times New Roman" w:cs="Times New Roman"/>
          <w:b/>
          <w:bCs/>
          <w:sz w:val="28"/>
          <w:szCs w:val="28"/>
        </w:rPr>
        <w:t>рограммы профилактики являются:</w:t>
      </w:r>
    </w:p>
    <w:p w:rsidR="00EA47BD" w:rsidRPr="00557B6F" w:rsidRDefault="00EA47BD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B6F">
        <w:rPr>
          <w:rFonts w:ascii="Times New Roman" w:hAnsi="Times New Roman" w:cs="Times New Roman"/>
          <w:sz w:val="28"/>
          <w:szCs w:val="28"/>
        </w:rPr>
        <w:t xml:space="preserve">-стимулирование добросовестного соблюдения обязательных требований контролируемыми лицами; </w:t>
      </w:r>
    </w:p>
    <w:p w:rsidR="00EA47BD" w:rsidRPr="00557B6F" w:rsidRDefault="00EA47BD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B6F">
        <w:rPr>
          <w:rFonts w:ascii="Times New Roman" w:hAnsi="Times New Roman" w:cs="Times New Roman"/>
          <w:sz w:val="28"/>
          <w:szCs w:val="28"/>
        </w:rPr>
        <w:t>-устранение условий, причин и факторов, способных привести к нарушения обязательных требований и (или) причинению вреда (ущерба) охраняемым законом ценностям;</w:t>
      </w:r>
    </w:p>
    <w:p w:rsidR="00EA47BD" w:rsidRPr="00557B6F" w:rsidRDefault="00EA47BD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B6F">
        <w:rPr>
          <w:rFonts w:ascii="Times New Roman" w:hAnsi="Times New Roman" w:cs="Times New Roman"/>
          <w:sz w:val="28"/>
          <w:szCs w:val="28"/>
        </w:rPr>
        <w:t>-создание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F75FB" w:rsidRPr="00557B6F" w:rsidRDefault="003F75FB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7B6F">
        <w:rPr>
          <w:rFonts w:ascii="Times New Roman" w:hAnsi="Times New Roman" w:cs="Times New Roman"/>
          <w:b/>
          <w:bCs/>
          <w:sz w:val="28"/>
          <w:szCs w:val="28"/>
        </w:rPr>
        <w:t>Проведени</w:t>
      </w:r>
      <w:r w:rsidR="00FF5269">
        <w:rPr>
          <w:rFonts w:ascii="Times New Roman" w:hAnsi="Times New Roman" w:cs="Times New Roman"/>
          <w:b/>
          <w:bCs/>
          <w:sz w:val="28"/>
          <w:szCs w:val="28"/>
        </w:rPr>
        <w:t>е профилактический мероприятий П</w:t>
      </w:r>
      <w:r w:rsidRPr="00557B6F">
        <w:rPr>
          <w:rFonts w:ascii="Times New Roman" w:hAnsi="Times New Roman" w:cs="Times New Roman"/>
          <w:b/>
          <w:bCs/>
          <w:sz w:val="28"/>
          <w:szCs w:val="28"/>
        </w:rPr>
        <w:t>рограммы профилактики направлено на решение следующих задач:</w:t>
      </w:r>
    </w:p>
    <w:p w:rsidR="00BE6136" w:rsidRPr="00557B6F" w:rsidRDefault="00B3578E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B6F">
        <w:rPr>
          <w:rFonts w:ascii="Times New Roman" w:hAnsi="Times New Roman" w:cs="Times New Roman"/>
          <w:sz w:val="28"/>
          <w:szCs w:val="28"/>
        </w:rPr>
        <w:t>-выявление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B3578E" w:rsidRPr="00557B6F" w:rsidRDefault="00B3578E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B6F">
        <w:rPr>
          <w:rFonts w:ascii="Times New Roman" w:hAnsi="Times New Roman" w:cs="Times New Roman"/>
          <w:sz w:val="28"/>
          <w:szCs w:val="28"/>
        </w:rPr>
        <w:t>-формирование единого понимания обязательных требований законодательства у всех участников контрольной деятельности;</w:t>
      </w:r>
    </w:p>
    <w:p w:rsidR="00B3578E" w:rsidRPr="00557B6F" w:rsidRDefault="00B3578E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B6F">
        <w:rPr>
          <w:rFonts w:ascii="Times New Roman" w:hAnsi="Times New Roman" w:cs="Times New Roman"/>
          <w:sz w:val="28"/>
          <w:szCs w:val="28"/>
        </w:rPr>
        <w:t>-установление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B3578E" w:rsidRPr="00557B6F" w:rsidRDefault="00B3578E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B6F">
        <w:rPr>
          <w:rFonts w:ascii="Times New Roman" w:hAnsi="Times New Roman" w:cs="Times New Roman"/>
          <w:sz w:val="28"/>
          <w:szCs w:val="28"/>
        </w:rPr>
        <w:t>-</w:t>
      </w:r>
      <w:r w:rsidR="003F75FB" w:rsidRPr="00557B6F">
        <w:rPr>
          <w:rFonts w:ascii="Times New Roman" w:hAnsi="Times New Roman" w:cs="Times New Roman"/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3F75FB" w:rsidRPr="00557B6F" w:rsidRDefault="003F75FB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B6F">
        <w:rPr>
          <w:rFonts w:ascii="Times New Roman" w:hAnsi="Times New Roman" w:cs="Times New Roman"/>
          <w:sz w:val="28"/>
          <w:szCs w:val="28"/>
        </w:rPr>
        <w:t xml:space="preserve">-повышение уровня правовой грамотности подконтрольных субъектов, в том числе путем обеспечения доступности информации об обязательных требованиях </w:t>
      </w:r>
      <w:r w:rsidR="00234CA9" w:rsidRPr="00557B6F">
        <w:rPr>
          <w:rFonts w:ascii="Times New Roman" w:hAnsi="Times New Roman" w:cs="Times New Roman"/>
          <w:sz w:val="28"/>
          <w:szCs w:val="28"/>
        </w:rPr>
        <w:t>лесного</w:t>
      </w:r>
      <w:r w:rsidRPr="00557B6F">
        <w:rPr>
          <w:rFonts w:ascii="Times New Roman" w:hAnsi="Times New Roman" w:cs="Times New Roman"/>
          <w:sz w:val="28"/>
          <w:szCs w:val="28"/>
        </w:rPr>
        <w:t xml:space="preserve"> законодательства и необходимых мерах по их исполнению.</w:t>
      </w:r>
    </w:p>
    <w:p w:rsidR="003F75FB" w:rsidRPr="00557B6F" w:rsidRDefault="003F75FB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75FB" w:rsidRPr="00557B6F" w:rsidRDefault="003F75FB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7B6F">
        <w:rPr>
          <w:rFonts w:ascii="Times New Roman" w:hAnsi="Times New Roman" w:cs="Times New Roman"/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3F75FB" w:rsidRPr="00557B6F" w:rsidRDefault="003F75FB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584"/>
        <w:gridCol w:w="2465"/>
        <w:gridCol w:w="2514"/>
        <w:gridCol w:w="2009"/>
        <w:gridCol w:w="1999"/>
      </w:tblGrid>
      <w:tr w:rsidR="009E3C2C" w:rsidRPr="00557B6F" w:rsidTr="00557B6F">
        <w:trPr>
          <w:trHeight w:val="1292"/>
        </w:trPr>
        <w:tc>
          <w:tcPr>
            <w:tcW w:w="584" w:type="dxa"/>
          </w:tcPr>
          <w:p w:rsidR="009E3C2C" w:rsidRPr="00557B6F" w:rsidRDefault="009E3C2C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B6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E3C2C" w:rsidRPr="00557B6F" w:rsidRDefault="009E3C2C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B6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34" w:type="dxa"/>
          </w:tcPr>
          <w:p w:rsidR="009E3C2C" w:rsidRPr="00557B6F" w:rsidRDefault="009E3C2C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B6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045" w:type="dxa"/>
          </w:tcPr>
          <w:p w:rsidR="009E3C2C" w:rsidRPr="00557B6F" w:rsidRDefault="009E3C2C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B6F">
              <w:rPr>
                <w:rFonts w:ascii="Times New Roman" w:hAnsi="Times New Roman" w:cs="Times New Roman"/>
                <w:sz w:val="28"/>
                <w:szCs w:val="28"/>
              </w:rPr>
              <w:t>Сведения о мероприятии</w:t>
            </w:r>
          </w:p>
        </w:tc>
        <w:tc>
          <w:tcPr>
            <w:tcW w:w="2009" w:type="dxa"/>
          </w:tcPr>
          <w:p w:rsidR="009E3C2C" w:rsidRPr="00557B6F" w:rsidRDefault="009E3C2C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B6F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999" w:type="dxa"/>
          </w:tcPr>
          <w:p w:rsidR="009E3C2C" w:rsidRPr="00557B6F" w:rsidRDefault="009E3C2C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B6F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9E3C2C" w:rsidRPr="00557B6F" w:rsidTr="00557B6F">
        <w:trPr>
          <w:trHeight w:val="328"/>
        </w:trPr>
        <w:tc>
          <w:tcPr>
            <w:tcW w:w="584" w:type="dxa"/>
          </w:tcPr>
          <w:p w:rsidR="009E3C2C" w:rsidRPr="00557B6F" w:rsidRDefault="009E3C2C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B6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34" w:type="dxa"/>
          </w:tcPr>
          <w:p w:rsidR="009E3C2C" w:rsidRPr="00557B6F" w:rsidRDefault="009E3C2C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B6F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</w:t>
            </w:r>
          </w:p>
        </w:tc>
        <w:tc>
          <w:tcPr>
            <w:tcW w:w="3045" w:type="dxa"/>
          </w:tcPr>
          <w:p w:rsidR="009E3C2C" w:rsidRPr="00557B6F" w:rsidRDefault="004B70B9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B6F">
              <w:rPr>
                <w:rFonts w:ascii="Times New Roman" w:hAnsi="Times New Roman" w:cs="Times New Roman"/>
                <w:sz w:val="28"/>
                <w:szCs w:val="28"/>
              </w:rPr>
              <w:t>Должностными лицами</w:t>
            </w:r>
            <w:r w:rsidR="009E3C2C" w:rsidRPr="00557B6F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информирование контролируемых лиц и иных заинтересованных </w:t>
            </w:r>
            <w:r w:rsidR="009E3C2C" w:rsidRPr="00557B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 по вопросам соблюдения обязательных требований.</w:t>
            </w:r>
          </w:p>
          <w:p w:rsidR="004B70B9" w:rsidRPr="00557B6F" w:rsidRDefault="004B70B9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0B9" w:rsidRPr="00557B6F" w:rsidRDefault="004B70B9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B6F">
              <w:rPr>
                <w:rFonts w:ascii="Times New Roman" w:hAnsi="Times New Roman" w:cs="Times New Roman"/>
                <w:sz w:val="28"/>
                <w:szCs w:val="28"/>
              </w:rPr>
              <w:t>Информирование осуществляется посредством размещения соответствующих сведений на сайте Новозыбковской городской администрации.</w:t>
            </w:r>
          </w:p>
        </w:tc>
        <w:tc>
          <w:tcPr>
            <w:tcW w:w="2009" w:type="dxa"/>
          </w:tcPr>
          <w:p w:rsidR="009E3C2C" w:rsidRPr="00557B6F" w:rsidRDefault="004B70B9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B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 по мере необходимости</w:t>
            </w:r>
          </w:p>
        </w:tc>
        <w:tc>
          <w:tcPr>
            <w:tcW w:w="1999" w:type="dxa"/>
          </w:tcPr>
          <w:p w:rsidR="009E3C2C" w:rsidRPr="00557B6F" w:rsidRDefault="00234CA9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B6F">
              <w:rPr>
                <w:rFonts w:ascii="Times New Roman" w:hAnsi="Times New Roman" w:cs="Times New Roman"/>
                <w:sz w:val="28"/>
                <w:szCs w:val="28"/>
              </w:rPr>
              <w:t>Отдел строительства, ЖКХ и тарифно-ценовой политики</w:t>
            </w:r>
          </w:p>
        </w:tc>
      </w:tr>
      <w:tr w:rsidR="009E3C2C" w:rsidRPr="00557B6F" w:rsidTr="00557B6F">
        <w:trPr>
          <w:trHeight w:val="306"/>
        </w:trPr>
        <w:tc>
          <w:tcPr>
            <w:tcW w:w="584" w:type="dxa"/>
          </w:tcPr>
          <w:p w:rsidR="009E3C2C" w:rsidRPr="00557B6F" w:rsidRDefault="004B70B9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B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934" w:type="dxa"/>
          </w:tcPr>
          <w:p w:rsidR="009E3C2C" w:rsidRPr="00557B6F" w:rsidRDefault="004B70B9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B6F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3045" w:type="dxa"/>
          </w:tcPr>
          <w:p w:rsidR="009E3C2C" w:rsidRPr="00557B6F" w:rsidRDefault="004B70B9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B6F">
              <w:rPr>
                <w:rFonts w:ascii="Times New Roman" w:hAnsi="Times New Roman" w:cs="Times New Roman"/>
                <w:sz w:val="28"/>
                <w:szCs w:val="28"/>
              </w:rPr>
              <w:t>Консультирование осуществляется должностными лицами по телефону,</w:t>
            </w:r>
            <w:r w:rsidR="006009FB" w:rsidRPr="00557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7B6F">
              <w:rPr>
                <w:rFonts w:ascii="Times New Roman" w:hAnsi="Times New Roman" w:cs="Times New Roman"/>
                <w:sz w:val="28"/>
                <w:szCs w:val="28"/>
              </w:rPr>
              <w:t xml:space="preserve">на личном приеме либо в ходе проведения профилактического или контрольного мероприятия. </w:t>
            </w:r>
          </w:p>
          <w:p w:rsidR="004B70B9" w:rsidRPr="00557B6F" w:rsidRDefault="004B70B9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0B9" w:rsidRPr="00557B6F" w:rsidRDefault="004B70B9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B6F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осуществляется по следующим вопросам: </w:t>
            </w:r>
          </w:p>
          <w:p w:rsidR="004B70B9" w:rsidRPr="00557B6F" w:rsidRDefault="004B70B9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B6F">
              <w:rPr>
                <w:rFonts w:ascii="Times New Roman" w:hAnsi="Times New Roman" w:cs="Times New Roman"/>
                <w:sz w:val="28"/>
                <w:szCs w:val="28"/>
              </w:rPr>
              <w:t xml:space="preserve">-разъяснение положений нормативных правовых актов, содержащих обязательные требования, оценка соблюдения которых осуществляется в рамках </w:t>
            </w:r>
            <w:proofErr w:type="gramStart"/>
            <w:r w:rsidRPr="00557B6F">
              <w:rPr>
                <w:rFonts w:ascii="Times New Roman" w:hAnsi="Times New Roman" w:cs="Times New Roman"/>
                <w:sz w:val="28"/>
                <w:szCs w:val="28"/>
              </w:rPr>
              <w:t>муниципального  контроля</w:t>
            </w:r>
            <w:proofErr w:type="gramEnd"/>
            <w:r w:rsidR="001F7C47" w:rsidRPr="00557B6F">
              <w:rPr>
                <w:rFonts w:ascii="Times New Roman" w:hAnsi="Times New Roman" w:cs="Times New Roman"/>
                <w:sz w:val="28"/>
                <w:szCs w:val="28"/>
              </w:rPr>
              <w:t xml:space="preserve"> в сфере </w:t>
            </w:r>
            <w:r w:rsidR="001F7C47" w:rsidRPr="00557B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благоустройства</w:t>
            </w:r>
            <w:r w:rsidRPr="00557B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B70B9" w:rsidRPr="00557B6F" w:rsidRDefault="004B70B9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B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938A3" w:rsidRPr="00557B6F">
              <w:rPr>
                <w:rFonts w:ascii="Times New Roman" w:hAnsi="Times New Roman" w:cs="Times New Roman"/>
                <w:sz w:val="28"/>
                <w:szCs w:val="28"/>
              </w:rPr>
              <w:t>разъяснение положений нормативных правовых актов, регламентирующих порядок осуществления муниципального</w:t>
            </w:r>
            <w:r w:rsidR="00E16E84" w:rsidRPr="00557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38A3" w:rsidRPr="00557B6F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  <w:r w:rsidR="00E16E84" w:rsidRPr="00557B6F">
              <w:rPr>
                <w:rFonts w:ascii="Times New Roman" w:hAnsi="Times New Roman" w:cs="Times New Roman"/>
                <w:sz w:val="28"/>
                <w:szCs w:val="28"/>
              </w:rPr>
              <w:t xml:space="preserve"> в сфере благоустройства</w:t>
            </w:r>
            <w:r w:rsidR="008938A3" w:rsidRPr="00557B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938A3" w:rsidRPr="00557B6F" w:rsidRDefault="008938A3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B6F">
              <w:rPr>
                <w:rFonts w:ascii="Times New Roman" w:hAnsi="Times New Roman" w:cs="Times New Roman"/>
                <w:sz w:val="28"/>
                <w:szCs w:val="28"/>
              </w:rPr>
              <w:t>-компетенция уполномоченного органа;</w:t>
            </w:r>
          </w:p>
          <w:p w:rsidR="008938A3" w:rsidRPr="00557B6F" w:rsidRDefault="008938A3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B6F">
              <w:rPr>
                <w:rFonts w:ascii="Times New Roman" w:hAnsi="Times New Roman" w:cs="Times New Roman"/>
                <w:sz w:val="28"/>
                <w:szCs w:val="28"/>
              </w:rPr>
              <w:t>-порядок обжалования решений органов муниципального</w:t>
            </w:r>
            <w:r w:rsidR="00E16E84" w:rsidRPr="00557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7B6F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  <w:r w:rsidR="00E16E84" w:rsidRPr="00557B6F">
              <w:rPr>
                <w:rFonts w:ascii="Times New Roman" w:hAnsi="Times New Roman" w:cs="Times New Roman"/>
                <w:sz w:val="28"/>
                <w:szCs w:val="28"/>
              </w:rPr>
              <w:t xml:space="preserve"> в сфере благоустройства</w:t>
            </w:r>
            <w:r w:rsidRPr="00557B6F">
              <w:rPr>
                <w:rFonts w:ascii="Times New Roman" w:hAnsi="Times New Roman" w:cs="Times New Roman"/>
                <w:sz w:val="28"/>
                <w:szCs w:val="28"/>
              </w:rPr>
              <w:t>, действий (бездействия) муниципальных инспекторов.</w:t>
            </w:r>
          </w:p>
          <w:p w:rsidR="008938A3" w:rsidRPr="00557B6F" w:rsidRDefault="008938A3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8A3" w:rsidRPr="00557B6F" w:rsidRDefault="008938A3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B6F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если в течение календарного года поступило 5 и более однотипных (по одним и тем же вопросам) обращений контролируемых лиц по указанным вопросам, консультирование осуществляется посредством размещения на сайте Новозыбковской городской администрации в разделе </w:t>
            </w:r>
            <w:r w:rsidRPr="00557B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«муниципальный контроль» письменного разъяснения, подписанного </w:t>
            </w:r>
            <w:r w:rsidR="006009FB" w:rsidRPr="00557B6F">
              <w:rPr>
                <w:rFonts w:ascii="Times New Roman" w:hAnsi="Times New Roman" w:cs="Times New Roman"/>
                <w:sz w:val="28"/>
                <w:szCs w:val="28"/>
              </w:rPr>
              <w:t>уполномоченным должностным лицом контрольного (надзорного) органа.</w:t>
            </w:r>
          </w:p>
        </w:tc>
        <w:tc>
          <w:tcPr>
            <w:tcW w:w="2009" w:type="dxa"/>
          </w:tcPr>
          <w:p w:rsidR="009E3C2C" w:rsidRPr="00557B6F" w:rsidRDefault="006009FB" w:rsidP="009E3C2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B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 по мере необходимости</w:t>
            </w:r>
          </w:p>
        </w:tc>
        <w:tc>
          <w:tcPr>
            <w:tcW w:w="1999" w:type="dxa"/>
          </w:tcPr>
          <w:p w:rsidR="009E3C2C" w:rsidRPr="00557B6F" w:rsidRDefault="00234CA9" w:rsidP="009E3C2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B6F">
              <w:rPr>
                <w:rFonts w:ascii="Times New Roman" w:hAnsi="Times New Roman" w:cs="Times New Roman"/>
                <w:sz w:val="28"/>
                <w:szCs w:val="28"/>
              </w:rPr>
              <w:t>Отдел строительства, ЖКХ и тарифно-ценовой политики</w:t>
            </w:r>
          </w:p>
        </w:tc>
      </w:tr>
      <w:tr w:rsidR="00121F57" w:rsidRPr="00557B6F" w:rsidTr="00557B6F">
        <w:trPr>
          <w:trHeight w:val="306"/>
        </w:trPr>
        <w:tc>
          <w:tcPr>
            <w:tcW w:w="584" w:type="dxa"/>
          </w:tcPr>
          <w:p w:rsidR="00121F57" w:rsidRPr="00557B6F" w:rsidRDefault="00121F57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B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934" w:type="dxa"/>
          </w:tcPr>
          <w:p w:rsidR="00121F57" w:rsidRPr="00557B6F" w:rsidRDefault="00121F57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B6F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3045" w:type="dxa"/>
          </w:tcPr>
          <w:p w:rsidR="00121F57" w:rsidRPr="00557B6F" w:rsidRDefault="00121F57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Предостережение о недопустимости нарушения обязательных требований и предложение</w:t>
            </w:r>
            <w:r w:rsidRPr="00557B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Pr="00557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      </w:r>
            <w:r w:rsidRPr="00557B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или признаках нарушений обязательных требований </w:t>
            </w:r>
            <w:r w:rsidRPr="00557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(или) в случае отсутствия подтверждения данных о том, что нарушение обязательных требований причинило вред (ущерб) </w:t>
            </w:r>
            <w:r w:rsidRPr="00557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2009" w:type="dxa"/>
          </w:tcPr>
          <w:p w:rsidR="00121F57" w:rsidRPr="00557B6F" w:rsidRDefault="00121F57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B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 по мере необходимости</w:t>
            </w:r>
          </w:p>
        </w:tc>
        <w:tc>
          <w:tcPr>
            <w:tcW w:w="1999" w:type="dxa"/>
          </w:tcPr>
          <w:p w:rsidR="00121F57" w:rsidRPr="00557B6F" w:rsidRDefault="00121F57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B6F">
              <w:rPr>
                <w:rFonts w:ascii="Times New Roman" w:hAnsi="Times New Roman" w:cs="Times New Roman"/>
                <w:sz w:val="28"/>
                <w:szCs w:val="28"/>
              </w:rPr>
              <w:t>Отдел строительства, ЖКХ и тарифно-ценовой политики</w:t>
            </w:r>
          </w:p>
        </w:tc>
      </w:tr>
      <w:tr w:rsidR="00121F57" w:rsidRPr="00557B6F" w:rsidTr="00557B6F">
        <w:trPr>
          <w:trHeight w:val="306"/>
        </w:trPr>
        <w:tc>
          <w:tcPr>
            <w:tcW w:w="584" w:type="dxa"/>
          </w:tcPr>
          <w:p w:rsidR="00121F57" w:rsidRPr="00557B6F" w:rsidRDefault="00121F57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B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</w:p>
        </w:tc>
        <w:tc>
          <w:tcPr>
            <w:tcW w:w="1934" w:type="dxa"/>
          </w:tcPr>
          <w:p w:rsidR="00121F57" w:rsidRPr="00557B6F" w:rsidRDefault="00121F57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B6F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3045" w:type="dxa"/>
          </w:tcPr>
          <w:p w:rsidR="00121F57" w:rsidRPr="00557B6F" w:rsidRDefault="00121F57" w:rsidP="0012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B6F">
              <w:rPr>
                <w:rFonts w:ascii="Times New Roman" w:hAnsi="Times New Roman" w:cs="Times New Roman"/>
                <w:sz w:val="28"/>
                <w:szCs w:val="28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121F57" w:rsidRPr="00557B6F" w:rsidRDefault="00121F57" w:rsidP="00121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57" w:rsidRPr="00557B6F" w:rsidRDefault="00121F57" w:rsidP="00121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B6F">
              <w:rPr>
                <w:rFonts w:ascii="Times New Roman" w:hAnsi="Times New Roman" w:cs="Times New Roman"/>
                <w:sz w:val="28"/>
                <w:szCs w:val="28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2009" w:type="dxa"/>
          </w:tcPr>
          <w:p w:rsidR="00121F57" w:rsidRPr="00557B6F" w:rsidRDefault="00121F57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B6F">
              <w:rPr>
                <w:rFonts w:ascii="Times New Roman" w:hAnsi="Times New Roman" w:cs="Times New Roman"/>
                <w:sz w:val="28"/>
                <w:szCs w:val="28"/>
              </w:rPr>
              <w:t>В течение года по мере необходимости</w:t>
            </w:r>
          </w:p>
        </w:tc>
        <w:tc>
          <w:tcPr>
            <w:tcW w:w="1999" w:type="dxa"/>
          </w:tcPr>
          <w:p w:rsidR="00121F57" w:rsidRPr="00557B6F" w:rsidRDefault="00121F57" w:rsidP="009E3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B6F">
              <w:rPr>
                <w:rFonts w:ascii="Times New Roman" w:hAnsi="Times New Roman" w:cs="Times New Roman"/>
                <w:sz w:val="28"/>
                <w:szCs w:val="28"/>
              </w:rPr>
              <w:t>Отдел строительства, ЖКХ и тарифно-ценовой политики</w:t>
            </w:r>
          </w:p>
        </w:tc>
      </w:tr>
    </w:tbl>
    <w:p w:rsidR="003F75FB" w:rsidRPr="00557B6F" w:rsidRDefault="003F75FB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1992" w:rsidRPr="00557B6F" w:rsidRDefault="00411992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1F57" w:rsidRPr="00557B6F" w:rsidRDefault="00121F57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1992" w:rsidRPr="00557B6F" w:rsidRDefault="006009FB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7B6F">
        <w:rPr>
          <w:rFonts w:ascii="Times New Roman" w:hAnsi="Times New Roman" w:cs="Times New Roman"/>
          <w:b/>
          <w:bCs/>
          <w:sz w:val="28"/>
          <w:szCs w:val="28"/>
        </w:rPr>
        <w:t>Раздел 4. Показатели результативности и эффективности программы профилактики рисков причинения вреда</w:t>
      </w:r>
    </w:p>
    <w:p w:rsidR="006009FB" w:rsidRPr="00557B6F" w:rsidRDefault="006009FB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95"/>
        <w:gridCol w:w="6204"/>
        <w:gridCol w:w="2552"/>
      </w:tblGrid>
      <w:tr w:rsidR="00121F57" w:rsidRPr="00557B6F" w:rsidTr="00D56242">
        <w:tc>
          <w:tcPr>
            <w:tcW w:w="595" w:type="dxa"/>
          </w:tcPr>
          <w:p w:rsidR="00121F57" w:rsidRPr="00557B6F" w:rsidRDefault="00121F57" w:rsidP="00D56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B6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04" w:type="dxa"/>
          </w:tcPr>
          <w:p w:rsidR="00121F57" w:rsidRPr="00557B6F" w:rsidRDefault="00121F57" w:rsidP="00D56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B6F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сайте Новозыбковской городской администрации в соответствии с частью 3 статьи 46 Федерального закона от 31 июля 2020 года №248-ФЗ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</w:tcPr>
          <w:p w:rsidR="00121F57" w:rsidRPr="00557B6F" w:rsidRDefault="00121F57" w:rsidP="00D562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7B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557B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121F57" w:rsidRPr="00557B6F" w:rsidTr="00D56242">
        <w:tc>
          <w:tcPr>
            <w:tcW w:w="595" w:type="dxa"/>
          </w:tcPr>
          <w:p w:rsidR="00121F57" w:rsidRPr="00557B6F" w:rsidRDefault="00121F57" w:rsidP="00D56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B6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6204" w:type="dxa"/>
          </w:tcPr>
          <w:p w:rsidR="00121F57" w:rsidRPr="00557B6F" w:rsidRDefault="00121F57" w:rsidP="00D56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B6F">
              <w:rPr>
                <w:rFonts w:ascii="Times New Roman" w:hAnsi="Times New Roman" w:cs="Times New Roman"/>
                <w:sz w:val="28"/>
                <w:szCs w:val="28"/>
              </w:rPr>
              <w:t>Удовлетворенность контролируемых лиц консультированием контрольного (надзорного) органа</w:t>
            </w:r>
          </w:p>
        </w:tc>
        <w:tc>
          <w:tcPr>
            <w:tcW w:w="2552" w:type="dxa"/>
          </w:tcPr>
          <w:p w:rsidR="00121F57" w:rsidRPr="00557B6F" w:rsidRDefault="00121F57" w:rsidP="00D56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B6F">
              <w:rPr>
                <w:rFonts w:ascii="Times New Roman" w:hAnsi="Times New Roman" w:cs="Times New Roman"/>
                <w:sz w:val="28"/>
                <w:szCs w:val="28"/>
              </w:rPr>
              <w:t>100% от числа обратившихся</w:t>
            </w:r>
          </w:p>
        </w:tc>
      </w:tr>
      <w:tr w:rsidR="00121F57" w:rsidRPr="00557B6F" w:rsidTr="00D56242">
        <w:tc>
          <w:tcPr>
            <w:tcW w:w="595" w:type="dxa"/>
          </w:tcPr>
          <w:p w:rsidR="00121F57" w:rsidRPr="00557B6F" w:rsidRDefault="00121F57" w:rsidP="00D56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B6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04" w:type="dxa"/>
          </w:tcPr>
          <w:p w:rsidR="00121F57" w:rsidRPr="00557B6F" w:rsidRDefault="00121F57" w:rsidP="00D56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B6F">
              <w:rPr>
                <w:rFonts w:ascii="Times New Roman" w:hAnsi="Times New Roman" w:cs="Times New Roman"/>
                <w:sz w:val="28"/>
                <w:szCs w:val="28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</w:t>
            </w:r>
          </w:p>
        </w:tc>
        <w:tc>
          <w:tcPr>
            <w:tcW w:w="2552" w:type="dxa"/>
          </w:tcPr>
          <w:p w:rsidR="00121F57" w:rsidRPr="00557B6F" w:rsidRDefault="00121F57" w:rsidP="00D56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B6F">
              <w:rPr>
                <w:rFonts w:ascii="Times New Roman" w:hAnsi="Times New Roman" w:cs="Times New Roman"/>
                <w:sz w:val="28"/>
                <w:szCs w:val="28"/>
              </w:rPr>
              <w:t>50% и более</w:t>
            </w:r>
          </w:p>
        </w:tc>
      </w:tr>
      <w:tr w:rsidR="00121F57" w:rsidRPr="00557B6F" w:rsidTr="00D56242">
        <w:tc>
          <w:tcPr>
            <w:tcW w:w="595" w:type="dxa"/>
          </w:tcPr>
          <w:p w:rsidR="00121F57" w:rsidRPr="00557B6F" w:rsidRDefault="00121F57" w:rsidP="00D56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B6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04" w:type="dxa"/>
          </w:tcPr>
          <w:p w:rsidR="00121F57" w:rsidRPr="00557B6F" w:rsidRDefault="00121F57" w:rsidP="00D56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B6F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</w:tcPr>
          <w:p w:rsidR="00121F57" w:rsidRPr="00557B6F" w:rsidRDefault="00121F57" w:rsidP="00D56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B6F">
              <w:rPr>
                <w:rFonts w:ascii="Times New Roman" w:hAnsi="Times New Roman" w:cs="Times New Roman"/>
                <w:sz w:val="28"/>
                <w:szCs w:val="28"/>
              </w:rPr>
              <w:t>Не менее 1 мероприятия</w:t>
            </w:r>
          </w:p>
        </w:tc>
      </w:tr>
    </w:tbl>
    <w:p w:rsidR="00557B6F" w:rsidRDefault="00557B6F" w:rsidP="00557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7B6F" w:rsidRDefault="00557B6F" w:rsidP="00557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57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92"/>
    <w:rsid w:val="00001BD1"/>
    <w:rsid w:val="000D060C"/>
    <w:rsid w:val="00121F57"/>
    <w:rsid w:val="00151696"/>
    <w:rsid w:val="00174EBF"/>
    <w:rsid w:val="001918FD"/>
    <w:rsid w:val="001F7C47"/>
    <w:rsid w:val="00214492"/>
    <w:rsid w:val="00234CA9"/>
    <w:rsid w:val="00331037"/>
    <w:rsid w:val="003F75FB"/>
    <w:rsid w:val="00411992"/>
    <w:rsid w:val="004B70B9"/>
    <w:rsid w:val="004E2808"/>
    <w:rsid w:val="00557B6F"/>
    <w:rsid w:val="006009FB"/>
    <w:rsid w:val="006D3510"/>
    <w:rsid w:val="00846E17"/>
    <w:rsid w:val="008938A3"/>
    <w:rsid w:val="008A17A0"/>
    <w:rsid w:val="009B1031"/>
    <w:rsid w:val="009D105F"/>
    <w:rsid w:val="009E3C2C"/>
    <w:rsid w:val="00A30FC7"/>
    <w:rsid w:val="00B3578E"/>
    <w:rsid w:val="00B935EF"/>
    <w:rsid w:val="00BE6136"/>
    <w:rsid w:val="00C01BAE"/>
    <w:rsid w:val="00D703F5"/>
    <w:rsid w:val="00DB7077"/>
    <w:rsid w:val="00E16E84"/>
    <w:rsid w:val="00E83F7A"/>
    <w:rsid w:val="00EA47BD"/>
    <w:rsid w:val="00F6197D"/>
    <w:rsid w:val="00FF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693EE"/>
  <w15:docId w15:val="{FD1A8531-B0CF-49A3-B01D-ECF9A8FF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1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5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52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3F3F5-0A1A-43C7-A351-465286CB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12</cp:revision>
  <cp:lastPrinted>2021-12-02T11:05:00Z</cp:lastPrinted>
  <dcterms:created xsi:type="dcterms:W3CDTF">2021-09-28T13:12:00Z</dcterms:created>
  <dcterms:modified xsi:type="dcterms:W3CDTF">2022-09-30T06:49:00Z</dcterms:modified>
</cp:coreProperties>
</file>