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014" w:rsidRDefault="00214014" w:rsidP="0021401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CF54F3">
        <w:rPr>
          <w:rFonts w:ascii="Times New Roman" w:hAnsi="Times New Roman"/>
          <w:b/>
          <w:sz w:val="28"/>
          <w:szCs w:val="28"/>
        </w:rPr>
        <w:t>Руководство по соблюдению обязательных требований</w:t>
      </w:r>
      <w:r>
        <w:rPr>
          <w:rFonts w:ascii="Times New Roman" w:hAnsi="Times New Roman"/>
          <w:b/>
          <w:sz w:val="28"/>
          <w:szCs w:val="28"/>
        </w:rPr>
        <w:t xml:space="preserve">, оценка соблюдения которых является предметом </w:t>
      </w:r>
      <w:r w:rsidRPr="00CF54F3">
        <w:rPr>
          <w:rFonts w:ascii="Times New Roman" w:hAnsi="Times New Roman"/>
          <w:b/>
          <w:sz w:val="28"/>
          <w:szCs w:val="28"/>
        </w:rPr>
        <w:t xml:space="preserve">муниципального жилищного контроля </w:t>
      </w:r>
    </w:p>
    <w:p w:rsidR="00214014" w:rsidRPr="00CF54F3" w:rsidRDefault="00214014" w:rsidP="0021401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</w:p>
    <w:p w:rsidR="00C0214F" w:rsidRPr="00A42717" w:rsidRDefault="00C0214F" w:rsidP="00C0214F">
      <w:pPr>
        <w:pStyle w:val="1"/>
        <w:keepNext/>
        <w:keepLines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A42717">
        <w:rPr>
          <w:rStyle w:val="hl"/>
          <w:b w:val="0"/>
          <w:sz w:val="28"/>
          <w:szCs w:val="28"/>
        </w:rPr>
        <w:t>Согласно стать</w:t>
      </w:r>
      <w:r>
        <w:rPr>
          <w:rStyle w:val="hl"/>
          <w:b w:val="0"/>
          <w:sz w:val="28"/>
          <w:szCs w:val="28"/>
        </w:rPr>
        <w:t>е</w:t>
      </w:r>
      <w:r w:rsidRPr="00A42717">
        <w:rPr>
          <w:rStyle w:val="hl"/>
          <w:b w:val="0"/>
          <w:sz w:val="28"/>
          <w:szCs w:val="28"/>
        </w:rPr>
        <w:t xml:space="preserve"> 20 Жилищного кодекса Российской Федерации, п</w:t>
      </w:r>
      <w:r w:rsidRPr="00A42717">
        <w:rPr>
          <w:b w:val="0"/>
          <w:sz w:val="28"/>
          <w:szCs w:val="28"/>
        </w:rPr>
        <w:t>од</w:t>
      </w:r>
      <w:r w:rsidRPr="00A42717">
        <w:rPr>
          <w:sz w:val="28"/>
          <w:szCs w:val="28"/>
        </w:rPr>
        <w:t xml:space="preserve"> </w:t>
      </w:r>
      <w:r w:rsidRPr="00A42717">
        <w:rPr>
          <w:b w:val="0"/>
          <w:sz w:val="28"/>
          <w:szCs w:val="28"/>
        </w:rPr>
        <w:t>муниципальным жилищным контролем</w:t>
      </w:r>
      <w:r w:rsidRPr="00A42717">
        <w:rPr>
          <w:sz w:val="28"/>
          <w:szCs w:val="28"/>
        </w:rPr>
        <w:t xml:space="preserve"> </w:t>
      </w:r>
      <w:r w:rsidRPr="00A42717">
        <w:rPr>
          <w:b w:val="0"/>
          <w:sz w:val="28"/>
          <w:szCs w:val="28"/>
        </w:rPr>
        <w:t xml:space="preserve">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</w:t>
      </w:r>
    </w:p>
    <w:p w:rsidR="00C0214F" w:rsidRPr="00214014" w:rsidRDefault="00C0214F" w:rsidP="00C0214F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2717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отношениям, связанным с осуществлением муниципального жилищного контроля, организацией и проведением проверок юридических лиц, индивидуальных предпринимателей, применяются положения Федерального </w:t>
      </w:r>
      <w:hyperlink r:id="rId5" w:history="1">
        <w:r w:rsidRPr="00A42717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A427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31 июля 2020 года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248-ФЗ "О государственном контроле (надзоре) и муниципальном контроле в Российской Федерации"</w:t>
      </w:r>
      <w:r w:rsidR="00076A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- </w:t>
      </w:r>
      <w:r w:rsidR="00076A50">
        <w:rPr>
          <w:rFonts w:ascii="Times New Roman" w:hAnsi="Times New Roman" w:cs="Times New Roman"/>
          <w:sz w:val="28"/>
        </w:rPr>
        <w:t>Федеральный</w:t>
      </w:r>
      <w:r w:rsidR="00076A50" w:rsidRPr="00C56BDA">
        <w:rPr>
          <w:rFonts w:ascii="Times New Roman" w:hAnsi="Times New Roman" w:cs="Times New Roman"/>
          <w:sz w:val="28"/>
        </w:rPr>
        <w:t xml:space="preserve"> закон </w:t>
      </w:r>
      <w:r w:rsidR="00076A50">
        <w:rPr>
          <w:rFonts w:ascii="Times New Roman" w:hAnsi="Times New Roman" w:cs="Times New Roman"/>
          <w:sz w:val="28"/>
        </w:rPr>
        <w:t>№</w:t>
      </w:r>
      <w:r w:rsidR="00076A50" w:rsidRPr="00C56BDA">
        <w:rPr>
          <w:rFonts w:ascii="Times New Roman" w:hAnsi="Times New Roman" w:cs="Times New Roman"/>
          <w:sz w:val="28"/>
        </w:rPr>
        <w:t xml:space="preserve"> 248-ФЗ</w:t>
      </w:r>
      <w:r w:rsidR="00076A50">
        <w:rPr>
          <w:rFonts w:ascii="Times New Roman" w:hAnsi="Times New Roman" w:cs="Times New Roman"/>
          <w:sz w:val="28"/>
        </w:rPr>
        <w:t>)</w:t>
      </w:r>
      <w:r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0214F" w:rsidRDefault="00C0214F" w:rsidP="00C021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77724">
        <w:rPr>
          <w:rFonts w:ascii="Times New Roman" w:hAnsi="Times New Roman"/>
          <w:sz w:val="28"/>
          <w:szCs w:val="28"/>
        </w:rPr>
        <w:t>Муниципальный жилищный контроль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3D7FB4">
        <w:rPr>
          <w:rFonts w:ascii="Times New Roman" w:hAnsi="Times New Roman"/>
          <w:sz w:val="28"/>
          <w:szCs w:val="28"/>
        </w:rPr>
        <w:t>Новозыбковского городского округа</w:t>
      </w:r>
      <w:r w:rsidRPr="00F86A68">
        <w:rPr>
          <w:rFonts w:ascii="Times New Roman" w:hAnsi="Times New Roman"/>
          <w:sz w:val="28"/>
          <w:szCs w:val="28"/>
        </w:rPr>
        <w:t xml:space="preserve"> осуществляется </w:t>
      </w:r>
      <w:r w:rsidR="003D7FB4">
        <w:rPr>
          <w:rFonts w:ascii="Times New Roman" w:hAnsi="Times New Roman"/>
          <w:sz w:val="28"/>
          <w:szCs w:val="28"/>
        </w:rPr>
        <w:t>Новозыбковской городской администрацией</w:t>
      </w:r>
      <w:r w:rsidRPr="00F86A68">
        <w:rPr>
          <w:rFonts w:ascii="Times New Roman" w:hAnsi="Times New Roman"/>
          <w:sz w:val="28"/>
          <w:szCs w:val="28"/>
        </w:rPr>
        <w:t xml:space="preserve"> (далее – орган муниципального жилищного контроля).</w:t>
      </w:r>
      <w:r w:rsidRPr="00D77724">
        <w:rPr>
          <w:rFonts w:ascii="Times New Roman" w:hAnsi="Times New Roman"/>
          <w:sz w:val="28"/>
          <w:szCs w:val="28"/>
        </w:rPr>
        <w:t xml:space="preserve"> </w:t>
      </w:r>
    </w:p>
    <w:p w:rsidR="00C0214F" w:rsidRPr="007B4B89" w:rsidRDefault="00C0214F" w:rsidP="00C0214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B4B89">
        <w:rPr>
          <w:rFonts w:ascii="Times New Roman" w:hAnsi="Times New Roman"/>
          <w:sz w:val="28"/>
          <w:szCs w:val="28"/>
        </w:rPr>
        <w:t xml:space="preserve">Исполнение муниципальной функции обеспечивает отдел </w:t>
      </w:r>
      <w:r w:rsidR="003D7FB4">
        <w:rPr>
          <w:rFonts w:ascii="Times New Roman" w:hAnsi="Times New Roman"/>
          <w:sz w:val="28"/>
          <w:szCs w:val="28"/>
        </w:rPr>
        <w:t>строительства, ЖКХ и тарифно-ценовой политики.</w:t>
      </w:r>
    </w:p>
    <w:p w:rsidR="00C0214F" w:rsidRPr="00FA56D2" w:rsidRDefault="00C0214F" w:rsidP="00C0214F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FA56D2">
        <w:rPr>
          <w:rFonts w:ascii="Times New Roman" w:hAnsi="Times New Roman"/>
          <w:sz w:val="28"/>
          <w:szCs w:val="28"/>
        </w:rPr>
        <w:t>Муниципальный контроль осуществляется в многоквартирных домах,</w:t>
      </w:r>
      <w:r>
        <w:rPr>
          <w:rFonts w:ascii="Times New Roman" w:hAnsi="Times New Roman"/>
          <w:sz w:val="28"/>
          <w:szCs w:val="28"/>
        </w:rPr>
        <w:br/>
      </w:r>
      <w:r w:rsidRPr="00FA56D2">
        <w:rPr>
          <w:rFonts w:ascii="Times New Roman" w:hAnsi="Times New Roman"/>
          <w:sz w:val="28"/>
          <w:szCs w:val="28"/>
        </w:rPr>
        <w:t>в которых все жилые и (или) нежилые помещения либо их часть находятся</w:t>
      </w:r>
      <w:r>
        <w:rPr>
          <w:rFonts w:ascii="Times New Roman" w:hAnsi="Times New Roman"/>
          <w:sz w:val="28"/>
          <w:szCs w:val="28"/>
        </w:rPr>
        <w:br/>
      </w:r>
      <w:r w:rsidRPr="00FA56D2">
        <w:rPr>
          <w:rFonts w:ascii="Times New Roman" w:hAnsi="Times New Roman"/>
          <w:sz w:val="28"/>
          <w:szCs w:val="28"/>
        </w:rPr>
        <w:t xml:space="preserve">в муниципальной собственности. </w:t>
      </w:r>
    </w:p>
    <w:p w:rsidR="00C0214F" w:rsidRDefault="00C0214F" w:rsidP="00C0214F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14F" w:rsidRPr="00D6266D" w:rsidRDefault="00C0214F" w:rsidP="00F420F0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6266D">
        <w:rPr>
          <w:rFonts w:ascii="Times New Roman" w:hAnsi="Times New Roman"/>
          <w:b/>
          <w:sz w:val="28"/>
          <w:szCs w:val="28"/>
        </w:rPr>
        <w:t>Предметом муниципального жилищного контроля является проверка соблюдения юридическими лицами, индивидуальными предпринимателями</w:t>
      </w:r>
      <w:r w:rsidRPr="00D6266D">
        <w:rPr>
          <w:rFonts w:ascii="Times New Roman" w:hAnsi="Times New Roman"/>
          <w:b/>
          <w:sz w:val="28"/>
          <w:szCs w:val="28"/>
        </w:rPr>
        <w:br/>
        <w:t>и гражданами следующих обязательных требований:</w:t>
      </w:r>
    </w:p>
    <w:p w:rsidR="00F420F0" w:rsidRPr="0067430D" w:rsidRDefault="00F420F0" w:rsidP="00F420F0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14014" w:rsidRPr="00214014" w:rsidRDefault="00C0214F" w:rsidP="00214014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требований к использованию и сохранности жилищного фонда, в том числе </w:t>
      </w:r>
      <w:hyperlink r:id="rId6" w:history="1">
        <w:r w:rsidR="00214014" w:rsidRPr="00214014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требований</w:t>
        </w:r>
      </w:hyperlink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214014" w:rsidRPr="00214014" w:rsidRDefault="00C0214F" w:rsidP="00214014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требований к </w:t>
      </w:r>
      <w:hyperlink r:id="rId7" w:history="1">
        <w:r w:rsidR="00214014" w:rsidRPr="00214014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формированию</w:t>
        </w:r>
      </w:hyperlink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фондов капитального ремонта;</w:t>
      </w:r>
    </w:p>
    <w:p w:rsidR="00214014" w:rsidRPr="00214014" w:rsidRDefault="00C0214F" w:rsidP="00214014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214014" w:rsidRPr="00214014" w:rsidRDefault="00C0214F" w:rsidP="00214014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214014" w:rsidRPr="00214014" w:rsidRDefault="00C0214F" w:rsidP="00214014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правил изменения размера платы за содержание жилого помещения в случае оказания услуг и выполнения работ по управлению, содержанию и ремонту общего 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214014" w:rsidRPr="00214014" w:rsidRDefault="00C0214F" w:rsidP="00214014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214014" w:rsidRPr="00214014" w:rsidRDefault="00C0214F" w:rsidP="00214014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214014" w:rsidRPr="00214014" w:rsidRDefault="00C0214F" w:rsidP="00214014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214014" w:rsidRPr="00214014" w:rsidRDefault="00C0214F" w:rsidP="00214014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214014" w:rsidRPr="00214014" w:rsidRDefault="00C0214F" w:rsidP="00214014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требований к обеспечению доступности для инвалидов помещений в многоквартирных домах;</w:t>
      </w:r>
    </w:p>
    <w:p w:rsidR="00214014" w:rsidRDefault="00C0214F" w:rsidP="00214014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14014"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требований к предоставлению жилых помещений в наемных домах социального использования.</w:t>
      </w:r>
    </w:p>
    <w:p w:rsidR="00D6266D" w:rsidRPr="00D6266D" w:rsidRDefault="00D6266D" w:rsidP="00D6266D">
      <w:pPr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626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Объектами муниципального жилищного контроля являются:</w:t>
      </w:r>
    </w:p>
    <w:p w:rsidR="00D6266D" w:rsidRPr="00D6266D" w:rsidRDefault="00D6266D" w:rsidP="00D6266D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D6266D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6266D" w:rsidRPr="00D6266D" w:rsidRDefault="00D6266D" w:rsidP="00D6266D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D6266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6266D" w:rsidRPr="00D6266D" w:rsidRDefault="00D6266D" w:rsidP="00D6266D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D626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C56BDA" w:rsidRPr="00C56BDA" w:rsidRDefault="00C56BDA" w:rsidP="00C56BD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BDA">
        <w:rPr>
          <w:rFonts w:ascii="Times New Roman" w:hAnsi="Times New Roman"/>
          <w:sz w:val="28"/>
          <w:szCs w:val="28"/>
        </w:rPr>
        <w:t xml:space="preserve">Порядок исполнения муниципальной функции по осуществлению муниципального жилищного контроля на территории </w:t>
      </w:r>
      <w:r w:rsidR="003D7FB4">
        <w:rPr>
          <w:rFonts w:ascii="Times New Roman" w:hAnsi="Times New Roman"/>
          <w:sz w:val="28"/>
          <w:szCs w:val="28"/>
        </w:rPr>
        <w:t>Новозыбковского городского округа</w:t>
      </w:r>
      <w:r w:rsidRPr="00C56BDA">
        <w:rPr>
          <w:rFonts w:ascii="Times New Roman" w:hAnsi="Times New Roman"/>
          <w:sz w:val="28"/>
          <w:szCs w:val="28"/>
        </w:rPr>
        <w:t xml:space="preserve"> регламентирован </w:t>
      </w:r>
      <w:r>
        <w:rPr>
          <w:rFonts w:ascii="Times New Roman" w:hAnsi="Times New Roman"/>
          <w:sz w:val="28"/>
          <w:szCs w:val="28"/>
        </w:rPr>
        <w:t>р</w:t>
      </w:r>
      <w:r w:rsidRPr="00C56BD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5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FB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 городского Совета народных депутатов от 26.10.2021 №6-341 «О принятии Положения о муниципальном жилищном контроле на территории Новозыбковского городского округа».</w:t>
      </w:r>
    </w:p>
    <w:p w:rsidR="00C56BDA" w:rsidRPr="0001759D" w:rsidRDefault="00C56BDA" w:rsidP="0001759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59D">
        <w:rPr>
          <w:rFonts w:ascii="Times New Roman" w:hAnsi="Times New Roman" w:cs="Times New Roman"/>
          <w:sz w:val="28"/>
          <w:szCs w:val="28"/>
        </w:rPr>
        <w:t xml:space="preserve">Положением установлено, что </w:t>
      </w:r>
      <w:r w:rsidR="003D7FB4" w:rsidRPr="0001759D">
        <w:rPr>
          <w:rFonts w:ascii="Times New Roman" w:hAnsi="Times New Roman" w:cs="Times New Roman"/>
          <w:sz w:val="28"/>
          <w:szCs w:val="28"/>
        </w:rPr>
        <w:t>Система оценки и управления рисками при осуществлении муниципального жилищного контроля не применяется</w:t>
      </w:r>
      <w:r w:rsidR="0001759D">
        <w:rPr>
          <w:rFonts w:ascii="Times New Roman" w:hAnsi="Times New Roman" w:cs="Times New Roman"/>
          <w:sz w:val="28"/>
          <w:szCs w:val="28"/>
        </w:rPr>
        <w:t>,</w:t>
      </w:r>
      <w:r w:rsidR="003D7FB4" w:rsidRPr="0001759D">
        <w:rPr>
          <w:rFonts w:ascii="Times New Roman" w:hAnsi="Times New Roman" w:cs="Times New Roman"/>
          <w:sz w:val="28"/>
          <w:szCs w:val="28"/>
        </w:rPr>
        <w:t xml:space="preserve"> </w:t>
      </w:r>
      <w:r w:rsidR="0001759D">
        <w:rPr>
          <w:rFonts w:ascii="Times New Roman" w:hAnsi="Times New Roman" w:cs="Times New Roman"/>
          <w:sz w:val="28"/>
          <w:szCs w:val="28"/>
        </w:rPr>
        <w:t>с</w:t>
      </w:r>
      <w:r w:rsidR="0001759D" w:rsidRPr="0001759D">
        <w:rPr>
          <w:rFonts w:ascii="Times New Roman" w:hAnsi="Times New Roman" w:cs="Times New Roman"/>
          <w:sz w:val="28"/>
          <w:szCs w:val="28"/>
        </w:rPr>
        <w:t xml:space="preserve">оответственно, </w:t>
      </w:r>
      <w:r w:rsidRPr="0001759D">
        <w:rPr>
          <w:rFonts w:ascii="Times New Roman" w:hAnsi="Times New Roman" w:cs="Times New Roman"/>
          <w:sz w:val="28"/>
          <w:szCs w:val="28"/>
        </w:rPr>
        <w:t>плановые контрольные мероприятия не проводятся.</w:t>
      </w:r>
    </w:p>
    <w:p w:rsidR="00424355" w:rsidRDefault="00424355" w:rsidP="004243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355">
        <w:rPr>
          <w:rFonts w:ascii="Times New Roman" w:hAnsi="Times New Roman" w:cs="Times New Roman"/>
          <w:sz w:val="28"/>
          <w:szCs w:val="28"/>
        </w:rPr>
        <w:t xml:space="preserve">Внеплановые контрольные (надзорные) мероприятия проводятся при наличии оснований, предусмотренных </w:t>
      </w:r>
      <w:hyperlink r:id="rId8" w:history="1">
        <w:r w:rsidRPr="004243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</w:t>
        </w:r>
      </w:hyperlink>
      <w:r w:rsidRPr="0042435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4243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42435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4243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 w:rsidRPr="00424355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4243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 части 1 статьи 57</w:t>
        </w:r>
      </w:hyperlink>
      <w:r w:rsidRPr="0042435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4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248-ФЗ:</w:t>
      </w:r>
    </w:p>
    <w:p w:rsidR="00424355" w:rsidRPr="00424355" w:rsidRDefault="00424355" w:rsidP="00424355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24355">
        <w:rPr>
          <w:rFonts w:ascii="Times New Roman" w:hAnsi="Times New Roman" w:cs="Times New Roman"/>
          <w:sz w:val="28"/>
        </w:rPr>
        <w:t xml:space="preserve">наличие у контрольного (надзорного) органа сведений о причинении вреда (ущерба) или об угрозе причинения вреда (ущерба) охраняемым законом ценностям либо выявление соответствия объекта контроля параметрам, </w:t>
      </w:r>
      <w:r w:rsidRPr="00424355">
        <w:rPr>
          <w:rFonts w:ascii="Times New Roman" w:hAnsi="Times New Roman" w:cs="Times New Roman"/>
          <w:sz w:val="28"/>
        </w:rPr>
        <w:lastRenderedPageBreak/>
        <w:t>утвержденным индикаторами риска нарушения обязательных требований, или отклонения объекта контроля от таких параметров;</w:t>
      </w:r>
    </w:p>
    <w:p w:rsidR="00424355" w:rsidRPr="00424355" w:rsidRDefault="00424355" w:rsidP="00424355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424355">
        <w:rPr>
          <w:rFonts w:ascii="Times New Roman" w:hAnsi="Times New Roman" w:cs="Times New Roman"/>
          <w:sz w:val="28"/>
        </w:rPr>
        <w:t>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</w:p>
    <w:p w:rsidR="00424355" w:rsidRPr="00424355" w:rsidRDefault="0001759D" w:rsidP="00424355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E1A4E">
        <w:rPr>
          <w:rFonts w:ascii="Times New Roman" w:hAnsi="Times New Roman" w:cs="Times New Roman"/>
          <w:sz w:val="28"/>
        </w:rPr>
        <w:t>т</w:t>
      </w:r>
      <w:r w:rsidR="00424355" w:rsidRPr="00424355">
        <w:rPr>
          <w:rFonts w:ascii="Times New Roman" w:hAnsi="Times New Roman" w:cs="Times New Roman"/>
          <w:sz w:val="28"/>
        </w:rPr>
        <w:t>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424355" w:rsidRPr="00424355" w:rsidRDefault="00BE1A4E" w:rsidP="00424355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424355" w:rsidRPr="00424355">
        <w:rPr>
          <w:rFonts w:ascii="Times New Roman" w:hAnsi="Times New Roman" w:cs="Times New Roman"/>
          <w:sz w:val="28"/>
        </w:rPr>
        <w:t xml:space="preserve">истечение срока исполнения решения контрольного (надзорного) органа об устранении выявленного нарушения обязательных требований - в случаях, </w:t>
      </w:r>
      <w:r w:rsidR="00424355" w:rsidRPr="00BE1A4E">
        <w:rPr>
          <w:rFonts w:ascii="Times New Roman" w:hAnsi="Times New Roman" w:cs="Times New Roman"/>
          <w:sz w:val="28"/>
        </w:rPr>
        <w:t xml:space="preserve">установленных </w:t>
      </w:r>
      <w:hyperlink r:id="rId12" w:history="1">
        <w:r w:rsidR="00424355" w:rsidRPr="00BE1A4E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частью 1 статьи 95</w:t>
        </w:r>
      </w:hyperlink>
      <w:r w:rsidR="00424355" w:rsidRPr="00424355">
        <w:rPr>
          <w:rFonts w:ascii="Times New Roman" w:hAnsi="Times New Roman" w:cs="Times New Roman"/>
          <w:sz w:val="28"/>
        </w:rPr>
        <w:t xml:space="preserve"> </w:t>
      </w:r>
      <w:r w:rsidRPr="00424355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4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248-ФЗ.</w:t>
      </w:r>
    </w:p>
    <w:p w:rsidR="00424355" w:rsidRPr="00424355" w:rsidRDefault="00424355" w:rsidP="004243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355">
        <w:rPr>
          <w:rFonts w:ascii="Times New Roman" w:hAnsi="Times New Roman" w:cs="Times New Roman"/>
          <w:sz w:val="28"/>
          <w:szCs w:val="28"/>
        </w:rPr>
        <w:t xml:space="preserve">Контрольные (надзорные) мероприятия без взаимодействия проводятся должностными лицами контрольного органа на основании заданий руководителя контрольного органа, согласованных заместителем главы города, курирующим контрольный орган, включая задания, содержащиеся в планах работы контрольного органа, в том числе в случаях, установленных Федеральным </w:t>
      </w:r>
      <w:hyperlink r:id="rId13" w:history="1">
        <w:r w:rsidRPr="00BE1A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24355">
        <w:rPr>
          <w:rFonts w:ascii="Times New Roman" w:hAnsi="Times New Roman" w:cs="Times New Roman"/>
          <w:sz w:val="28"/>
          <w:szCs w:val="28"/>
        </w:rPr>
        <w:t xml:space="preserve"> </w:t>
      </w:r>
      <w:r w:rsidR="00BE1A4E">
        <w:rPr>
          <w:rFonts w:ascii="Times New Roman" w:hAnsi="Times New Roman" w:cs="Times New Roman"/>
          <w:sz w:val="28"/>
          <w:szCs w:val="28"/>
        </w:rPr>
        <w:t>№</w:t>
      </w:r>
      <w:r w:rsidRPr="00424355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D6266D" w:rsidRDefault="00D6266D" w:rsidP="00D6266D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59"/>
      <w:r w:rsidRPr="00907CE5">
        <w:rPr>
          <w:rFonts w:ascii="Times New Roman" w:hAnsi="Times New Roman"/>
          <w:sz w:val="28"/>
          <w:szCs w:val="28"/>
        </w:rPr>
        <w:t xml:space="preserve">В случае выявления при проведении мероприятий по контролю, нарушений обязательных требований, требований, установленных муниципальными правовыми актами, </w:t>
      </w:r>
      <w:r w:rsidRPr="00FA56D2">
        <w:rPr>
          <w:rFonts w:ascii="Times New Roman" w:hAnsi="Times New Roman"/>
          <w:sz w:val="28"/>
          <w:szCs w:val="28"/>
        </w:rPr>
        <w:t>муниципальный жилищный инсп</w:t>
      </w:r>
      <w:r>
        <w:rPr>
          <w:rFonts w:ascii="Times New Roman" w:hAnsi="Times New Roman"/>
          <w:sz w:val="28"/>
          <w:szCs w:val="28"/>
        </w:rPr>
        <w:t>ектор</w:t>
      </w:r>
      <w:r w:rsidRPr="00907CE5">
        <w:rPr>
          <w:rFonts w:ascii="Times New Roman" w:hAnsi="Times New Roman"/>
          <w:sz w:val="28"/>
          <w:szCs w:val="28"/>
        </w:rPr>
        <w:t xml:space="preserve"> принима</w:t>
      </w:r>
      <w:r>
        <w:rPr>
          <w:rFonts w:ascii="Times New Roman" w:hAnsi="Times New Roman"/>
          <w:sz w:val="28"/>
          <w:szCs w:val="28"/>
        </w:rPr>
        <w:t>е</w:t>
      </w:r>
      <w:r w:rsidRPr="00907CE5">
        <w:rPr>
          <w:rFonts w:ascii="Times New Roman" w:hAnsi="Times New Roman"/>
          <w:sz w:val="28"/>
          <w:szCs w:val="28"/>
        </w:rPr>
        <w:t>т в пределах своей компетенции меры по пресечению таких нарушений, а также направля</w:t>
      </w:r>
      <w:r>
        <w:rPr>
          <w:rFonts w:ascii="Times New Roman" w:hAnsi="Times New Roman"/>
          <w:sz w:val="28"/>
          <w:szCs w:val="28"/>
        </w:rPr>
        <w:t>е</w:t>
      </w:r>
      <w:r w:rsidRPr="00907CE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br/>
      </w:r>
      <w:r w:rsidRPr="00907CE5">
        <w:rPr>
          <w:rFonts w:ascii="Times New Roman" w:hAnsi="Times New Roman"/>
          <w:sz w:val="28"/>
          <w:szCs w:val="28"/>
        </w:rPr>
        <w:t>в письменной форме руководителю</w:t>
      </w:r>
      <w:r>
        <w:rPr>
          <w:rFonts w:ascii="Times New Roman" w:hAnsi="Times New Roman"/>
          <w:sz w:val="28"/>
          <w:szCs w:val="28"/>
        </w:rPr>
        <w:t xml:space="preserve"> органа муниципального контроля</w:t>
      </w:r>
      <w:r w:rsidRPr="00907CE5">
        <w:rPr>
          <w:rFonts w:ascii="Times New Roman" w:hAnsi="Times New Roman"/>
          <w:sz w:val="28"/>
          <w:szCs w:val="28"/>
        </w:rPr>
        <w:t xml:space="preserve"> мотивированное представление с информацией о выявленных нарушениях для принятия решения о необходимости назначении внеплановой 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CE5">
        <w:rPr>
          <w:rFonts w:ascii="Times New Roman" w:hAnsi="Times New Roman"/>
          <w:sz w:val="28"/>
          <w:szCs w:val="28"/>
        </w:rPr>
        <w:t>юридического лица, индивидуального предпринимателя</w:t>
      </w:r>
      <w:r>
        <w:rPr>
          <w:rFonts w:ascii="Times New Roman" w:hAnsi="Times New Roman"/>
          <w:sz w:val="28"/>
          <w:szCs w:val="28"/>
        </w:rPr>
        <w:t>.</w:t>
      </w:r>
    </w:p>
    <w:p w:rsidR="00D6266D" w:rsidRPr="00907CE5" w:rsidRDefault="00D6266D" w:rsidP="00D6266D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1060"/>
      <w:bookmarkEnd w:id="0"/>
      <w:r w:rsidRPr="00907CE5">
        <w:rPr>
          <w:rFonts w:ascii="Times New Roman" w:hAnsi="Times New Roman"/>
          <w:sz w:val="28"/>
          <w:szCs w:val="28"/>
        </w:rPr>
        <w:t>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орган муниципального контроля направляет юридическому лицу, индивидуальному предпринимателю предостережение о недопустимости нарушения обязательных требований.</w:t>
      </w:r>
    </w:p>
    <w:bookmarkEnd w:id="1"/>
    <w:p w:rsidR="00E03E93" w:rsidRDefault="00E03E93" w:rsidP="00E03E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</w:t>
      </w:r>
      <w:r w:rsidRPr="00FA56D2">
        <w:rPr>
          <w:rFonts w:ascii="Times New Roman" w:hAnsi="Times New Roman"/>
          <w:sz w:val="28"/>
          <w:szCs w:val="28"/>
        </w:rPr>
        <w:t>униципальны</w:t>
      </w:r>
      <w:r>
        <w:rPr>
          <w:rFonts w:ascii="Times New Roman" w:hAnsi="Times New Roman"/>
          <w:sz w:val="28"/>
          <w:szCs w:val="28"/>
        </w:rPr>
        <w:t>й</w:t>
      </w:r>
      <w:r w:rsidRPr="00FA56D2">
        <w:rPr>
          <w:rFonts w:ascii="Times New Roman" w:hAnsi="Times New Roman"/>
          <w:sz w:val="28"/>
          <w:szCs w:val="28"/>
        </w:rPr>
        <w:t xml:space="preserve"> жилищный инсп</w:t>
      </w:r>
      <w:r>
        <w:rPr>
          <w:rFonts w:ascii="Times New Roman" w:hAnsi="Times New Roman"/>
          <w:sz w:val="28"/>
          <w:szCs w:val="28"/>
        </w:rPr>
        <w:t>ектор</w:t>
      </w:r>
      <w:r w:rsidRPr="00DA6128">
        <w:rPr>
          <w:rFonts w:ascii="Times New Roman" w:eastAsia="Times New Roman" w:hAnsi="Times New Roman"/>
          <w:sz w:val="28"/>
          <w:szCs w:val="28"/>
          <w:lang w:eastAsia="ru-RU"/>
        </w:rPr>
        <w:t>, в порядке, установленном законодатель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Федерации, имее</w:t>
      </w:r>
      <w:r w:rsidRPr="00DA6128">
        <w:rPr>
          <w:rFonts w:ascii="Times New Roman" w:eastAsia="Times New Roman" w:hAnsi="Times New Roman"/>
          <w:sz w:val="28"/>
          <w:szCs w:val="28"/>
          <w:lang w:eastAsia="ru-RU"/>
        </w:rPr>
        <w:t>т право:</w:t>
      </w:r>
    </w:p>
    <w:p w:rsidR="00D6266D" w:rsidRPr="00E03E93" w:rsidRDefault="00E03E93" w:rsidP="00D6266D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6266D" w:rsidRPr="00E03E93">
        <w:rPr>
          <w:rFonts w:ascii="Times New Roman" w:hAnsi="Times New Roman" w:cs="Times New Roman"/>
          <w:sz w:val="28"/>
        </w:rPr>
        <w:t xml:space="preserve"> беспрепятственно по предъявлении служебного удостоверения и в соответствии с полномочиями, установленными решением контрольного (надзорного) органа о проведении контрольного (надзорного) мероприятия, посещать (осматривать) производственные объекты, если иное не предусмотрено федеральными законами;</w:t>
      </w:r>
    </w:p>
    <w:p w:rsidR="00D6266D" w:rsidRPr="00E03E93" w:rsidRDefault="00E03E93" w:rsidP="00D6266D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6266D" w:rsidRPr="00E03E93">
        <w:rPr>
          <w:rFonts w:ascii="Times New Roman" w:hAnsi="Times New Roman" w:cs="Times New Roman"/>
          <w:sz w:val="28"/>
        </w:rPr>
        <w:t>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D6266D" w:rsidRPr="00E03E93" w:rsidRDefault="00E03E93" w:rsidP="00D6266D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6266D" w:rsidRPr="00E03E93">
        <w:rPr>
          <w:rFonts w:ascii="Times New Roman" w:hAnsi="Times New Roman" w:cs="Times New Roman"/>
          <w:sz w:val="28"/>
        </w:rPr>
        <w:t>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(надзорных) мероприятий, а также представления документов для копирования, фото- и видеосъемки;</w:t>
      </w:r>
    </w:p>
    <w:p w:rsidR="00D6266D" w:rsidRPr="00E03E93" w:rsidRDefault="00E03E93" w:rsidP="00D6266D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="00D6266D" w:rsidRPr="00E03E93">
        <w:rPr>
          <w:rFonts w:ascii="Times New Roman" w:hAnsi="Times New Roman" w:cs="Times New Roman"/>
          <w:sz w:val="28"/>
        </w:rPr>
        <w:t xml:space="preserve">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:rsidR="00D6266D" w:rsidRPr="00E03E93" w:rsidRDefault="00E03E93" w:rsidP="00D6266D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6266D" w:rsidRPr="00E03E93">
        <w:rPr>
          <w:rFonts w:ascii="Times New Roman" w:hAnsi="Times New Roman" w:cs="Times New Roman"/>
          <w:sz w:val="28"/>
        </w:rPr>
        <w:t xml:space="preserve">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(надзорного) мероприятия;</w:t>
      </w:r>
    </w:p>
    <w:p w:rsidR="00D6266D" w:rsidRPr="00E03E93" w:rsidRDefault="00E03E93" w:rsidP="00D6266D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6266D" w:rsidRPr="00E03E93">
        <w:rPr>
          <w:rFonts w:ascii="Times New Roman" w:hAnsi="Times New Roman" w:cs="Times New Roman"/>
          <w:sz w:val="28"/>
        </w:rPr>
        <w:t xml:space="preserve">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D6266D" w:rsidRPr="00E03E93" w:rsidRDefault="00E03E93" w:rsidP="00D6266D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6266D" w:rsidRPr="00E03E93">
        <w:rPr>
          <w:rFonts w:ascii="Times New Roman" w:hAnsi="Times New Roman" w:cs="Times New Roman"/>
          <w:sz w:val="28"/>
        </w:rPr>
        <w:t xml:space="preserve"> обращаться в соответствии с Федеральным </w:t>
      </w:r>
      <w:hyperlink r:id="rId14" w:history="1">
        <w:r w:rsidR="00D6266D" w:rsidRPr="00E03E93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законом</w:t>
        </w:r>
      </w:hyperlink>
      <w:r w:rsidR="00D6266D" w:rsidRPr="00E03E93">
        <w:rPr>
          <w:rFonts w:ascii="Times New Roman" w:hAnsi="Times New Roman" w:cs="Times New Roman"/>
          <w:sz w:val="28"/>
        </w:rPr>
        <w:t xml:space="preserve"> от </w:t>
      </w:r>
      <w:r>
        <w:rPr>
          <w:rFonts w:ascii="Times New Roman" w:hAnsi="Times New Roman" w:cs="Times New Roman"/>
          <w:sz w:val="28"/>
        </w:rPr>
        <w:t>0</w:t>
      </w:r>
      <w:r w:rsidR="00D6266D" w:rsidRPr="00E03E93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.02.</w:t>
      </w:r>
      <w:r w:rsidR="00D6266D" w:rsidRPr="00E03E93">
        <w:rPr>
          <w:rFonts w:ascii="Times New Roman" w:hAnsi="Times New Roman" w:cs="Times New Roman"/>
          <w:sz w:val="28"/>
        </w:rPr>
        <w:t xml:space="preserve">2011 года </w:t>
      </w:r>
      <w:r>
        <w:rPr>
          <w:rFonts w:ascii="Times New Roman" w:hAnsi="Times New Roman" w:cs="Times New Roman"/>
          <w:sz w:val="28"/>
        </w:rPr>
        <w:t>№</w:t>
      </w:r>
      <w:r w:rsidR="00D6266D" w:rsidRPr="00E03E93">
        <w:rPr>
          <w:rFonts w:ascii="Times New Roman" w:hAnsi="Times New Roman" w:cs="Times New Roman"/>
          <w:sz w:val="28"/>
        </w:rPr>
        <w:t xml:space="preserve"> 3-ФЗ "О полиции" за содействием к органам полиции в случаях, если инспектору оказывается противо</w:t>
      </w:r>
      <w:r w:rsidR="00190E54">
        <w:rPr>
          <w:rFonts w:ascii="Times New Roman" w:hAnsi="Times New Roman" w:cs="Times New Roman"/>
          <w:sz w:val="28"/>
        </w:rPr>
        <w:t>действие или угрожает опасность.</w:t>
      </w:r>
    </w:p>
    <w:p w:rsidR="00E0148E" w:rsidRDefault="00E0148E" w:rsidP="00E0148E">
      <w:pPr>
        <w:autoSpaceDE w:val="0"/>
        <w:autoSpaceDN w:val="0"/>
        <w:adjustRightInd w:val="0"/>
        <w:ind w:firstLine="540"/>
        <w:jc w:val="center"/>
        <w:rPr>
          <w:rStyle w:val="hl"/>
          <w:b/>
          <w:sz w:val="32"/>
          <w:szCs w:val="32"/>
        </w:rPr>
      </w:pPr>
    </w:p>
    <w:p w:rsidR="00E0148E" w:rsidRPr="00E0148E" w:rsidRDefault="00E0148E" w:rsidP="00E0148E">
      <w:pPr>
        <w:autoSpaceDE w:val="0"/>
        <w:autoSpaceDN w:val="0"/>
        <w:adjustRightInd w:val="0"/>
        <w:ind w:firstLine="540"/>
        <w:jc w:val="center"/>
        <w:rPr>
          <w:rStyle w:val="hl"/>
          <w:rFonts w:ascii="Times New Roman" w:hAnsi="Times New Roman" w:cs="Times New Roman"/>
          <w:b/>
          <w:sz w:val="28"/>
          <w:szCs w:val="32"/>
        </w:rPr>
      </w:pPr>
      <w:r w:rsidRPr="00E0148E">
        <w:rPr>
          <w:rStyle w:val="hl"/>
          <w:rFonts w:ascii="Times New Roman" w:hAnsi="Times New Roman" w:cs="Times New Roman"/>
          <w:b/>
          <w:sz w:val="28"/>
          <w:szCs w:val="32"/>
        </w:rPr>
        <w:t>Нормативно-правовые акты, содержащие обязательные требования, соблюдение которых оценивается при проведении мероприятий по муниципальному жилищному контролю</w:t>
      </w:r>
    </w:p>
    <w:p w:rsidR="00E0148E" w:rsidRPr="00E0148E" w:rsidRDefault="00E0148E" w:rsidP="00E0148E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0148E" w:rsidRPr="00A82B16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82B16">
        <w:rPr>
          <w:rFonts w:ascii="Times New Roman" w:hAnsi="Times New Roman"/>
          <w:sz w:val="28"/>
          <w:szCs w:val="28"/>
        </w:rPr>
        <w:t xml:space="preserve"> Жилищный кодекс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должен соблюдаться в полном объеме.</w:t>
      </w:r>
    </w:p>
    <w:p w:rsidR="00E0148E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A82B1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A82B16">
        <w:rPr>
          <w:rFonts w:ascii="Times New Roman" w:hAnsi="Times New Roman"/>
          <w:sz w:val="28"/>
          <w:szCs w:val="28"/>
        </w:rPr>
        <w:t xml:space="preserve">   Федеральный закон от 30.12.2009 № 384-ФЗ «Технический регламент о безопасности зданий и сооружений» </w:t>
      </w:r>
      <w:r w:rsidRPr="00A82B16">
        <w:rPr>
          <w:rFonts w:ascii="Times New Roman" w:hAnsi="Times New Roman"/>
          <w:b/>
          <w:sz w:val="28"/>
          <w:szCs w:val="28"/>
        </w:rPr>
        <w:t>должен соблюдаться в полном объеме.</w:t>
      </w:r>
    </w:p>
    <w:p w:rsidR="00E0148E" w:rsidRPr="00A82B16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82B16">
        <w:rPr>
          <w:rFonts w:ascii="Times New Roman" w:hAnsi="Times New Roman"/>
          <w:sz w:val="28"/>
          <w:szCs w:val="28"/>
        </w:rPr>
        <w:t> Постановление Правительства Российской Федерации от 13.08.2006</w:t>
      </w:r>
      <w:r>
        <w:rPr>
          <w:rFonts w:ascii="Times New Roman" w:hAnsi="Times New Roman"/>
          <w:sz w:val="28"/>
          <w:szCs w:val="28"/>
        </w:rPr>
        <w:br/>
      </w:r>
      <w:r w:rsidRPr="00A82B16">
        <w:rPr>
          <w:rFonts w:ascii="Times New Roman" w:hAnsi="Times New Roman"/>
          <w:sz w:val="28"/>
          <w:szCs w:val="28"/>
        </w:rPr>
        <w:t xml:space="preserve">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Pr="00A82B16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82B16">
        <w:rPr>
          <w:rFonts w:ascii="Times New Roman" w:hAnsi="Times New Roman"/>
          <w:sz w:val="28"/>
          <w:szCs w:val="28"/>
        </w:rPr>
        <w:t> Постановление Правительства Российской Федерации от 06.05.2011</w:t>
      </w:r>
      <w:r>
        <w:rPr>
          <w:rFonts w:ascii="Times New Roman" w:hAnsi="Times New Roman"/>
          <w:sz w:val="28"/>
          <w:szCs w:val="28"/>
        </w:rPr>
        <w:br/>
      </w:r>
      <w:r w:rsidRPr="00A82B16">
        <w:rPr>
          <w:rFonts w:ascii="Times New Roman" w:hAnsi="Times New Roman"/>
          <w:sz w:val="28"/>
          <w:szCs w:val="28"/>
        </w:rPr>
        <w:t>№ 354 «О предоставлении коммунальных услуг собственникам и пользователям жилых помещений в многоквартирных домах и жилых домов»</w:t>
      </w:r>
      <w:r w:rsidRPr="00DA6128">
        <w:rPr>
          <w:rFonts w:ascii="Times New Roman" w:hAnsi="Times New Roman"/>
          <w:b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A82B16">
        <w:rPr>
          <w:rFonts w:ascii="Times New Roman" w:hAnsi="Times New Roman"/>
          <w:sz w:val="28"/>
          <w:szCs w:val="28"/>
        </w:rPr>
        <w:t> Постановление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 w:rsidRPr="00DA6128">
        <w:rPr>
          <w:rFonts w:ascii="Times New Roman" w:hAnsi="Times New Roman"/>
          <w:b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A82B16">
        <w:rPr>
          <w:rFonts w:ascii="Times New Roman" w:hAnsi="Times New Roman"/>
          <w:sz w:val="28"/>
          <w:szCs w:val="28"/>
        </w:rPr>
        <w:t> Постановление Правительства Российской Федерации от 15.05.2013 № 416 «О порядке осуществления деятельности по управлению многоквартирными домами»</w:t>
      </w:r>
      <w:r w:rsidRPr="00DA6128">
        <w:rPr>
          <w:rFonts w:ascii="Times New Roman" w:hAnsi="Times New Roman"/>
          <w:b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Pr="00DA6128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A82B16">
        <w:rPr>
          <w:rFonts w:ascii="Times New Roman" w:hAnsi="Times New Roman"/>
          <w:sz w:val="28"/>
          <w:szCs w:val="28"/>
        </w:rPr>
        <w:t xml:space="preserve"> Постановление Правительства РФ от 21.01.2006 </w:t>
      </w:r>
      <w:r>
        <w:rPr>
          <w:rFonts w:ascii="Times New Roman" w:hAnsi="Times New Roman"/>
          <w:sz w:val="28"/>
          <w:szCs w:val="28"/>
        </w:rPr>
        <w:t>№ 25 «</w:t>
      </w:r>
      <w:r w:rsidRPr="00A82B16">
        <w:rPr>
          <w:rFonts w:ascii="Times New Roman" w:hAnsi="Times New Roman"/>
          <w:sz w:val="28"/>
          <w:szCs w:val="28"/>
        </w:rPr>
        <w:t>Об утверждении Правил пользования жилыми помещениями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</w:t>
      </w:r>
      <w:r w:rsidRPr="00282121">
        <w:rPr>
          <w:rFonts w:ascii="Times New Roman" w:hAnsi="Times New Roman"/>
          <w:sz w:val="28"/>
          <w:szCs w:val="28"/>
        </w:rPr>
        <w:t xml:space="preserve"> Постановление Госстроя России от 27.09.2003 № 170 «Об утверждении Правил и норм технической эксплуатации жилищного фонда»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E0148E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E73D8" w:rsidRPr="002E73D8">
        <w:rPr>
          <w:rFonts w:ascii="Times New Roman" w:hAnsi="Times New Roman" w:cs="Times New Roman"/>
          <w:sz w:val="28"/>
          <w:szCs w:val="28"/>
        </w:rPr>
        <w:t>Решение Новозыбковского городского Совета народных депутатов от 26.10.2021 №6-336</w:t>
      </w:r>
      <w:r w:rsidR="002E73D8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решение Совета народных депутатов от 14.02.2020 №6-102 «О Правилах благоустройства территории Новозыбковского городского округа Брянской области»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D6266D" w:rsidRDefault="00D6266D" w:rsidP="00C56BDA">
      <w:pPr>
        <w:ind w:firstLine="540"/>
        <w:jc w:val="both"/>
        <w:rPr>
          <w:rFonts w:ascii="Times New Roman" w:hAnsi="Times New Roman" w:cs="Times New Roman"/>
          <w:sz w:val="36"/>
          <w:szCs w:val="28"/>
        </w:rPr>
      </w:pPr>
    </w:p>
    <w:p w:rsidR="006667F6" w:rsidRPr="006667F6" w:rsidRDefault="006667F6" w:rsidP="006667F6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  <w:r w:rsidRPr="006667F6">
        <w:rPr>
          <w:rFonts w:ascii="Times New Roman" w:hAnsi="Times New Roman"/>
          <w:b/>
          <w:sz w:val="28"/>
          <w:szCs w:val="32"/>
        </w:rPr>
        <w:t>Перечень правовых актов, соблюдение которых обязательно</w:t>
      </w:r>
    </w:p>
    <w:p w:rsidR="006667F6" w:rsidRPr="006667F6" w:rsidRDefault="006667F6" w:rsidP="006667F6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  <w:r w:rsidRPr="006667F6">
        <w:rPr>
          <w:rFonts w:ascii="Times New Roman" w:hAnsi="Times New Roman"/>
          <w:b/>
          <w:sz w:val="28"/>
          <w:szCs w:val="32"/>
        </w:rPr>
        <w:t xml:space="preserve"> при рассмотрении обращении граждан лицами</w:t>
      </w:r>
      <w:r>
        <w:rPr>
          <w:rFonts w:ascii="Times New Roman" w:hAnsi="Times New Roman"/>
          <w:b/>
          <w:sz w:val="28"/>
          <w:szCs w:val="32"/>
        </w:rPr>
        <w:t>,</w:t>
      </w:r>
    </w:p>
    <w:p w:rsidR="006667F6" w:rsidRPr="006667F6" w:rsidRDefault="006667F6" w:rsidP="006667F6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  <w:r w:rsidRPr="006667F6">
        <w:rPr>
          <w:rFonts w:ascii="Times New Roman" w:hAnsi="Times New Roman"/>
          <w:b/>
          <w:sz w:val="28"/>
          <w:szCs w:val="32"/>
        </w:rPr>
        <w:t xml:space="preserve">осуществляющими управление многоквартирными домами  </w:t>
      </w:r>
    </w:p>
    <w:p w:rsidR="006667F6" w:rsidRPr="006667F6" w:rsidRDefault="006667F6" w:rsidP="006667F6">
      <w:pPr>
        <w:pStyle w:val="a4"/>
        <w:jc w:val="both"/>
        <w:rPr>
          <w:rFonts w:ascii="Times New Roman" w:hAnsi="Times New Roman"/>
          <w:sz w:val="14"/>
          <w:szCs w:val="16"/>
        </w:rPr>
      </w:pPr>
    </w:p>
    <w:p w:rsidR="006667F6" w:rsidRPr="00CD04FF" w:rsidRDefault="006667F6" w:rsidP="006667F6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D04FF">
        <w:rPr>
          <w:rFonts w:ascii="Times New Roman" w:hAnsi="Times New Roman"/>
          <w:sz w:val="28"/>
          <w:szCs w:val="28"/>
        </w:rPr>
        <w:t xml:space="preserve">В соответствии с действующем законодательством, при работе с обращениями граждан, жителями многоквартирных домов управляющие организации, ТСЖ и жилищные кооперативы руководствуются следующими нормативными правовыми актами: </w:t>
      </w:r>
    </w:p>
    <w:p w:rsidR="006667F6" w:rsidRDefault="006667F6" w:rsidP="004D030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667F6">
        <w:rPr>
          <w:rFonts w:ascii="Times New Roman" w:hAnsi="Times New Roman"/>
          <w:sz w:val="28"/>
          <w:szCs w:val="28"/>
        </w:rPr>
        <w:t>Жилищный кодекс Российской Федерации;</w:t>
      </w:r>
    </w:p>
    <w:p w:rsidR="006667F6" w:rsidRDefault="006667F6" w:rsidP="006667F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667F6">
        <w:rPr>
          <w:rFonts w:ascii="Times New Roman" w:hAnsi="Times New Roman"/>
          <w:sz w:val="28"/>
          <w:szCs w:val="28"/>
        </w:rPr>
        <w:t>Закон Российской Федерации  №</w:t>
      </w:r>
      <w:r w:rsidR="003C73FB">
        <w:rPr>
          <w:rFonts w:ascii="Times New Roman" w:hAnsi="Times New Roman"/>
          <w:sz w:val="28"/>
          <w:szCs w:val="28"/>
        </w:rPr>
        <w:t xml:space="preserve"> </w:t>
      </w:r>
      <w:r w:rsidRPr="006667F6">
        <w:rPr>
          <w:rFonts w:ascii="Times New Roman" w:hAnsi="Times New Roman"/>
          <w:sz w:val="28"/>
          <w:szCs w:val="28"/>
        </w:rPr>
        <w:t>2300-1 от 07.02.1992</w:t>
      </w:r>
      <w:r w:rsidRPr="006667F6">
        <w:rPr>
          <w:rFonts w:ascii="Times New Roman" w:hAnsi="Times New Roman"/>
          <w:sz w:val="28"/>
          <w:szCs w:val="28"/>
        </w:rPr>
        <w:br/>
        <w:t xml:space="preserve">"О защите прав потребителей"; </w:t>
      </w:r>
    </w:p>
    <w:p w:rsidR="005809BD" w:rsidRDefault="006667F6" w:rsidP="005809B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D04FF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13.08.2006 №</w:t>
      </w:r>
      <w:r w:rsidR="003C73FB">
        <w:rPr>
          <w:rFonts w:ascii="Times New Roman" w:hAnsi="Times New Roman"/>
          <w:sz w:val="28"/>
          <w:szCs w:val="28"/>
        </w:rPr>
        <w:t xml:space="preserve"> </w:t>
      </w:r>
      <w:r w:rsidRPr="00CD04FF">
        <w:rPr>
          <w:rFonts w:ascii="Times New Roman" w:hAnsi="Times New Roman"/>
          <w:sz w:val="28"/>
          <w:szCs w:val="28"/>
        </w:rPr>
        <w:t>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</w:p>
    <w:p w:rsidR="005809BD" w:rsidRDefault="005809BD" w:rsidP="005809B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667F6" w:rsidRPr="00CD04FF">
        <w:rPr>
          <w:rFonts w:ascii="Times New Roman" w:hAnsi="Times New Roman"/>
          <w:sz w:val="28"/>
          <w:szCs w:val="28"/>
        </w:rPr>
        <w:t xml:space="preserve">Постановление Правительства РФ от 15 мая 2013 г. </w:t>
      </w:r>
      <w:r>
        <w:rPr>
          <w:rFonts w:ascii="Times New Roman" w:hAnsi="Times New Roman"/>
          <w:sz w:val="28"/>
          <w:szCs w:val="28"/>
        </w:rPr>
        <w:t>№</w:t>
      </w:r>
      <w:r w:rsidR="006667F6" w:rsidRPr="00CD04FF">
        <w:rPr>
          <w:rFonts w:ascii="Times New Roman" w:hAnsi="Times New Roman"/>
          <w:sz w:val="28"/>
          <w:szCs w:val="28"/>
        </w:rPr>
        <w:t xml:space="preserve"> 416 "О порядке осуществления деятельности по управлению многоквартирными домами";</w:t>
      </w:r>
    </w:p>
    <w:p w:rsidR="005809BD" w:rsidRDefault="005809BD" w:rsidP="005809BD">
      <w:pPr>
        <w:pStyle w:val="a4"/>
        <w:ind w:firstLine="708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6667F6" w:rsidRPr="00CD04FF">
        <w:rPr>
          <w:rFonts w:ascii="Times New Roman" w:hAnsi="Times New Roman"/>
          <w:bCs/>
          <w:kern w:val="36"/>
          <w:sz w:val="28"/>
          <w:szCs w:val="28"/>
        </w:rPr>
        <w:t xml:space="preserve">Постановление Правительства РФ от 06.05.2011 </w:t>
      </w:r>
      <w:r>
        <w:rPr>
          <w:rFonts w:ascii="Times New Roman" w:hAnsi="Times New Roman"/>
          <w:bCs/>
          <w:kern w:val="36"/>
          <w:sz w:val="28"/>
          <w:szCs w:val="28"/>
        </w:rPr>
        <w:t>№</w:t>
      </w:r>
      <w:r w:rsidR="006667F6" w:rsidRPr="00CD04FF">
        <w:rPr>
          <w:rFonts w:ascii="Times New Roman" w:hAnsi="Times New Roman"/>
          <w:bCs/>
          <w:kern w:val="36"/>
          <w:sz w:val="28"/>
          <w:szCs w:val="28"/>
        </w:rPr>
        <w:t xml:space="preserve"> 354 "О предоставлении коммунальных услуг собственникам и пользователям помещений в многоквартирных домах и жилых домов";</w:t>
      </w:r>
    </w:p>
    <w:p w:rsidR="005809BD" w:rsidRDefault="003C73FB" w:rsidP="003C73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6. </w:t>
      </w:r>
      <w:r w:rsidR="006667F6" w:rsidRPr="00CD04FF">
        <w:rPr>
          <w:rFonts w:ascii="Times New Roman" w:hAnsi="Times New Roman"/>
          <w:sz w:val="28"/>
          <w:szCs w:val="28"/>
        </w:rPr>
        <w:t>Приказ Министерства связи и массовых коммуникаций РФ и Министерства строительства и жилищно-коммунального хозяйства РФ от 29 февраля 2016 г. № 74/114/</w:t>
      </w:r>
      <w:proofErr w:type="spellStart"/>
      <w:r w:rsidR="006667F6" w:rsidRPr="00CD04FF">
        <w:rPr>
          <w:rFonts w:ascii="Times New Roman" w:hAnsi="Times New Roman"/>
          <w:sz w:val="28"/>
          <w:szCs w:val="28"/>
        </w:rPr>
        <w:t>пр</w:t>
      </w:r>
      <w:proofErr w:type="spellEnd"/>
      <w:r w:rsidR="006667F6" w:rsidRPr="00CD04FF">
        <w:rPr>
          <w:rFonts w:ascii="Times New Roman" w:hAnsi="Times New Roman"/>
          <w:sz w:val="28"/>
          <w:szCs w:val="28"/>
        </w:rPr>
        <w:t xml:space="preserve"> "Об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хозяйства"</w:t>
      </w:r>
      <w:r w:rsidR="005809BD">
        <w:rPr>
          <w:rFonts w:ascii="Times New Roman" w:hAnsi="Times New Roman"/>
          <w:sz w:val="28"/>
          <w:szCs w:val="28"/>
        </w:rPr>
        <w:t>.</w:t>
      </w:r>
    </w:p>
    <w:p w:rsidR="006667F6" w:rsidRDefault="006667F6" w:rsidP="002E73D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D04FF">
        <w:rPr>
          <w:rFonts w:ascii="Times New Roman" w:hAnsi="Times New Roman"/>
          <w:sz w:val="28"/>
          <w:szCs w:val="28"/>
        </w:rPr>
        <w:t xml:space="preserve">Пункты указанных нормативно-правовых актов устанавливают конкретные сроки для каждой группы обращений жителей многоквартирных домов в управляющую организацию, ТСЖ или ЖК/ЖСК. </w:t>
      </w:r>
    </w:p>
    <w:p w:rsidR="007C69B5" w:rsidRDefault="007C69B5" w:rsidP="002E73D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69B5" w:rsidRPr="007C69B5" w:rsidRDefault="007C69B5" w:rsidP="007C69B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E0208">
        <w:rPr>
          <w:rFonts w:ascii="Times New Roman" w:hAnsi="Times New Roman" w:cs="Times New Roman"/>
          <w:sz w:val="28"/>
          <w:szCs w:val="28"/>
        </w:rPr>
        <w:t xml:space="preserve">В случае возникновения ситуаций, требующих дополнительного разъяснения относительно соблюдения требований </w:t>
      </w:r>
      <w:r>
        <w:rPr>
          <w:rFonts w:ascii="Times New Roman" w:hAnsi="Times New Roman" w:cs="Times New Roman"/>
          <w:sz w:val="28"/>
          <w:szCs w:val="28"/>
        </w:rPr>
        <w:t>жилищного</w:t>
      </w:r>
      <w:r w:rsidRPr="005E0208">
        <w:rPr>
          <w:rFonts w:ascii="Times New Roman" w:hAnsi="Times New Roman" w:cs="Times New Roman"/>
          <w:sz w:val="28"/>
          <w:szCs w:val="28"/>
        </w:rPr>
        <w:t xml:space="preserve"> законодательства, получить квалифицированную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208">
        <w:rPr>
          <w:rFonts w:ascii="Times New Roman" w:hAnsi="Times New Roman" w:cs="Times New Roman"/>
          <w:sz w:val="28"/>
          <w:szCs w:val="28"/>
        </w:rPr>
        <w:t xml:space="preserve">возможно посредством личного обращения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 строительства, ЖКХ и тарифно-ценовой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 Новозыбковской городской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 лицу,</w:t>
      </w:r>
      <w:r w:rsidRPr="005E0208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E020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E0208">
        <w:rPr>
          <w:rFonts w:ascii="Times New Roman" w:hAnsi="Times New Roman" w:cs="Times New Roman"/>
          <w:sz w:val="28"/>
          <w:szCs w:val="28"/>
        </w:rPr>
        <w:t xml:space="preserve"> на осуществление муниципального </w:t>
      </w:r>
      <w:r>
        <w:rPr>
          <w:rFonts w:ascii="Times New Roman" w:hAnsi="Times New Roman" w:cs="Times New Roman"/>
          <w:sz w:val="28"/>
          <w:szCs w:val="28"/>
        </w:rPr>
        <w:t>жилищного</w:t>
      </w:r>
      <w:r w:rsidRPr="005E0208">
        <w:rPr>
          <w:rFonts w:ascii="Times New Roman" w:hAnsi="Times New Roman" w:cs="Times New Roman"/>
          <w:sz w:val="28"/>
          <w:szCs w:val="28"/>
        </w:rPr>
        <w:t xml:space="preserve"> контроля.</w:t>
      </w:r>
      <w:bookmarkStart w:id="2" w:name="_GoBack"/>
      <w:bookmarkEnd w:id="2"/>
    </w:p>
    <w:sectPr w:rsidR="007C69B5" w:rsidRPr="007C69B5" w:rsidSect="0021401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6961"/>
    <w:multiLevelType w:val="hybridMultilevel"/>
    <w:tmpl w:val="ACDCF2B6"/>
    <w:lvl w:ilvl="0" w:tplc="B60C660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14"/>
    <w:rsid w:val="0001759D"/>
    <w:rsid w:val="00076A50"/>
    <w:rsid w:val="000C5A66"/>
    <w:rsid w:val="00190E54"/>
    <w:rsid w:val="00214014"/>
    <w:rsid w:val="002E73D8"/>
    <w:rsid w:val="003C73FB"/>
    <w:rsid w:val="003D7FB4"/>
    <w:rsid w:val="00424355"/>
    <w:rsid w:val="005035B9"/>
    <w:rsid w:val="005809BD"/>
    <w:rsid w:val="006667F6"/>
    <w:rsid w:val="00694E2F"/>
    <w:rsid w:val="006A3E86"/>
    <w:rsid w:val="00716612"/>
    <w:rsid w:val="007C69B5"/>
    <w:rsid w:val="009C6EEF"/>
    <w:rsid w:val="00BE1A4E"/>
    <w:rsid w:val="00C0214F"/>
    <w:rsid w:val="00C56BDA"/>
    <w:rsid w:val="00D6266D"/>
    <w:rsid w:val="00E0148E"/>
    <w:rsid w:val="00E03E93"/>
    <w:rsid w:val="00F4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DB2A"/>
  <w15:chartTrackingRefBased/>
  <w15:docId w15:val="{63BEFD48-2843-4714-B0FF-EDCCF424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214F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014"/>
    <w:rPr>
      <w:color w:val="0000FF"/>
      <w:u w:val="single"/>
    </w:rPr>
  </w:style>
  <w:style w:type="character" w:customStyle="1" w:styleId="hl">
    <w:name w:val="hl"/>
    <w:basedOn w:val="a0"/>
    <w:rsid w:val="00214014"/>
  </w:style>
  <w:style w:type="paragraph" w:styleId="a4">
    <w:name w:val="No Spacing"/>
    <w:uiPriority w:val="1"/>
    <w:qFormat/>
    <w:rsid w:val="00214014"/>
    <w:pPr>
      <w:ind w:firstLine="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Заголовок статьи"/>
    <w:basedOn w:val="a"/>
    <w:next w:val="a"/>
    <w:uiPriority w:val="99"/>
    <w:rsid w:val="00E0148E"/>
    <w:pPr>
      <w:autoSpaceDE w:val="0"/>
      <w:autoSpaceDN w:val="0"/>
      <w:adjustRightInd w:val="0"/>
      <w:ind w:left="1612" w:hanging="892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a6">
    <w:name w:val="Strong"/>
    <w:uiPriority w:val="22"/>
    <w:qFormat/>
    <w:rsid w:val="00666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954&amp;dst=100634&amp;field=134&amp;date=30.09.2021" TargetMode="External"/><Relationship Id="rId13" Type="http://schemas.openxmlformats.org/officeDocument/2006/relationships/hyperlink" Target="https://login.consultant.ru/link/?req=doc&amp;base=LAW&amp;n=386954&amp;date=30.09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3476&amp;dst=246&amp;field=134&amp;date=30.09.2021" TargetMode="External"/><Relationship Id="rId12" Type="http://schemas.openxmlformats.org/officeDocument/2006/relationships/hyperlink" Target="https://login.consultant.ru/link/?req=doc&amp;base=LAW&amp;n=386954&amp;dst=101038&amp;field=134&amp;date=30.09.202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9152&amp;dst=100028&amp;field=134&amp;date=30.09.2021" TargetMode="External"/><Relationship Id="rId11" Type="http://schemas.openxmlformats.org/officeDocument/2006/relationships/hyperlink" Target="https://login.consultant.ru/link/?req=doc&amp;base=LAW&amp;n=386954&amp;dst=100638&amp;field=134&amp;date=30.09.2021" TargetMode="External"/><Relationship Id="rId5" Type="http://schemas.openxmlformats.org/officeDocument/2006/relationships/hyperlink" Target="http://www.consultant.ru/document/cons_doc_LAW_83079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6954&amp;dst=100637&amp;field=134&amp;date=30.09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6954&amp;dst=100636&amp;field=134&amp;date=30.09.2021" TargetMode="External"/><Relationship Id="rId14" Type="http://schemas.openxmlformats.org/officeDocument/2006/relationships/hyperlink" Target="https://login.consultant.ru/link/?req=doc&amp;base=LAW&amp;n=377857&amp;date=30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Блюмский Сергей Михайлович</dc:creator>
  <cp:keywords/>
  <dc:description/>
  <cp:lastModifiedBy>НАТАЛЬЯ</cp:lastModifiedBy>
  <cp:revision>3</cp:revision>
  <dcterms:created xsi:type="dcterms:W3CDTF">2022-02-17T07:49:00Z</dcterms:created>
  <dcterms:modified xsi:type="dcterms:W3CDTF">2022-02-17T08:45:00Z</dcterms:modified>
</cp:coreProperties>
</file>