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D11059" w:rsidP="0008227B">
      <w:pPr>
        <w:spacing w:after="0" w:line="240" w:lineRule="auto"/>
        <w:rPr>
          <w:rFonts w:ascii="Times New Roman" w:hAnsi="Times New Roman" w:cs="Times New Roman"/>
          <w:b/>
          <w:sz w:val="28"/>
          <w:szCs w:val="28"/>
        </w:rPr>
      </w:pPr>
      <w:proofErr w:type="spellStart"/>
      <w:r w:rsidRPr="00D11059">
        <w:rPr>
          <w:rFonts w:ascii="Times New Roman" w:hAnsi="Times New Roman" w:cs="Times New Roman"/>
          <w:sz w:val="28"/>
          <w:szCs w:val="28"/>
        </w:rPr>
        <w:t>Новозыбковская</w:t>
      </w:r>
      <w:proofErr w:type="spellEnd"/>
      <w:r w:rsidRPr="00D11059">
        <w:rPr>
          <w:rFonts w:ascii="Times New Roman" w:hAnsi="Times New Roman" w:cs="Times New Roman"/>
          <w:sz w:val="28"/>
          <w:szCs w:val="28"/>
        </w:rPr>
        <w:t xml:space="preserve"> межрайонная прокуратура разъясняет:</w:t>
      </w:r>
    </w:p>
    <w:p w:rsidR="009060A3" w:rsidRPr="009060A3" w:rsidRDefault="009060A3" w:rsidP="009060A3">
      <w:pPr>
        <w:spacing w:after="0" w:line="240" w:lineRule="auto"/>
        <w:ind w:firstLine="709"/>
        <w:jc w:val="both"/>
        <w:rPr>
          <w:rFonts w:ascii="Times New Roman" w:hAnsi="Times New Roman" w:cs="Times New Roman"/>
          <w:b/>
          <w:sz w:val="28"/>
          <w:szCs w:val="28"/>
        </w:rPr>
      </w:pPr>
    </w:p>
    <w:p w:rsidR="009060A3" w:rsidRPr="009060A3" w:rsidRDefault="00523F75" w:rsidP="009060A3">
      <w:pPr>
        <w:spacing w:after="0" w:line="240" w:lineRule="auto"/>
        <w:ind w:firstLine="709"/>
        <w:jc w:val="both"/>
        <w:rPr>
          <w:rFonts w:ascii="Times New Roman" w:hAnsi="Times New Roman" w:cs="Times New Roman"/>
          <w:b/>
          <w:sz w:val="28"/>
          <w:szCs w:val="28"/>
        </w:rPr>
      </w:pPr>
      <w:r w:rsidRPr="00523F75">
        <w:rPr>
          <w:rFonts w:ascii="Times New Roman" w:hAnsi="Times New Roman" w:cs="Times New Roman"/>
          <w:b/>
          <w:sz w:val="28"/>
          <w:szCs w:val="28"/>
        </w:rPr>
        <w:t>Требования к антитеррористической защищенности объектов (территорий), предназначенных для организации отдыха детей и их оздоровления</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 xml:space="preserve">Во исполнение ст. 5 Федерального закона от 06.03.2006 № 35-ФЗ «О противодействии терроризму» постановлением Правительства Российской Федерации от 14.05.2021 № 732 утверждены требования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w:t>
      </w:r>
      <w:r>
        <w:rPr>
          <w:rFonts w:ascii="Times New Roman" w:hAnsi="Times New Roman" w:cs="Times New Roman"/>
          <w:sz w:val="28"/>
          <w:szCs w:val="28"/>
        </w:rPr>
        <w:t>отдыха детей и их оздоровления.</w:t>
      </w:r>
      <w:bookmarkStart w:id="0" w:name="_GoBack"/>
      <w:bookmarkEnd w:id="0"/>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 xml:space="preserve">Названные требования впервые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для организаций </w:t>
      </w:r>
      <w:r>
        <w:rPr>
          <w:rFonts w:ascii="Times New Roman" w:hAnsi="Times New Roman" w:cs="Times New Roman"/>
          <w:sz w:val="28"/>
          <w:szCs w:val="28"/>
        </w:rPr>
        <w:t>отдыха детей и их оздоровления.</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 xml:space="preserve">Выделяются объекты (территории) нестационарного и стационарного типов. </w:t>
      </w:r>
      <w:proofErr w:type="gramStart"/>
      <w:r w:rsidRPr="00FE6DF0">
        <w:rPr>
          <w:rFonts w:ascii="Times New Roman" w:hAnsi="Times New Roman" w:cs="Times New Roman"/>
          <w:sz w:val="28"/>
          <w:szCs w:val="28"/>
        </w:rPr>
        <w:t xml:space="preserve">Последние представляют собой комплекс технологически и технически связанных между собой зданий, строений, сооружений, прочно связанных фундаментом с землей и имеющих общую прилегающую территорию и (или) внешние границы, отдельные здания (строения, сооружения), прочно связанные фундаментом с землей, обособленные </w:t>
      </w:r>
      <w:r>
        <w:rPr>
          <w:rFonts w:ascii="Times New Roman" w:hAnsi="Times New Roman" w:cs="Times New Roman"/>
          <w:sz w:val="28"/>
          <w:szCs w:val="28"/>
        </w:rPr>
        <w:t>помещения или группы помещений.</w:t>
      </w:r>
      <w:proofErr w:type="gramEnd"/>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Для объектов стационарного типа предусмотрены, в том числе оснащение системой тревожной сигнализации для вызова экстренных оперативных служб, периодический обход (не реже 4 раз в сутки) и осмотр</w:t>
      </w:r>
      <w:r>
        <w:rPr>
          <w:rFonts w:ascii="Times New Roman" w:hAnsi="Times New Roman" w:cs="Times New Roman"/>
          <w:sz w:val="28"/>
          <w:szCs w:val="28"/>
        </w:rPr>
        <w:t xml:space="preserve"> зданий (строений, сооружений).</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Установлен порядок проведения плановых и внеплановых проверок антитеррористической защищенности объектов. Срок проведения проверки не может пре</w:t>
      </w:r>
      <w:r>
        <w:rPr>
          <w:rFonts w:ascii="Times New Roman" w:hAnsi="Times New Roman" w:cs="Times New Roman"/>
          <w:sz w:val="28"/>
          <w:szCs w:val="28"/>
        </w:rPr>
        <w:t>вышать 5 рабочих дней.</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Предусмотрен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на полученную информацию.</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Так, при обнаружении угрозы совершения террористического акта, получении информации (в том числе анонимной) об угрозе совершения или при совершении террористического акта должностное лицо, осуществляющее непосредственное руководство деятельностью работников объекта (территории) нестационарного типа, либо уполномоченное им лицо, обеспечивает информирование по единому телефону «112» или иным доступным способо</w:t>
      </w:r>
      <w:r>
        <w:rPr>
          <w:rFonts w:ascii="Times New Roman" w:hAnsi="Times New Roman" w:cs="Times New Roman"/>
          <w:sz w:val="28"/>
          <w:szCs w:val="28"/>
        </w:rPr>
        <w:t>м экстренных оперативных служб.</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 xml:space="preserve">Также утверждена форма паспорта безопасности объектов (территорий) </w:t>
      </w:r>
      <w:r>
        <w:rPr>
          <w:rFonts w:ascii="Times New Roman" w:hAnsi="Times New Roman" w:cs="Times New Roman"/>
          <w:sz w:val="28"/>
          <w:szCs w:val="28"/>
        </w:rPr>
        <w:t>стационарного типа.</w:t>
      </w:r>
    </w:p>
    <w:p w:rsidR="00FE6DF0" w:rsidRPr="00FE6DF0"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t>Ответственность за обеспечение антитеррористической защищенности возлагается на должностных лиц, осуществляющих непосредственное руководство деятел</w:t>
      </w:r>
      <w:r>
        <w:rPr>
          <w:rFonts w:ascii="Times New Roman" w:hAnsi="Times New Roman" w:cs="Times New Roman"/>
          <w:sz w:val="28"/>
          <w:szCs w:val="28"/>
        </w:rPr>
        <w:t>ьностью работников на объектах.</w:t>
      </w:r>
    </w:p>
    <w:p w:rsidR="009060A3" w:rsidRDefault="00FE6DF0" w:rsidP="00FE6DF0">
      <w:pPr>
        <w:spacing w:after="0" w:line="240" w:lineRule="auto"/>
        <w:ind w:firstLine="709"/>
        <w:jc w:val="both"/>
        <w:rPr>
          <w:rFonts w:ascii="Times New Roman" w:hAnsi="Times New Roman" w:cs="Times New Roman"/>
          <w:sz w:val="28"/>
          <w:szCs w:val="28"/>
        </w:rPr>
      </w:pPr>
      <w:r w:rsidRPr="00FE6DF0">
        <w:rPr>
          <w:rFonts w:ascii="Times New Roman" w:hAnsi="Times New Roman" w:cs="Times New Roman"/>
          <w:sz w:val="28"/>
          <w:szCs w:val="28"/>
        </w:rPr>
        <w:lastRenderedPageBreak/>
        <w:t xml:space="preserve">За нарушение требований к антитеррористической защищенности либо воспрепятствование деятельности </w:t>
      </w:r>
      <w:proofErr w:type="gramStart"/>
      <w:r w:rsidRPr="00FE6DF0">
        <w:rPr>
          <w:rFonts w:ascii="Times New Roman" w:hAnsi="Times New Roman" w:cs="Times New Roman"/>
          <w:sz w:val="28"/>
          <w:szCs w:val="28"/>
        </w:rPr>
        <w:t>лица</w:t>
      </w:r>
      <w:proofErr w:type="gramEnd"/>
      <w:r w:rsidRPr="00FE6DF0">
        <w:rPr>
          <w:rFonts w:ascii="Times New Roman" w:hAnsi="Times New Roman" w:cs="Times New Roman"/>
          <w:sz w:val="28"/>
          <w:szCs w:val="28"/>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предусмотрена административная ответственность для граждан в размере от трех тысяч до пяти тысяч рублей; для должностных лиц – от тридцати тысяч до пятидесяти тысяч рублей или дисквалификацию на срок от шести месяцев до трех лет; для юридических лиц – от ста тысяч до пятисот тысяч рублей.</w:t>
      </w:r>
    </w:p>
    <w:p w:rsidR="00FE6DF0" w:rsidRDefault="00FE6DF0" w:rsidP="00FE6DF0">
      <w:pPr>
        <w:spacing w:after="0" w:line="240" w:lineRule="auto"/>
        <w:ind w:firstLine="709"/>
        <w:jc w:val="both"/>
        <w:rPr>
          <w:rFonts w:ascii="Times New Roman" w:hAnsi="Times New Roman" w:cs="Times New Roman"/>
          <w:sz w:val="28"/>
          <w:szCs w:val="28"/>
        </w:rPr>
      </w:pPr>
    </w:p>
    <w:p w:rsidR="00C85C45" w:rsidRPr="005E4706" w:rsidRDefault="0001753B" w:rsidP="0001753B">
      <w:pPr>
        <w:tabs>
          <w:tab w:val="left" w:pos="7425"/>
        </w:tabs>
        <w:rPr>
          <w:rFonts w:ascii="Times New Roman" w:hAnsi="Times New Roman" w:cs="Times New Roman"/>
        </w:rPr>
      </w:pPr>
      <w:r>
        <w:rPr>
          <w:rFonts w:ascii="Times New Roman" w:hAnsi="Times New Roman" w:cs="Times New Roman"/>
          <w:sz w:val="28"/>
          <w:szCs w:val="28"/>
        </w:rPr>
        <w:t xml:space="preserve">Старший помощник межрайонного прокурора </w:t>
      </w:r>
      <w:r>
        <w:rPr>
          <w:rFonts w:ascii="Times New Roman" w:hAnsi="Times New Roman" w:cs="Times New Roman"/>
          <w:sz w:val="28"/>
          <w:szCs w:val="28"/>
        </w:rPr>
        <w:tab/>
      </w:r>
      <w:r w:rsidR="009060A3">
        <w:rPr>
          <w:rFonts w:ascii="Times New Roman" w:hAnsi="Times New Roman" w:cs="Times New Roman"/>
          <w:sz w:val="28"/>
          <w:szCs w:val="28"/>
        </w:rPr>
        <w:t xml:space="preserve">          </w:t>
      </w:r>
      <w:proofErr w:type="spellStart"/>
      <w:r w:rsidR="009060A3">
        <w:rPr>
          <w:rFonts w:ascii="Times New Roman" w:hAnsi="Times New Roman" w:cs="Times New Roman"/>
          <w:sz w:val="28"/>
          <w:szCs w:val="28"/>
        </w:rPr>
        <w:t>А.П.Самусенко</w:t>
      </w:r>
      <w:proofErr w:type="spellEnd"/>
      <w:r>
        <w:rPr>
          <w:rFonts w:ascii="Times New Roman" w:hAnsi="Times New Roman" w:cs="Times New Roman"/>
          <w:sz w:val="28"/>
          <w:szCs w:val="28"/>
        </w:rPr>
        <w:t xml:space="preserve">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2095C"/>
    <w:rsid w:val="00141B3C"/>
    <w:rsid w:val="001C0DB9"/>
    <w:rsid w:val="00231061"/>
    <w:rsid w:val="002D5E43"/>
    <w:rsid w:val="0034541F"/>
    <w:rsid w:val="003454E9"/>
    <w:rsid w:val="00372534"/>
    <w:rsid w:val="004104A1"/>
    <w:rsid w:val="004132CC"/>
    <w:rsid w:val="00443C05"/>
    <w:rsid w:val="00461E94"/>
    <w:rsid w:val="004815B4"/>
    <w:rsid w:val="004B5DFB"/>
    <w:rsid w:val="004D5DC9"/>
    <w:rsid w:val="00523F75"/>
    <w:rsid w:val="005A2723"/>
    <w:rsid w:val="005E0662"/>
    <w:rsid w:val="005E4706"/>
    <w:rsid w:val="00736F51"/>
    <w:rsid w:val="007C17F0"/>
    <w:rsid w:val="00835DB3"/>
    <w:rsid w:val="00856C84"/>
    <w:rsid w:val="0086360A"/>
    <w:rsid w:val="00884492"/>
    <w:rsid w:val="0088638F"/>
    <w:rsid w:val="00896EA6"/>
    <w:rsid w:val="008E7932"/>
    <w:rsid w:val="008F60C9"/>
    <w:rsid w:val="009060A3"/>
    <w:rsid w:val="00973493"/>
    <w:rsid w:val="009D349A"/>
    <w:rsid w:val="009D7756"/>
    <w:rsid w:val="00A01D04"/>
    <w:rsid w:val="00A028F6"/>
    <w:rsid w:val="00AF75D1"/>
    <w:rsid w:val="00C14852"/>
    <w:rsid w:val="00C85C45"/>
    <w:rsid w:val="00CD5C36"/>
    <w:rsid w:val="00D11059"/>
    <w:rsid w:val="00D50579"/>
    <w:rsid w:val="00DF7219"/>
    <w:rsid w:val="00E606B7"/>
    <w:rsid w:val="00E62FBE"/>
    <w:rsid w:val="00E70B83"/>
    <w:rsid w:val="00E81D5C"/>
    <w:rsid w:val="00E83661"/>
    <w:rsid w:val="00FA22B0"/>
    <w:rsid w:val="00FE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3FBA-FD49-4565-BE0E-CD4BC687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2023-06-26T05:50:00Z</dcterms:created>
  <dcterms:modified xsi:type="dcterms:W3CDTF">2023-06-26T05:50:00Z</dcterms:modified>
</cp:coreProperties>
</file>