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FB" w:rsidRDefault="00192D22" w:rsidP="000822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92D22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Pr="00192D22"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разъясняет:</w:t>
      </w:r>
    </w:p>
    <w:p w:rsidR="00192D22" w:rsidRDefault="00192D22" w:rsidP="00082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1753B" w:rsidRDefault="00487518" w:rsidP="00C148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518">
        <w:rPr>
          <w:rFonts w:ascii="Times New Roman" w:hAnsi="Times New Roman" w:cs="Times New Roman"/>
          <w:b/>
          <w:sz w:val="28"/>
          <w:szCs w:val="28"/>
        </w:rPr>
        <w:t>Утверждены новые Правила предоставления медицинскими организациями платных медицинских услуг.</w:t>
      </w:r>
    </w:p>
    <w:p w:rsidR="00487518" w:rsidRDefault="00487518" w:rsidP="00C148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52B7" w:rsidRPr="009E52B7" w:rsidRDefault="009E52B7" w:rsidP="009E5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2B7">
        <w:rPr>
          <w:rFonts w:ascii="Times New Roman" w:hAnsi="Times New Roman" w:cs="Times New Roman"/>
          <w:sz w:val="28"/>
          <w:szCs w:val="28"/>
        </w:rPr>
        <w:t>Правила утверждены постановлением Правительства Российской Федерации от 11.05.2023 № 736, вступают в силу с 01.09.2023 и действуют до 01.09.2026.</w:t>
      </w:r>
    </w:p>
    <w:p w:rsidR="009E52B7" w:rsidRPr="009E52B7" w:rsidRDefault="009E52B7" w:rsidP="009E5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2B7">
        <w:rPr>
          <w:rFonts w:ascii="Times New Roman" w:hAnsi="Times New Roman" w:cs="Times New Roman"/>
          <w:sz w:val="28"/>
          <w:szCs w:val="28"/>
        </w:rPr>
        <w:t>Указанным постановлением признаны утратившими силу Правила предоставления медицинскими организациями платных медицинских услуг, утвержденные постановлением Правительства РФ от 04.10.2012 № 1006.</w:t>
      </w:r>
    </w:p>
    <w:p w:rsidR="009E52B7" w:rsidRPr="009E52B7" w:rsidRDefault="009E52B7" w:rsidP="009E5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52B7">
        <w:rPr>
          <w:rFonts w:ascii="Times New Roman" w:hAnsi="Times New Roman" w:cs="Times New Roman"/>
          <w:sz w:val="28"/>
          <w:szCs w:val="28"/>
        </w:rPr>
        <w:t>Согласно новым Правилам заключаемый договор должен содержать, помимо прочего, информацию о порядке и условиях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</w:t>
      </w:r>
      <w:proofErr w:type="gramEnd"/>
      <w:r w:rsidRPr="009E52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52B7">
        <w:rPr>
          <w:rFonts w:ascii="Times New Roman" w:hAnsi="Times New Roman" w:cs="Times New Roman"/>
          <w:sz w:val="28"/>
          <w:szCs w:val="28"/>
        </w:rPr>
        <w:t>изделиях</w:t>
      </w:r>
      <w:proofErr w:type="gramEnd"/>
      <w:r w:rsidRPr="009E52B7">
        <w:rPr>
          <w:rFonts w:ascii="Times New Roman" w:hAnsi="Times New Roman" w:cs="Times New Roman"/>
          <w:sz w:val="28"/>
          <w:szCs w:val="28"/>
        </w:rPr>
        <w:t>, без взимания дополнительной платы.</w:t>
      </w:r>
    </w:p>
    <w:p w:rsidR="009E52B7" w:rsidRPr="009E52B7" w:rsidRDefault="009E52B7" w:rsidP="009E5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2B7">
        <w:rPr>
          <w:rFonts w:ascii="Times New Roman" w:hAnsi="Times New Roman" w:cs="Times New Roman"/>
          <w:sz w:val="28"/>
          <w:szCs w:val="28"/>
        </w:rPr>
        <w:t>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:rsidR="009E52B7" w:rsidRPr="009E52B7" w:rsidRDefault="009E52B7" w:rsidP="009E5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2B7">
        <w:rPr>
          <w:rFonts w:ascii="Times New Roman" w:hAnsi="Times New Roman" w:cs="Times New Roman"/>
          <w:sz w:val="28"/>
          <w:szCs w:val="28"/>
        </w:rP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:rsidR="009E52B7" w:rsidRPr="009E52B7" w:rsidRDefault="009E52B7" w:rsidP="009E5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2B7">
        <w:rPr>
          <w:rFonts w:ascii="Times New Roman" w:hAnsi="Times New Roman" w:cs="Times New Roman"/>
          <w:sz w:val="28"/>
          <w:szCs w:val="28"/>
        </w:rPr>
        <w:t>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:rsidR="009E52B7" w:rsidRPr="009E52B7" w:rsidRDefault="009E52B7" w:rsidP="009E5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2B7">
        <w:rPr>
          <w:rFonts w:ascii="Times New Roman" w:hAnsi="Times New Roman" w:cs="Times New Roman"/>
          <w:sz w:val="28"/>
          <w:szCs w:val="28"/>
        </w:rP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:rsidR="009E52B7" w:rsidRPr="009E52B7" w:rsidRDefault="009E52B7" w:rsidP="009E5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2B7">
        <w:rPr>
          <w:rFonts w:ascii="Times New Roman" w:hAnsi="Times New Roman" w:cs="Times New Roman"/>
          <w:sz w:val="28"/>
          <w:szCs w:val="28"/>
        </w:rPr>
        <w:t>Договор может быть заключен посредством использования сети «Интернет» (при налич</w:t>
      </w:r>
      <w:proofErr w:type="gramStart"/>
      <w:r w:rsidRPr="009E52B7">
        <w:rPr>
          <w:rFonts w:ascii="Times New Roman" w:hAnsi="Times New Roman" w:cs="Times New Roman"/>
          <w:sz w:val="28"/>
          <w:szCs w:val="28"/>
        </w:rPr>
        <w:t>ии у и</w:t>
      </w:r>
      <w:proofErr w:type="gramEnd"/>
      <w:r w:rsidRPr="009E52B7">
        <w:rPr>
          <w:rFonts w:ascii="Times New Roman" w:hAnsi="Times New Roman" w:cs="Times New Roman"/>
          <w:sz w:val="28"/>
          <w:szCs w:val="28"/>
        </w:rPr>
        <w:t>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:rsidR="009E52B7" w:rsidRPr="009E52B7" w:rsidRDefault="009E52B7" w:rsidP="009E5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52B7">
        <w:rPr>
          <w:rFonts w:ascii="Times New Roman" w:hAnsi="Times New Roman" w:cs="Times New Roman"/>
          <w:sz w:val="28"/>
          <w:szCs w:val="28"/>
        </w:rPr>
        <w:t>При заключении договора дистанционным способом потребителю должна быть предоставлена возможность ознакомиться с информацией, в том числе о наименовании (фирменном наименовании) медицинской организации либо фамилии, имени, отчестве (при наличии) индивидуального предпринимателя, об ОГРН, ИНН, номере телефонов и режиме работы исполнителя, сведениях о лицензии на осуществление медицинской деятельности (номер лицензии, сроки ее действия, а также информация об органе, выдавшем указанную лицензию) и</w:t>
      </w:r>
      <w:proofErr w:type="gramEnd"/>
      <w:r w:rsidRPr="009E52B7">
        <w:rPr>
          <w:rFonts w:ascii="Times New Roman" w:hAnsi="Times New Roman" w:cs="Times New Roman"/>
          <w:sz w:val="28"/>
          <w:szCs w:val="28"/>
        </w:rPr>
        <w:t xml:space="preserve"> др.</w:t>
      </w:r>
    </w:p>
    <w:p w:rsidR="009E52B7" w:rsidRPr="009E52B7" w:rsidRDefault="009E52B7" w:rsidP="009E5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2B7">
        <w:rPr>
          <w:rFonts w:ascii="Times New Roman" w:hAnsi="Times New Roman" w:cs="Times New Roman"/>
          <w:sz w:val="28"/>
          <w:szCs w:val="28"/>
        </w:rPr>
        <w:lastRenderedPageBreak/>
        <w:t>Такая информация или ссылка на нее размещается на главной странице сайта исполнителя в сети «Интернет» (при наличии у исполнителя такого сайта).</w:t>
      </w:r>
    </w:p>
    <w:p w:rsidR="009E52B7" w:rsidRPr="009E52B7" w:rsidRDefault="009E52B7" w:rsidP="009E5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2B7">
        <w:rPr>
          <w:rFonts w:ascii="Times New Roman" w:hAnsi="Times New Roman" w:cs="Times New Roman"/>
          <w:sz w:val="28"/>
          <w:szCs w:val="28"/>
        </w:rPr>
        <w:t>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договору.</w:t>
      </w:r>
    </w:p>
    <w:p w:rsidR="009E52B7" w:rsidRPr="009E52B7" w:rsidRDefault="009E52B7" w:rsidP="009E5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2B7">
        <w:rPr>
          <w:rFonts w:ascii="Times New Roman" w:hAnsi="Times New Roman" w:cs="Times New Roman"/>
          <w:sz w:val="28"/>
          <w:szCs w:val="28"/>
        </w:rP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:rsidR="009E52B7" w:rsidRPr="009E52B7" w:rsidRDefault="009E52B7" w:rsidP="009E5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2B7">
        <w:rPr>
          <w:rFonts w:ascii="Times New Roman" w:hAnsi="Times New Roman" w:cs="Times New Roman"/>
          <w:sz w:val="28"/>
          <w:szCs w:val="28"/>
        </w:rPr>
        <w:t>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:rsidR="009E52B7" w:rsidRPr="009E52B7" w:rsidRDefault="009E52B7" w:rsidP="009E5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2B7">
        <w:rPr>
          <w:rFonts w:ascii="Times New Roman" w:hAnsi="Times New Roman" w:cs="Times New Roman"/>
          <w:sz w:val="28"/>
          <w:szCs w:val="28"/>
        </w:rP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:rsidR="009E52B7" w:rsidRPr="009E52B7" w:rsidRDefault="009E52B7" w:rsidP="009E5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2B7">
        <w:rPr>
          <w:rFonts w:ascii="Times New Roman" w:hAnsi="Times New Roman" w:cs="Times New Roman"/>
          <w:sz w:val="28"/>
          <w:szCs w:val="28"/>
        </w:rPr>
        <w:t xml:space="preserve">Идентификация потребителя и (или) заказчика в целях заключения и (или) исполнения договора, заключенного дистанционным способом, может </w:t>
      </w:r>
      <w:proofErr w:type="gramStart"/>
      <w:r w:rsidRPr="009E52B7">
        <w:rPr>
          <w:rFonts w:ascii="Times New Roman" w:hAnsi="Times New Roman" w:cs="Times New Roman"/>
          <w:sz w:val="28"/>
          <w:szCs w:val="28"/>
        </w:rPr>
        <w:t>осуществляться</w:t>
      </w:r>
      <w:proofErr w:type="gramEnd"/>
      <w:r w:rsidRPr="009E52B7">
        <w:rPr>
          <w:rFonts w:ascii="Times New Roman" w:hAnsi="Times New Roman" w:cs="Times New Roman"/>
          <w:sz w:val="28"/>
          <w:szCs w:val="28"/>
        </w:rPr>
        <w:t xml:space="preserve"> в том числе с помощью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01753B" w:rsidRDefault="009E52B7" w:rsidP="009E5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2B7">
        <w:rPr>
          <w:rFonts w:ascii="Times New Roman" w:hAnsi="Times New Roman" w:cs="Times New Roman"/>
          <w:sz w:val="28"/>
          <w:szCs w:val="28"/>
        </w:rPr>
        <w:t>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:rsidR="009E52B7" w:rsidRDefault="009E52B7" w:rsidP="009E5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C45" w:rsidRPr="005E4706" w:rsidRDefault="0001753B" w:rsidP="0001753B">
      <w:pPr>
        <w:tabs>
          <w:tab w:val="left" w:pos="74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межрайонного прокурора </w:t>
      </w:r>
      <w:r>
        <w:rPr>
          <w:rFonts w:ascii="Times New Roman" w:hAnsi="Times New Roman" w:cs="Times New Roman"/>
          <w:sz w:val="28"/>
          <w:szCs w:val="28"/>
        </w:rPr>
        <w:tab/>
        <w:t xml:space="preserve">А.П.Самусенко </w:t>
      </w:r>
    </w:p>
    <w:sectPr w:rsidR="00C85C45" w:rsidRPr="005E470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E5C"/>
    <w:rsid w:val="00104E86"/>
    <w:rsid w:val="0012095C"/>
    <w:rsid w:val="00141B3C"/>
    <w:rsid w:val="00192D22"/>
    <w:rsid w:val="001C0DB9"/>
    <w:rsid w:val="00231061"/>
    <w:rsid w:val="002D5E43"/>
    <w:rsid w:val="0034541F"/>
    <w:rsid w:val="003454E9"/>
    <w:rsid w:val="00372534"/>
    <w:rsid w:val="004104A1"/>
    <w:rsid w:val="004132CC"/>
    <w:rsid w:val="00443C05"/>
    <w:rsid w:val="00461E94"/>
    <w:rsid w:val="004815B4"/>
    <w:rsid w:val="00487518"/>
    <w:rsid w:val="004B5DFB"/>
    <w:rsid w:val="004D5DC9"/>
    <w:rsid w:val="005A2723"/>
    <w:rsid w:val="005E0662"/>
    <w:rsid w:val="005E4706"/>
    <w:rsid w:val="00736F51"/>
    <w:rsid w:val="007C17F0"/>
    <w:rsid w:val="00835DB3"/>
    <w:rsid w:val="00856C84"/>
    <w:rsid w:val="0086360A"/>
    <w:rsid w:val="00884492"/>
    <w:rsid w:val="0088638F"/>
    <w:rsid w:val="00896EA6"/>
    <w:rsid w:val="008E7932"/>
    <w:rsid w:val="008F60C9"/>
    <w:rsid w:val="00973493"/>
    <w:rsid w:val="009D349A"/>
    <w:rsid w:val="009E52B7"/>
    <w:rsid w:val="00A01D04"/>
    <w:rsid w:val="00A028F6"/>
    <w:rsid w:val="00AF75D1"/>
    <w:rsid w:val="00C14852"/>
    <w:rsid w:val="00C85C45"/>
    <w:rsid w:val="00CD5C36"/>
    <w:rsid w:val="00D50579"/>
    <w:rsid w:val="00DF7219"/>
    <w:rsid w:val="00E606B7"/>
    <w:rsid w:val="00E62FBE"/>
    <w:rsid w:val="00E70B83"/>
    <w:rsid w:val="00E81D5C"/>
    <w:rsid w:val="00E83661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30C18-80A7-48C8-B795-792D89EC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2023-06-10T13:07:00Z</dcterms:created>
  <dcterms:modified xsi:type="dcterms:W3CDTF">2023-06-10T13:51:00Z</dcterms:modified>
</cp:coreProperties>
</file>