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DB9" w:rsidRPr="001C0DB9" w:rsidRDefault="001C0DB9" w:rsidP="00973493">
      <w:pPr>
        <w:spacing w:after="0" w:line="240" w:lineRule="exact"/>
        <w:ind w:left="4820"/>
        <w:jc w:val="both"/>
        <w:rPr>
          <w:rFonts w:ascii="Times New Roman" w:hAnsi="Times New Roman" w:cs="Times New Roman"/>
          <w:sz w:val="28"/>
          <w:szCs w:val="28"/>
        </w:rPr>
      </w:pPr>
    </w:p>
    <w:p w:rsidR="004B5DFB" w:rsidRDefault="00715832" w:rsidP="0008227B">
      <w:pPr>
        <w:spacing w:after="0" w:line="240" w:lineRule="auto"/>
        <w:rPr>
          <w:rFonts w:ascii="Times New Roman" w:hAnsi="Times New Roman" w:cs="Times New Roman"/>
          <w:b/>
          <w:sz w:val="28"/>
          <w:szCs w:val="28"/>
        </w:rPr>
      </w:pPr>
      <w:r w:rsidRPr="00715832">
        <w:rPr>
          <w:rFonts w:ascii="Times New Roman" w:hAnsi="Times New Roman" w:cs="Times New Roman"/>
          <w:sz w:val="28"/>
          <w:szCs w:val="28"/>
        </w:rPr>
        <w:t>Новозыбковская межрайонная прокуратура разъясняет:</w:t>
      </w:r>
      <w:bookmarkStart w:id="0" w:name="_GoBack"/>
      <w:bookmarkEnd w:id="0"/>
    </w:p>
    <w:p w:rsidR="005E4706" w:rsidRDefault="005E0662" w:rsidP="00C14852">
      <w:pPr>
        <w:spacing w:after="0" w:line="240" w:lineRule="auto"/>
        <w:ind w:firstLine="709"/>
        <w:jc w:val="both"/>
        <w:rPr>
          <w:rFonts w:ascii="Times New Roman" w:hAnsi="Times New Roman" w:cs="Times New Roman"/>
          <w:b/>
          <w:sz w:val="28"/>
          <w:szCs w:val="28"/>
        </w:rPr>
      </w:pPr>
      <w:r w:rsidRPr="005E0662">
        <w:rPr>
          <w:rFonts w:ascii="Times New Roman" w:hAnsi="Times New Roman" w:cs="Times New Roman"/>
          <w:b/>
          <w:sz w:val="28"/>
          <w:szCs w:val="28"/>
        </w:rPr>
        <w:t>Особенности регулирования труда дистанционных работников</w:t>
      </w:r>
    </w:p>
    <w:p w:rsidR="0001753B" w:rsidRDefault="0001753B" w:rsidP="00C14852">
      <w:pPr>
        <w:spacing w:after="0" w:line="240" w:lineRule="auto"/>
        <w:ind w:firstLine="709"/>
        <w:jc w:val="both"/>
        <w:rPr>
          <w:rFonts w:ascii="Times New Roman" w:hAnsi="Times New Roman" w:cs="Times New Roman"/>
          <w:b/>
          <w:sz w:val="28"/>
          <w:szCs w:val="28"/>
        </w:rPr>
      </w:pP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 xml:space="preserve">Данный вопрос урегулирован главой 49.1 Трудового кодекса Российской Федерации (далее – ТК РФ), введенной Федеральным законом от 05.04.2013 N 60-ФЗ. </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 xml:space="preserve">Дистанционная работа – это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w:t>
      </w:r>
      <w:r>
        <w:rPr>
          <w:rFonts w:ascii="Times New Roman" w:hAnsi="Times New Roman" w:cs="Times New Roman"/>
          <w:sz w:val="28"/>
          <w:szCs w:val="28"/>
        </w:rPr>
        <w:t>сетей связи общего пользования.</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 xml:space="preserve"> Дистанционная работа может выполняться как на постоянной основе, так и временно, что предусматривается трудовым договором или доп</w:t>
      </w:r>
      <w:r>
        <w:rPr>
          <w:rFonts w:ascii="Times New Roman" w:hAnsi="Times New Roman" w:cs="Times New Roman"/>
          <w:sz w:val="28"/>
          <w:szCs w:val="28"/>
        </w:rPr>
        <w:t>олнительным соглашением к нему.</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 xml:space="preserve"> 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главой 49.1 ТК РФ.</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и работодателем электронными документами.</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При этом по письменному заявлению дистанционного работника работодатель не позднее 3 рабочих дней со дня получения такого заявления обязан направить работнику оформленный надлежащим образом экземпляр трудового договора или дополнительного соглашения к нему на бумажном носителе.</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При подписании документов в электронном виде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lastRenderedPageBreak/>
        <w:t>При подаче дистанционным работником заявления о выдаче заверенных надлежащим образом копий документов, связанных с работой, работодатель не позднее 3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Режим рабочего времени дистанционного работника может быть установлен коллективным договором, локальным нормативным актом, трудовым договором, дополнительным соглашением к нему.</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Если иное не предусмотрено перечисленными документами режим рабочего времени дистанционного работника устанавливается таким работником по своему усмотрению.</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Также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для выполнения им трудовой функции на стационарном рабочем месте.</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общем порядке, предусмотренном главой 19 ТК РФ.</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Время взаимодействия дистанционного работника с работодателем включается в рабочее время.</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Выполнение работником трудовой функции дистанционно не может являться основанием для снижения ему заработной платы.</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 xml:space="preserve"> Дистанционный работник вправе использовать для выполнения трудовой функции принадлежащее ему или арендованное им оборудование и иные средства. При этом работодатель выплачивает работнику компенсацию за использование такого оборудования и иных средств.</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Статьей 312.8 ТК РФ установлены дополнительные основания прекращения трудового договора с дистанционным работником:</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2 рабочих дней подряд со дня поступления соответствующего запроса работодателя;</w:t>
      </w:r>
    </w:p>
    <w:p w:rsidR="0001753B" w:rsidRPr="0001753B"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461E94" w:rsidRDefault="0001753B" w:rsidP="0001753B">
      <w:pPr>
        <w:spacing w:after="0" w:line="240" w:lineRule="auto"/>
        <w:ind w:firstLine="709"/>
        <w:jc w:val="both"/>
        <w:rPr>
          <w:rFonts w:ascii="Times New Roman" w:hAnsi="Times New Roman" w:cs="Times New Roman"/>
          <w:sz w:val="28"/>
          <w:szCs w:val="28"/>
        </w:rPr>
      </w:pPr>
      <w:r w:rsidRPr="0001753B">
        <w:rPr>
          <w:rFonts w:ascii="Times New Roman" w:hAnsi="Times New Roman" w:cs="Times New Roman"/>
          <w:sz w:val="28"/>
          <w:szCs w:val="28"/>
        </w:rPr>
        <w:t xml:space="preserve">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w:t>
      </w:r>
      <w:r w:rsidRPr="0001753B">
        <w:rPr>
          <w:rFonts w:ascii="Times New Roman" w:hAnsi="Times New Roman" w:cs="Times New Roman"/>
          <w:sz w:val="28"/>
          <w:szCs w:val="28"/>
        </w:rPr>
        <w:lastRenderedPageBreak/>
        <w:t>дистанционно на постоянной основе или временно, осуществляется в форме электронного документа, работодатель обязан в течение 3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01753B" w:rsidRDefault="0001753B" w:rsidP="0001753B">
      <w:pPr>
        <w:spacing w:after="0" w:line="240" w:lineRule="auto"/>
        <w:ind w:firstLine="709"/>
        <w:jc w:val="both"/>
        <w:rPr>
          <w:rFonts w:ascii="Times New Roman" w:hAnsi="Times New Roman" w:cs="Times New Roman"/>
          <w:sz w:val="28"/>
          <w:szCs w:val="28"/>
        </w:rPr>
      </w:pPr>
    </w:p>
    <w:p w:rsidR="00C85C45" w:rsidRPr="005E4706" w:rsidRDefault="0001753B" w:rsidP="0001753B">
      <w:pPr>
        <w:tabs>
          <w:tab w:val="left" w:pos="7425"/>
        </w:tabs>
        <w:rPr>
          <w:rFonts w:ascii="Times New Roman" w:hAnsi="Times New Roman" w:cs="Times New Roman"/>
        </w:rPr>
      </w:pPr>
      <w:r>
        <w:rPr>
          <w:rFonts w:ascii="Times New Roman" w:hAnsi="Times New Roman" w:cs="Times New Roman"/>
          <w:sz w:val="28"/>
          <w:szCs w:val="28"/>
        </w:rPr>
        <w:t xml:space="preserve">Старший помощник межрайонного прокурора </w:t>
      </w:r>
      <w:r>
        <w:rPr>
          <w:rFonts w:ascii="Times New Roman" w:hAnsi="Times New Roman" w:cs="Times New Roman"/>
          <w:sz w:val="28"/>
          <w:szCs w:val="28"/>
        </w:rPr>
        <w:tab/>
        <w:t xml:space="preserve">А.П.Самусенко </w:t>
      </w:r>
    </w:p>
    <w:sectPr w:rsidR="00C85C45" w:rsidRPr="005E4706" w:rsidSect="00C85C4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51"/>
    <w:rsid w:val="00001100"/>
    <w:rsid w:val="000114B5"/>
    <w:rsid w:val="0001753B"/>
    <w:rsid w:val="00017DA6"/>
    <w:rsid w:val="000217F4"/>
    <w:rsid w:val="0008227B"/>
    <w:rsid w:val="00086E5C"/>
    <w:rsid w:val="00104E86"/>
    <w:rsid w:val="0012095C"/>
    <w:rsid w:val="00141B3C"/>
    <w:rsid w:val="001C0DB9"/>
    <w:rsid w:val="00231061"/>
    <w:rsid w:val="002D5E43"/>
    <w:rsid w:val="0034541F"/>
    <w:rsid w:val="003454E9"/>
    <w:rsid w:val="00372534"/>
    <w:rsid w:val="004104A1"/>
    <w:rsid w:val="004132CC"/>
    <w:rsid w:val="00443C05"/>
    <w:rsid w:val="00461E94"/>
    <w:rsid w:val="004815B4"/>
    <w:rsid w:val="004B5DFB"/>
    <w:rsid w:val="004D5DC9"/>
    <w:rsid w:val="005A2723"/>
    <w:rsid w:val="005E0662"/>
    <w:rsid w:val="005E4706"/>
    <w:rsid w:val="00715832"/>
    <w:rsid w:val="00736F51"/>
    <w:rsid w:val="007C17F0"/>
    <w:rsid w:val="00835DB3"/>
    <w:rsid w:val="00856C84"/>
    <w:rsid w:val="0086360A"/>
    <w:rsid w:val="00884492"/>
    <w:rsid w:val="0088638F"/>
    <w:rsid w:val="00896EA6"/>
    <w:rsid w:val="008E7932"/>
    <w:rsid w:val="008F60C9"/>
    <w:rsid w:val="00973493"/>
    <w:rsid w:val="009D349A"/>
    <w:rsid w:val="00A01D04"/>
    <w:rsid w:val="00A028F6"/>
    <w:rsid w:val="00AF75D1"/>
    <w:rsid w:val="00C14852"/>
    <w:rsid w:val="00C85C45"/>
    <w:rsid w:val="00CD5C36"/>
    <w:rsid w:val="00D50579"/>
    <w:rsid w:val="00DF7219"/>
    <w:rsid w:val="00E606B7"/>
    <w:rsid w:val="00E62FBE"/>
    <w:rsid w:val="00E70B83"/>
    <w:rsid w:val="00E81D5C"/>
    <w:rsid w:val="00E83661"/>
    <w:rsid w:val="00FA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3B480-7CD8-419A-8608-24B5069D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874</Words>
  <Characters>4987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4</cp:revision>
  <dcterms:created xsi:type="dcterms:W3CDTF">2023-06-10T13:04:00Z</dcterms:created>
  <dcterms:modified xsi:type="dcterms:W3CDTF">2023-06-10T13:50:00Z</dcterms:modified>
</cp:coreProperties>
</file>