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571" w:rsidRPr="000C1571" w:rsidRDefault="000C1571" w:rsidP="000C1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1571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0C1571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разъясняет:</w:t>
      </w:r>
    </w:p>
    <w:p w:rsidR="006836E6" w:rsidRPr="006836E6" w:rsidRDefault="006836E6" w:rsidP="006836E6">
      <w:pPr>
        <w:tabs>
          <w:tab w:val="left" w:pos="7200"/>
        </w:tabs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6836E6">
        <w:rPr>
          <w:rFonts w:ascii="Times New Roman" w:hAnsi="Times New Roman" w:cs="Times New Roman"/>
          <w:b/>
          <w:sz w:val="28"/>
          <w:szCs w:val="28"/>
        </w:rPr>
        <w:t>Ответственность за подделку сертификатов о вакцинации от Covid-19</w:t>
      </w:r>
    </w:p>
    <w:p w:rsidR="006836E6" w:rsidRPr="006836E6" w:rsidRDefault="006836E6" w:rsidP="006836E6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6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36E6" w:rsidRPr="006836E6" w:rsidRDefault="006836E6" w:rsidP="006836E6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6E6">
        <w:rPr>
          <w:rFonts w:ascii="Times New Roman" w:hAnsi="Times New Roman" w:cs="Times New Roman"/>
          <w:sz w:val="28"/>
          <w:szCs w:val="28"/>
        </w:rPr>
        <w:t>За приобретение заведомо поддельных сертификатов о вакцинации от Covid-19 грозит уголо</w:t>
      </w:r>
      <w:r>
        <w:rPr>
          <w:rFonts w:ascii="Times New Roman" w:hAnsi="Times New Roman" w:cs="Times New Roman"/>
          <w:sz w:val="28"/>
          <w:szCs w:val="28"/>
        </w:rPr>
        <w:t>вная ответственность.</w:t>
      </w:r>
    </w:p>
    <w:p w:rsidR="006836E6" w:rsidRPr="006836E6" w:rsidRDefault="006836E6" w:rsidP="006836E6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6E6">
        <w:rPr>
          <w:rFonts w:ascii="Times New Roman" w:hAnsi="Times New Roman" w:cs="Times New Roman"/>
          <w:sz w:val="28"/>
          <w:szCs w:val="28"/>
        </w:rPr>
        <w:t>Необходимо понимать, что вакцинация нужна не для QR-кода, это забот</w:t>
      </w:r>
      <w:r>
        <w:rPr>
          <w:rFonts w:ascii="Times New Roman" w:hAnsi="Times New Roman" w:cs="Times New Roman"/>
          <w:sz w:val="28"/>
          <w:szCs w:val="28"/>
        </w:rPr>
        <w:t>а о себе и об окружающих людях.</w:t>
      </w:r>
    </w:p>
    <w:p w:rsidR="006836E6" w:rsidRPr="006836E6" w:rsidRDefault="006836E6" w:rsidP="006836E6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6E6">
        <w:rPr>
          <w:rFonts w:ascii="Times New Roman" w:hAnsi="Times New Roman" w:cs="Times New Roman"/>
          <w:sz w:val="28"/>
          <w:szCs w:val="28"/>
        </w:rPr>
        <w:t>За поддельные сертификаты о вакцинации грозит лишение свободы как тем, кто изготавливает и продает поддельные документы, так и тем, к</w:t>
      </w:r>
      <w:r>
        <w:rPr>
          <w:rFonts w:ascii="Times New Roman" w:hAnsi="Times New Roman" w:cs="Times New Roman"/>
          <w:sz w:val="28"/>
          <w:szCs w:val="28"/>
        </w:rPr>
        <w:t>то их приобретает.</w:t>
      </w:r>
    </w:p>
    <w:p w:rsidR="006836E6" w:rsidRPr="006836E6" w:rsidRDefault="006836E6" w:rsidP="006836E6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6E6">
        <w:rPr>
          <w:rFonts w:ascii="Times New Roman" w:hAnsi="Times New Roman" w:cs="Times New Roman"/>
          <w:sz w:val="28"/>
          <w:szCs w:val="28"/>
        </w:rPr>
        <w:t xml:space="preserve">Владельцам фиктивных документов грозит уголовное преследование в соответствии со статьей 327 Уголовного кодекса Российской Федерации - подделка, изготовление или оборот поддельных документов, государственных наград, штампов, печатей или бланков. За подделку и сбыт сертификата о вакцинации предусмотрено максимальное наказание – до двух лет лишения свободы, а за покупку и хранение документа – </w:t>
      </w:r>
      <w:r>
        <w:rPr>
          <w:rFonts w:ascii="Times New Roman" w:hAnsi="Times New Roman" w:cs="Times New Roman"/>
          <w:sz w:val="28"/>
          <w:szCs w:val="28"/>
        </w:rPr>
        <w:t>до одного года лишения свободы.</w:t>
      </w:r>
      <w:bookmarkStart w:id="0" w:name="_GoBack"/>
      <w:bookmarkEnd w:id="0"/>
    </w:p>
    <w:p w:rsidR="006836E6" w:rsidRPr="006836E6" w:rsidRDefault="006836E6" w:rsidP="006836E6">
      <w:pPr>
        <w:tabs>
          <w:tab w:val="left" w:pos="7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6E6">
        <w:rPr>
          <w:rFonts w:ascii="Times New Roman" w:hAnsi="Times New Roman" w:cs="Times New Roman"/>
          <w:sz w:val="28"/>
          <w:szCs w:val="28"/>
        </w:rPr>
        <w:t>Кроме того, недобросовестные граждане, приобретающие поддельные сертификаты ставят под угрозу жизни многих людей, так как они могут быть потенциальным источником инфекции.</w:t>
      </w:r>
    </w:p>
    <w:p w:rsidR="006836E6" w:rsidRDefault="006836E6" w:rsidP="006836E6">
      <w:pPr>
        <w:tabs>
          <w:tab w:val="left" w:pos="7200"/>
        </w:tabs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6836E6" w:rsidRDefault="006836E6" w:rsidP="006836E6">
      <w:pPr>
        <w:tabs>
          <w:tab w:val="left" w:pos="7200"/>
        </w:tabs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86360A" w:rsidRDefault="00E2505C" w:rsidP="006836E6">
      <w:pPr>
        <w:tabs>
          <w:tab w:val="left" w:pos="720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Новозыбковский межрайонный прокурор</w:t>
      </w:r>
    </w:p>
    <w:p w:rsidR="00E2505C" w:rsidRDefault="00E2505C" w:rsidP="00E2505C">
      <w:pPr>
        <w:tabs>
          <w:tab w:val="left" w:pos="720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2505C" w:rsidRPr="000C1571" w:rsidRDefault="00E2505C" w:rsidP="00E2505C">
      <w:pPr>
        <w:tabs>
          <w:tab w:val="left" w:pos="768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</w:t>
      </w:r>
      <w:r>
        <w:rPr>
          <w:rFonts w:ascii="Times New Roman" w:hAnsi="Times New Roman" w:cs="Times New Roman"/>
          <w:sz w:val="28"/>
          <w:szCs w:val="28"/>
        </w:rPr>
        <w:tab/>
        <w:t>Гончаров В.В.</w:t>
      </w:r>
    </w:p>
    <w:sectPr w:rsidR="00E2505C" w:rsidRPr="000C1571" w:rsidSect="006836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91"/>
    <w:rsid w:val="000C1571"/>
    <w:rsid w:val="006836E6"/>
    <w:rsid w:val="0086360A"/>
    <w:rsid w:val="00A3419C"/>
    <w:rsid w:val="00CC3E91"/>
    <w:rsid w:val="00E2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2021-09-19T17:14:00Z</dcterms:created>
  <dcterms:modified xsi:type="dcterms:W3CDTF">2021-09-19T17:14:00Z</dcterms:modified>
</cp:coreProperties>
</file>