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C9" w:rsidRPr="00A223C9" w:rsidRDefault="00C54DFC" w:rsidP="00A223C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 w:rsidR="00E15A9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районная прокуратура </w:t>
      </w:r>
      <w:r w:rsidR="00A87FC5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разъясняет </w:t>
      </w:r>
      <w:bookmarkStart w:id="0" w:name="_GoBack"/>
      <w:r w:rsidR="00A223C9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A223C9" w:rsidRPr="00A223C9">
        <w:rPr>
          <w:rFonts w:ascii="Times New Roman" w:hAnsi="Times New Roman" w:cs="Times New Roman"/>
          <w:b/>
          <w:sz w:val="28"/>
          <w:szCs w:val="28"/>
          <w:u w:val="single"/>
        </w:rPr>
        <w:t>ребования к качеству предоставляемых коммунальных услуг, в том числе к горячему водоснабжению</w:t>
      </w:r>
      <w:bookmarkEnd w:id="0"/>
      <w:r w:rsidR="00A223C9" w:rsidRPr="00A223C9">
        <w:rPr>
          <w:rFonts w:ascii="Times New Roman" w:hAnsi="Times New Roman" w:cs="Times New Roman"/>
          <w:b/>
          <w:sz w:val="28"/>
          <w:szCs w:val="28"/>
          <w:u w:val="single"/>
        </w:rPr>
        <w:t>, определены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 (далее – Правила).</w:t>
      </w:r>
    </w:p>
    <w:p w:rsidR="00A223C9" w:rsidRPr="00A223C9" w:rsidRDefault="00A223C9" w:rsidP="00A223C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23C9" w:rsidRPr="00A223C9" w:rsidRDefault="00A223C9" w:rsidP="00A22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3C9">
        <w:rPr>
          <w:rFonts w:ascii="Times New Roman" w:hAnsi="Times New Roman" w:cs="Times New Roman"/>
          <w:sz w:val="28"/>
          <w:szCs w:val="28"/>
        </w:rPr>
        <w:t>Согласно Правилам, предоставлению названной коммунальной услуги пред</w:t>
      </w:r>
      <w:r w:rsidRPr="00A223C9">
        <w:rPr>
          <w:rFonts w:ascii="Times New Roman" w:hAnsi="Times New Roman" w:cs="Times New Roman"/>
          <w:sz w:val="28"/>
          <w:szCs w:val="28"/>
        </w:rPr>
        <w:t>ъявляются следующие требования:</w:t>
      </w:r>
    </w:p>
    <w:p w:rsidR="00A223C9" w:rsidRPr="00A223C9" w:rsidRDefault="00A223C9" w:rsidP="00A22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3C9">
        <w:rPr>
          <w:rFonts w:ascii="Times New Roman" w:hAnsi="Times New Roman" w:cs="Times New Roman"/>
          <w:sz w:val="28"/>
          <w:szCs w:val="28"/>
        </w:rPr>
        <w:t>- горячее водоснабжение должн</w:t>
      </w:r>
      <w:r w:rsidRPr="00A223C9">
        <w:rPr>
          <w:rFonts w:ascii="Times New Roman" w:hAnsi="Times New Roman" w:cs="Times New Roman"/>
          <w:sz w:val="28"/>
          <w:szCs w:val="28"/>
        </w:rPr>
        <w:t>о осуществляться круглогодично;</w:t>
      </w:r>
    </w:p>
    <w:p w:rsidR="00A223C9" w:rsidRPr="00A223C9" w:rsidRDefault="00A223C9" w:rsidP="00A22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3C9">
        <w:rPr>
          <w:rFonts w:ascii="Times New Roman" w:hAnsi="Times New Roman" w:cs="Times New Roman"/>
          <w:sz w:val="28"/>
          <w:szCs w:val="28"/>
        </w:rPr>
        <w:t>- допустимая продолжительность перерывов в подаче горячей воды в течение меся</w:t>
      </w:r>
      <w:r>
        <w:rPr>
          <w:rFonts w:ascii="Times New Roman" w:hAnsi="Times New Roman" w:cs="Times New Roman"/>
          <w:sz w:val="28"/>
          <w:szCs w:val="28"/>
        </w:rPr>
        <w:t>ца не должна превышать 8 часов;</w:t>
      </w:r>
    </w:p>
    <w:p w:rsidR="00A223C9" w:rsidRPr="00A223C9" w:rsidRDefault="00A223C9" w:rsidP="00A22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3C9">
        <w:rPr>
          <w:rFonts w:ascii="Times New Roman" w:hAnsi="Times New Roman" w:cs="Times New Roman"/>
          <w:sz w:val="28"/>
          <w:szCs w:val="28"/>
        </w:rPr>
        <w:t>- температура горячей воды для конечного потребителя дол</w:t>
      </w:r>
      <w:r>
        <w:rPr>
          <w:rFonts w:ascii="Times New Roman" w:hAnsi="Times New Roman" w:cs="Times New Roman"/>
          <w:sz w:val="28"/>
          <w:szCs w:val="28"/>
        </w:rPr>
        <w:t>жна составлять от 60°C до 75°C.</w:t>
      </w:r>
    </w:p>
    <w:p w:rsidR="00A223C9" w:rsidRPr="00A223C9" w:rsidRDefault="00A223C9" w:rsidP="00A22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3C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223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223C9">
        <w:rPr>
          <w:rFonts w:ascii="Times New Roman" w:hAnsi="Times New Roman" w:cs="Times New Roman"/>
          <w:sz w:val="28"/>
          <w:szCs w:val="28"/>
        </w:rPr>
        <w:t xml:space="preserve"> если указанные выше требования к качеству предоставляемой коммунальной услуги не соблюдаются, алгоритм действий собственника (нанимате</w:t>
      </w:r>
      <w:r>
        <w:rPr>
          <w:rFonts w:ascii="Times New Roman" w:hAnsi="Times New Roman" w:cs="Times New Roman"/>
          <w:sz w:val="28"/>
          <w:szCs w:val="28"/>
        </w:rPr>
        <w:t>ля) жилого помещения следующий:</w:t>
      </w:r>
    </w:p>
    <w:p w:rsidR="00A223C9" w:rsidRPr="00A223C9" w:rsidRDefault="00A223C9" w:rsidP="00A22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3C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223C9">
        <w:rPr>
          <w:rFonts w:ascii="Times New Roman" w:hAnsi="Times New Roman" w:cs="Times New Roman"/>
          <w:sz w:val="28"/>
          <w:szCs w:val="28"/>
        </w:rPr>
        <w:t>Подача заявки в аварийно-диспетчерскую службу для фиксации факта некачественного предоставления услуг, устранения причин и перерасчета размера платы (Сотрудник аварийно-диспетчерской службы должен зарегистрировать сообщение, сообщить свои данные, номер и время регистрации сообщения потребителя, причины некачественной услуги, если они известны.</w:t>
      </w:r>
      <w:proofErr w:type="gramEnd"/>
      <w:r w:rsidRPr="00A223C9">
        <w:rPr>
          <w:rFonts w:ascii="Times New Roman" w:hAnsi="Times New Roman" w:cs="Times New Roman"/>
          <w:sz w:val="28"/>
          <w:szCs w:val="28"/>
        </w:rPr>
        <w:t xml:space="preserve"> Если сотруднику АДС не известны причины нарушения качества, он должен согла</w:t>
      </w:r>
      <w:r>
        <w:rPr>
          <w:rFonts w:ascii="Times New Roman" w:hAnsi="Times New Roman" w:cs="Times New Roman"/>
          <w:sz w:val="28"/>
          <w:szCs w:val="28"/>
        </w:rPr>
        <w:t>совать дату и время проверки)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223C9" w:rsidRPr="00A223C9" w:rsidRDefault="00A223C9" w:rsidP="00A22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3C9">
        <w:rPr>
          <w:rFonts w:ascii="Times New Roman" w:hAnsi="Times New Roman" w:cs="Times New Roman"/>
          <w:sz w:val="28"/>
          <w:szCs w:val="28"/>
        </w:rPr>
        <w:t>2. Уведомления исполнителя коммунальной услуги об имеющихся нарушениях, которые не позднее 2 часов с момента получения от потребителя сообщения о нарушении качества коммунальной услуги, если с потребителем не согласовано иное время, проводит проверку и по окончании проверки составляет акт. При этом</w:t>
      </w:r>
      <w:proofErr w:type="gramStart"/>
      <w:r w:rsidRPr="00A223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223C9">
        <w:rPr>
          <w:rFonts w:ascii="Times New Roman" w:hAnsi="Times New Roman" w:cs="Times New Roman"/>
          <w:sz w:val="28"/>
          <w:szCs w:val="28"/>
        </w:rPr>
        <w:t xml:space="preserve"> исполнитель коммунальной услуги обязан принять меры по устранению причин нарушения, удостовериться в том, что потребителю предоставляется качественная услуга, о чем в акте делается отметка с указанием даты и времени окончания периода предоставления коммунальной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ненадлежащего качества.</w:t>
      </w:r>
    </w:p>
    <w:p w:rsidR="00A223C9" w:rsidRPr="00A223C9" w:rsidRDefault="00A223C9" w:rsidP="00A22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3C9">
        <w:rPr>
          <w:rFonts w:ascii="Times New Roman" w:hAnsi="Times New Roman" w:cs="Times New Roman"/>
          <w:sz w:val="28"/>
          <w:szCs w:val="28"/>
        </w:rPr>
        <w:t>3. На основании акта проверки, подтверждающем период предоставления горячей воды ненадлежащего качества, потребитель может обратиться к исполнителю коммунальной услуги с заявлением об уменьшении размер</w:t>
      </w:r>
      <w:r>
        <w:rPr>
          <w:rFonts w:ascii="Times New Roman" w:hAnsi="Times New Roman" w:cs="Times New Roman"/>
          <w:sz w:val="28"/>
          <w:szCs w:val="28"/>
        </w:rPr>
        <w:t>а платы за коммунальную услугу.</w:t>
      </w:r>
    </w:p>
    <w:p w:rsidR="00A223C9" w:rsidRPr="00A223C9" w:rsidRDefault="00A223C9" w:rsidP="00A22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3C9"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 w:rsidRPr="00A223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223C9">
        <w:rPr>
          <w:rFonts w:ascii="Times New Roman" w:hAnsi="Times New Roman" w:cs="Times New Roman"/>
          <w:sz w:val="28"/>
          <w:szCs w:val="28"/>
        </w:rPr>
        <w:t xml:space="preserve"> если исполнитель коммунальной услуги не явился для составления акта, данный акт составляется потребителем самостоятельно с участием не меньше 2 потребителей и председателя совета многоквартирного дома. В акте указывается дата и время проверки, нарушения, методы </w:t>
      </w:r>
      <w:r w:rsidRPr="00A223C9">
        <w:rPr>
          <w:rFonts w:ascii="Times New Roman" w:hAnsi="Times New Roman" w:cs="Times New Roman"/>
          <w:sz w:val="28"/>
          <w:szCs w:val="28"/>
        </w:rPr>
        <w:lastRenderedPageBreak/>
        <w:t>(инструменты) выявления нарушений, выводы о дате и времени начала нарушения качества.</w:t>
      </w:r>
    </w:p>
    <w:p w:rsidR="00A223C9" w:rsidRPr="00A223C9" w:rsidRDefault="00A223C9" w:rsidP="00A223C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4DFC" w:rsidRDefault="00C54DFC" w:rsidP="00A22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A223C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86360A"/>
    <w:rsid w:val="00A223C9"/>
    <w:rsid w:val="00A87FC5"/>
    <w:rsid w:val="00C54DFC"/>
    <w:rsid w:val="00CA73BD"/>
    <w:rsid w:val="00E15A9A"/>
    <w:rsid w:val="00F0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2021-11-20T13:23:00Z</dcterms:created>
  <dcterms:modified xsi:type="dcterms:W3CDTF">2021-11-20T13:23:00Z</dcterms:modified>
</cp:coreProperties>
</file>