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96" w:rsidRDefault="00C54DFC" w:rsidP="00E15A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EB4896">
        <w:rPr>
          <w:rFonts w:ascii="Times New Roman" w:hAnsi="Times New Roman" w:cs="Times New Roman"/>
          <w:b/>
          <w:sz w:val="28"/>
          <w:szCs w:val="28"/>
          <w:u w:val="single"/>
        </w:rPr>
        <w:t>разъясняет:</w:t>
      </w:r>
    </w:p>
    <w:p w:rsidR="00EB4896" w:rsidRDefault="008502D3" w:rsidP="00E1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2D3">
        <w:rPr>
          <w:rFonts w:ascii="Times New Roman" w:hAnsi="Times New Roman" w:cs="Times New Roman"/>
          <w:b/>
          <w:sz w:val="28"/>
          <w:szCs w:val="28"/>
          <w:u w:val="single"/>
        </w:rPr>
        <w:t>Кто относится к членам семьи нанимателя жилого помещения?</w:t>
      </w:r>
    </w:p>
    <w:p w:rsidR="008502D3" w:rsidRDefault="008502D3" w:rsidP="00E1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2F71" w:rsidRPr="008B2F71" w:rsidRDefault="008B2F71" w:rsidP="008B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2F71">
        <w:rPr>
          <w:rFonts w:ascii="Times New Roman" w:hAnsi="Times New Roman" w:cs="Times New Roman"/>
          <w:sz w:val="28"/>
          <w:szCs w:val="28"/>
        </w:rPr>
        <w:t>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по договору социального найма в судебном порядке. Такие положения закреплены в ст. 69 Жилищног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8B2F71" w:rsidRPr="008B2F71" w:rsidRDefault="008B2F71" w:rsidP="008B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71">
        <w:rPr>
          <w:rFonts w:ascii="Times New Roman" w:hAnsi="Times New Roman" w:cs="Times New Roman"/>
          <w:sz w:val="28"/>
          <w:szCs w:val="28"/>
        </w:rPr>
        <w:t>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</w:t>
      </w:r>
      <w:r>
        <w:rPr>
          <w:rFonts w:ascii="Times New Roman" w:hAnsi="Times New Roman" w:cs="Times New Roman"/>
          <w:sz w:val="28"/>
          <w:szCs w:val="28"/>
        </w:rPr>
        <w:t xml:space="preserve"> из договора социального найма.</w:t>
      </w:r>
    </w:p>
    <w:p w:rsidR="008B2F71" w:rsidRPr="008B2F71" w:rsidRDefault="008B2F71" w:rsidP="008B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71">
        <w:rPr>
          <w:rFonts w:ascii="Times New Roman" w:hAnsi="Times New Roman" w:cs="Times New Roman"/>
          <w:sz w:val="28"/>
          <w:szCs w:val="28"/>
        </w:rPr>
        <w:t>Также, члены семьи нанимателя жилого помещения по договору социального найма должны быть указаны в договоре соци</w:t>
      </w:r>
      <w:r>
        <w:rPr>
          <w:rFonts w:ascii="Times New Roman" w:hAnsi="Times New Roman" w:cs="Times New Roman"/>
          <w:sz w:val="28"/>
          <w:szCs w:val="28"/>
        </w:rPr>
        <w:t>ального найма жилого помещения.</w:t>
      </w:r>
    </w:p>
    <w:p w:rsidR="008B2F71" w:rsidRPr="008B2F71" w:rsidRDefault="008B2F71" w:rsidP="008B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71">
        <w:rPr>
          <w:rFonts w:ascii="Times New Roman" w:hAnsi="Times New Roman" w:cs="Times New Roman"/>
          <w:sz w:val="28"/>
          <w:szCs w:val="28"/>
        </w:rPr>
        <w:t>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bookmarkEnd w:id="0"/>
    <w:p w:rsidR="008B2F71" w:rsidRPr="008B2F71" w:rsidRDefault="008B2F71" w:rsidP="008B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9A" w:rsidRDefault="008B2F71" w:rsidP="008B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71">
        <w:rPr>
          <w:rFonts w:ascii="Times New Roman" w:hAnsi="Times New Roman" w:cs="Times New Roman"/>
          <w:sz w:val="28"/>
          <w:szCs w:val="28"/>
        </w:rPr>
        <w:t>​​​​​​​</w:t>
      </w:r>
    </w:p>
    <w:p w:rsidR="00E15A9A" w:rsidRDefault="00E15A9A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502D3"/>
    <w:rsid w:val="0086360A"/>
    <w:rsid w:val="008B2F71"/>
    <w:rsid w:val="00AC1F2A"/>
    <w:rsid w:val="00C54DFC"/>
    <w:rsid w:val="00E15A9A"/>
    <w:rsid w:val="00E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2021-11-20T14:01:00Z</dcterms:created>
  <dcterms:modified xsi:type="dcterms:W3CDTF">2021-11-20T14:02:00Z</dcterms:modified>
</cp:coreProperties>
</file>