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01A" w:rsidRPr="00E77423" w:rsidRDefault="0085701A" w:rsidP="0085701A">
      <w:pPr>
        <w:spacing w:after="0" w:line="240" w:lineRule="auto"/>
        <w:jc w:val="both"/>
        <w:rPr>
          <w:rFonts w:ascii="Times New Roman" w:hAnsi="Times New Roman" w:cs="Times New Roman"/>
          <w:i/>
          <w:sz w:val="28"/>
          <w:szCs w:val="28"/>
        </w:rPr>
      </w:pPr>
      <w:r w:rsidRPr="00E77423">
        <w:rPr>
          <w:rFonts w:ascii="Times New Roman" w:hAnsi="Times New Roman" w:cs="Times New Roman"/>
          <w:b/>
          <w:i/>
          <w:sz w:val="28"/>
          <w:szCs w:val="28"/>
        </w:rPr>
        <w:t xml:space="preserve">Вопрос: </w:t>
      </w:r>
      <w:r w:rsidRPr="00E77423">
        <w:rPr>
          <w:rFonts w:ascii="Times New Roman" w:hAnsi="Times New Roman" w:cs="Times New Roman"/>
          <w:i/>
          <w:sz w:val="28"/>
          <w:szCs w:val="28"/>
        </w:rPr>
        <w:t>Можно ли привлечь работодателя к уголовной ответственности за нарушения требований закона об охране труда, в случае несчастного случая на производстве с работником, с которым официально трудовые отношения не оформлены?</w:t>
      </w:r>
    </w:p>
    <w:p w:rsidR="0085701A" w:rsidRPr="00E77423" w:rsidRDefault="0085701A" w:rsidP="0085701A">
      <w:pPr>
        <w:spacing w:after="0" w:line="240" w:lineRule="auto"/>
        <w:jc w:val="both"/>
        <w:rPr>
          <w:rFonts w:ascii="Times New Roman" w:hAnsi="Times New Roman" w:cs="Times New Roman"/>
          <w:sz w:val="28"/>
          <w:szCs w:val="28"/>
        </w:rPr>
      </w:pPr>
      <w:r w:rsidRPr="00E77423">
        <w:rPr>
          <w:rFonts w:ascii="Times New Roman" w:hAnsi="Times New Roman" w:cs="Times New Roman"/>
          <w:b/>
          <w:sz w:val="28"/>
          <w:szCs w:val="28"/>
        </w:rPr>
        <w:t xml:space="preserve">Отвечает помощник межрайонного прокурора О.В. Калина: </w:t>
      </w:r>
      <w:r w:rsidRPr="00E77423">
        <w:rPr>
          <w:rFonts w:ascii="Times New Roman" w:hAnsi="Times New Roman" w:cs="Times New Roman"/>
          <w:sz w:val="28"/>
          <w:szCs w:val="28"/>
        </w:rPr>
        <w:t>Да, возможно. Так, статьей 143 Уголовного кодекса РФ предусмотрена уголовная ответственность за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w:t>
      </w:r>
    </w:p>
    <w:p w:rsidR="0085701A" w:rsidRPr="00E77423" w:rsidRDefault="0085701A" w:rsidP="0085701A">
      <w:pPr>
        <w:spacing w:after="0" w:line="240" w:lineRule="auto"/>
        <w:jc w:val="both"/>
        <w:rPr>
          <w:rFonts w:ascii="Times New Roman" w:hAnsi="Times New Roman" w:cs="Times New Roman"/>
          <w:sz w:val="28"/>
          <w:szCs w:val="28"/>
        </w:rPr>
      </w:pPr>
      <w:proofErr w:type="gramStart"/>
      <w:r w:rsidRPr="00E77423">
        <w:rPr>
          <w:rFonts w:ascii="Times New Roman" w:hAnsi="Times New Roman" w:cs="Times New Roman"/>
          <w:sz w:val="28"/>
          <w:szCs w:val="28"/>
        </w:rPr>
        <w:t>Вместе с тем, поскольку преступление, предусмотренное статьей 143 УК РФ, посягает на общественные отношения, связанные с обеспечением сохранения жизни и здоровья работников в процессе трудовой деятельности, а также иных лиц, участвующих в производственной деятельности работодателя, потерпевшими по уголовным делам об этом преступлении могут быть не только работники, с которыми в установленном порядке заключены трудовые договоры, но и те лица, с</w:t>
      </w:r>
      <w:proofErr w:type="gramEnd"/>
      <w:r w:rsidRPr="00E77423">
        <w:rPr>
          <w:rFonts w:ascii="Times New Roman" w:hAnsi="Times New Roman" w:cs="Times New Roman"/>
          <w:sz w:val="28"/>
          <w:szCs w:val="28"/>
        </w:rPr>
        <w:t xml:space="preserve"> </w:t>
      </w:r>
      <w:proofErr w:type="gramStart"/>
      <w:r w:rsidRPr="00E77423">
        <w:rPr>
          <w:rFonts w:ascii="Times New Roman" w:hAnsi="Times New Roman" w:cs="Times New Roman"/>
          <w:sz w:val="28"/>
          <w:szCs w:val="28"/>
        </w:rPr>
        <w:t>которыми такой договор не заключался либо не был оформлен надлежащим образом, но они приступили к работе с ведома или по поручению работодателя либо его уполномоченного представителя (п.3 Постановления Пленума Верховного Суда РФ от 29.11.2018 N 41 "О судебной практике по уголовным делам о нарушениях требований охраны труда, правил безопасности при ведении строительных или иных работ либо требований промышленной безопасности</w:t>
      </w:r>
      <w:proofErr w:type="gramEnd"/>
      <w:r w:rsidRPr="00E77423">
        <w:rPr>
          <w:rFonts w:ascii="Times New Roman" w:hAnsi="Times New Roman" w:cs="Times New Roman"/>
          <w:sz w:val="28"/>
          <w:szCs w:val="28"/>
        </w:rPr>
        <w:t xml:space="preserve"> опасных производственных объектов").</w:t>
      </w:r>
    </w:p>
    <w:p w:rsidR="0085701A" w:rsidRPr="00E77423" w:rsidRDefault="0085701A" w:rsidP="0085701A">
      <w:pPr>
        <w:spacing w:after="0" w:line="240" w:lineRule="auto"/>
        <w:jc w:val="both"/>
        <w:rPr>
          <w:rFonts w:ascii="Times New Roman" w:hAnsi="Times New Roman" w:cs="Times New Roman"/>
          <w:sz w:val="28"/>
          <w:szCs w:val="28"/>
        </w:rPr>
      </w:pPr>
    </w:p>
    <w:p w:rsidR="00A03DE1" w:rsidRDefault="00A03DE1"/>
    <w:sectPr w:rsidR="00A03D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5701A"/>
    <w:rsid w:val="0085701A"/>
    <w:rsid w:val="00A03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Company>Reanimator Extreme Edition</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валера</dc:creator>
  <cp:keywords/>
  <dc:description/>
  <cp:lastModifiedBy>валера</cp:lastModifiedBy>
  <cp:revision>2</cp:revision>
  <dcterms:created xsi:type="dcterms:W3CDTF">2019-01-21T11:06:00Z</dcterms:created>
  <dcterms:modified xsi:type="dcterms:W3CDTF">2019-01-21T11:07:00Z</dcterms:modified>
</cp:coreProperties>
</file>