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D3" w:rsidRPr="00EF541E" w:rsidRDefault="00DB0BD3" w:rsidP="00DB0BD3">
      <w:pPr>
        <w:shd w:val="clear" w:color="auto" w:fill="FFFFFF"/>
        <w:ind w:firstLine="709"/>
        <w:contextualSpacing/>
        <w:jc w:val="both"/>
        <w:rPr>
          <w:color w:val="4A4A4A"/>
          <w:sz w:val="28"/>
          <w:szCs w:val="28"/>
        </w:rPr>
      </w:pPr>
      <w:r w:rsidRPr="00EF541E">
        <w:rPr>
          <w:b/>
          <w:bCs/>
          <w:color w:val="367EB3"/>
          <w:sz w:val="28"/>
          <w:szCs w:val="28"/>
          <w:u w:val="single"/>
        </w:rPr>
        <w:t>Проведение медицинского освидетельствования на наличие медицинских противопоказаний к владению оружием осуществляется по новым правилам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С 1 января 2017 года на основании приказа Министерства здравоохранения Российской Федерации от 30.06.2016 № 441н проведение медицинского освидетельствования на наличие медицинских противопоказаний к владению оружием теперь осуществляется по новым правилам.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Медицинское освидетельствование на наличие медицинских противопоказаний к владению оружием проводится в целях установления у гражданина РФ, намеревающегося владеть оружием, наличия (отсутствия) заболеваний, включенных в Перечень заболеваний, при наличии которых противопоказано владение оружием, утвержденный Постановлением Правительства РФ от 19.02.2015 N 143.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Химико-токсикологическое исследование проводится в целях обнаружения и последующей идентификации в образцах биологических объектов (моче) наркотических средств, психотропных веществ и их метаболитов.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Медицинское освидетельствование проводится в медицинских и иных организациях, осуществляющих медицинскую деятельность, независимо от их организационно-правовой формы, имеющих лицензию на осуществление медицинской деятельности, предусматривающей выполнение работ (услуг) по "медицинскому освидетельствованию на наличие медицинских противопоказаний к владению оружием", "офтальмологии".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Осмотр врачом-</w:t>
      </w:r>
      <w:proofErr w:type="spellStart"/>
      <w:r w:rsidRPr="00EF541E">
        <w:rPr>
          <w:iCs/>
          <w:color w:val="4A4A4A"/>
          <w:sz w:val="28"/>
          <w:szCs w:val="28"/>
          <w:bdr w:val="none" w:sz="0" w:space="0" w:color="auto" w:frame="1"/>
        </w:rPr>
        <w:t>психиатором</w:t>
      </w:r>
      <w:proofErr w:type="spellEnd"/>
      <w:r w:rsidRPr="00EF541E">
        <w:rPr>
          <w:iCs/>
          <w:color w:val="4A4A4A"/>
          <w:sz w:val="28"/>
          <w:szCs w:val="28"/>
          <w:bdr w:val="none" w:sz="0" w:space="0" w:color="auto" w:frame="1"/>
        </w:rPr>
        <w:t xml:space="preserve"> и врачом-</w:t>
      </w:r>
      <w:proofErr w:type="spellStart"/>
      <w:r w:rsidRPr="00EF541E">
        <w:rPr>
          <w:iCs/>
          <w:color w:val="4A4A4A"/>
          <w:sz w:val="28"/>
          <w:szCs w:val="28"/>
          <w:bdr w:val="none" w:sz="0" w:space="0" w:color="auto" w:frame="1"/>
        </w:rPr>
        <w:t>психиатором</w:t>
      </w:r>
      <w:proofErr w:type="spellEnd"/>
      <w:r w:rsidRPr="00EF541E">
        <w:rPr>
          <w:iCs/>
          <w:color w:val="4A4A4A"/>
          <w:sz w:val="28"/>
          <w:szCs w:val="28"/>
          <w:bdr w:val="none" w:sz="0" w:space="0" w:color="auto" w:frame="1"/>
        </w:rPr>
        <w:t>-наркологом проводится в медицинской организации государственной или муниципальной систем здравоохранения по месту жительства (пребывания) гражданина РФ, проходящего медицинское освидетельствование, имеющей лицензию на осуществление медицинской деятельности, предусматривающей выполнение соответствующих работ (услуг).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Регламентированы порядок проведения медицинского освидетельствования и химико-токсикологического исследования; этапы проведения химико-токсикологического исследования; обязанности медицинского регистратора медицинской организации, проводящей освидетельствование; сроки проведения исследований; сроки хранения биологических объектов (мочи) в химико-токсикологической лаборатории; срок действия медицинского заключения об отсутствии медицинских противопоказаний к владению оружием (1 год со дня его выдачи).</w:t>
      </w:r>
      <w:bookmarkStart w:id="0" w:name="_GoBack"/>
      <w:bookmarkEnd w:id="0"/>
    </w:p>
    <w:sectPr w:rsidR="00DB0BD3" w:rsidRPr="00EF541E" w:rsidSect="00EB2C35">
      <w:pgSz w:w="11906" w:h="16838"/>
      <w:pgMar w:top="125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472"/>
    <w:rsid w:val="00020882"/>
    <w:rsid w:val="0002482E"/>
    <w:rsid w:val="0004102E"/>
    <w:rsid w:val="0007161F"/>
    <w:rsid w:val="0007363F"/>
    <w:rsid w:val="000A65F4"/>
    <w:rsid w:val="00100ADF"/>
    <w:rsid w:val="00106892"/>
    <w:rsid w:val="00111681"/>
    <w:rsid w:val="00127549"/>
    <w:rsid w:val="0013366B"/>
    <w:rsid w:val="00140E56"/>
    <w:rsid w:val="00144B2D"/>
    <w:rsid w:val="001606BC"/>
    <w:rsid w:val="001E2D83"/>
    <w:rsid w:val="0020439D"/>
    <w:rsid w:val="0021440B"/>
    <w:rsid w:val="002175D8"/>
    <w:rsid w:val="00220EF5"/>
    <w:rsid w:val="002216EE"/>
    <w:rsid w:val="00243886"/>
    <w:rsid w:val="002704A9"/>
    <w:rsid w:val="00285FFA"/>
    <w:rsid w:val="00291823"/>
    <w:rsid w:val="00300BF5"/>
    <w:rsid w:val="003119E5"/>
    <w:rsid w:val="003176EC"/>
    <w:rsid w:val="00322109"/>
    <w:rsid w:val="0035185D"/>
    <w:rsid w:val="003520E9"/>
    <w:rsid w:val="003717DD"/>
    <w:rsid w:val="00374711"/>
    <w:rsid w:val="003814A1"/>
    <w:rsid w:val="00382B56"/>
    <w:rsid w:val="003A49CE"/>
    <w:rsid w:val="003B4076"/>
    <w:rsid w:val="003C4116"/>
    <w:rsid w:val="003D05AD"/>
    <w:rsid w:val="003E0806"/>
    <w:rsid w:val="003E7D6B"/>
    <w:rsid w:val="0040420D"/>
    <w:rsid w:val="00411FC2"/>
    <w:rsid w:val="00413DD1"/>
    <w:rsid w:val="00417A25"/>
    <w:rsid w:val="00430B03"/>
    <w:rsid w:val="004338BB"/>
    <w:rsid w:val="004411D3"/>
    <w:rsid w:val="00442168"/>
    <w:rsid w:val="00460C02"/>
    <w:rsid w:val="004749A0"/>
    <w:rsid w:val="004A054C"/>
    <w:rsid w:val="004C06FC"/>
    <w:rsid w:val="004C2A3D"/>
    <w:rsid w:val="004F57B7"/>
    <w:rsid w:val="005024DF"/>
    <w:rsid w:val="005163B0"/>
    <w:rsid w:val="00533EB6"/>
    <w:rsid w:val="00585990"/>
    <w:rsid w:val="005C30AC"/>
    <w:rsid w:val="005F021E"/>
    <w:rsid w:val="006026E1"/>
    <w:rsid w:val="00606055"/>
    <w:rsid w:val="0061394E"/>
    <w:rsid w:val="00630C63"/>
    <w:rsid w:val="006429F3"/>
    <w:rsid w:val="006931D5"/>
    <w:rsid w:val="006B1263"/>
    <w:rsid w:val="006C3718"/>
    <w:rsid w:val="006D7596"/>
    <w:rsid w:val="006E7A70"/>
    <w:rsid w:val="00700F3A"/>
    <w:rsid w:val="00753E48"/>
    <w:rsid w:val="00755D58"/>
    <w:rsid w:val="00760068"/>
    <w:rsid w:val="0076162C"/>
    <w:rsid w:val="00764B9D"/>
    <w:rsid w:val="00786118"/>
    <w:rsid w:val="007B58EF"/>
    <w:rsid w:val="007D60B3"/>
    <w:rsid w:val="007E2DB7"/>
    <w:rsid w:val="007F3AA4"/>
    <w:rsid w:val="00802645"/>
    <w:rsid w:val="0083466B"/>
    <w:rsid w:val="00840CFB"/>
    <w:rsid w:val="0085417F"/>
    <w:rsid w:val="00885470"/>
    <w:rsid w:val="00890CDB"/>
    <w:rsid w:val="00893CA3"/>
    <w:rsid w:val="008A4A97"/>
    <w:rsid w:val="008C0A7B"/>
    <w:rsid w:val="008C1894"/>
    <w:rsid w:val="008F039B"/>
    <w:rsid w:val="008F6080"/>
    <w:rsid w:val="00901109"/>
    <w:rsid w:val="00902EDE"/>
    <w:rsid w:val="00915CD3"/>
    <w:rsid w:val="0092407C"/>
    <w:rsid w:val="00935C2E"/>
    <w:rsid w:val="009436A2"/>
    <w:rsid w:val="00950EC4"/>
    <w:rsid w:val="009B56AC"/>
    <w:rsid w:val="009D0FC0"/>
    <w:rsid w:val="009D4DBA"/>
    <w:rsid w:val="00A2642C"/>
    <w:rsid w:val="00A27533"/>
    <w:rsid w:val="00A31674"/>
    <w:rsid w:val="00A32C7B"/>
    <w:rsid w:val="00A4631A"/>
    <w:rsid w:val="00A47FC7"/>
    <w:rsid w:val="00A649CD"/>
    <w:rsid w:val="00A802D0"/>
    <w:rsid w:val="00A92BAE"/>
    <w:rsid w:val="00AA6AA1"/>
    <w:rsid w:val="00AB30F3"/>
    <w:rsid w:val="00AB4F01"/>
    <w:rsid w:val="00AC7C9D"/>
    <w:rsid w:val="00AE36C2"/>
    <w:rsid w:val="00B10BBD"/>
    <w:rsid w:val="00B112F9"/>
    <w:rsid w:val="00B15F58"/>
    <w:rsid w:val="00B33BEC"/>
    <w:rsid w:val="00B43E0E"/>
    <w:rsid w:val="00B71C9A"/>
    <w:rsid w:val="00B860C1"/>
    <w:rsid w:val="00B86757"/>
    <w:rsid w:val="00BA0D39"/>
    <w:rsid w:val="00BA580B"/>
    <w:rsid w:val="00BD1381"/>
    <w:rsid w:val="00BE0BB2"/>
    <w:rsid w:val="00BE5E2C"/>
    <w:rsid w:val="00C12A68"/>
    <w:rsid w:val="00C21601"/>
    <w:rsid w:val="00C84162"/>
    <w:rsid w:val="00CA1A1F"/>
    <w:rsid w:val="00CC47E1"/>
    <w:rsid w:val="00CF0FDD"/>
    <w:rsid w:val="00CF3213"/>
    <w:rsid w:val="00D10B09"/>
    <w:rsid w:val="00D23F0C"/>
    <w:rsid w:val="00D311C5"/>
    <w:rsid w:val="00D34040"/>
    <w:rsid w:val="00D34CE4"/>
    <w:rsid w:val="00D351E7"/>
    <w:rsid w:val="00D427DD"/>
    <w:rsid w:val="00D67809"/>
    <w:rsid w:val="00D73898"/>
    <w:rsid w:val="00D77418"/>
    <w:rsid w:val="00D8473A"/>
    <w:rsid w:val="00DA2262"/>
    <w:rsid w:val="00DB0BD3"/>
    <w:rsid w:val="00DB160C"/>
    <w:rsid w:val="00E15540"/>
    <w:rsid w:val="00E34F50"/>
    <w:rsid w:val="00E601CF"/>
    <w:rsid w:val="00EA1E34"/>
    <w:rsid w:val="00EA5AAF"/>
    <w:rsid w:val="00EB1E41"/>
    <w:rsid w:val="00EB59D8"/>
    <w:rsid w:val="00ED2941"/>
    <w:rsid w:val="00ED748B"/>
    <w:rsid w:val="00EE1EBF"/>
    <w:rsid w:val="00EF1F61"/>
    <w:rsid w:val="00F15308"/>
    <w:rsid w:val="00F24D9F"/>
    <w:rsid w:val="00F42216"/>
    <w:rsid w:val="00F60DC9"/>
    <w:rsid w:val="00F82DE2"/>
    <w:rsid w:val="00F93D11"/>
    <w:rsid w:val="00F959B9"/>
    <w:rsid w:val="00F95C8A"/>
    <w:rsid w:val="00FA0472"/>
    <w:rsid w:val="00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D476A-B4D9-49CE-9B9C-0E9874DD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4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0B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sys</cp:lastModifiedBy>
  <cp:revision>6</cp:revision>
  <dcterms:created xsi:type="dcterms:W3CDTF">2015-06-04T08:55:00Z</dcterms:created>
  <dcterms:modified xsi:type="dcterms:W3CDTF">2017-02-22T13:31:00Z</dcterms:modified>
</cp:coreProperties>
</file>