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3" w:rsidRPr="00EF541E" w:rsidRDefault="00DB0BD3" w:rsidP="00DB0BD3">
      <w:pPr>
        <w:shd w:val="clear" w:color="auto" w:fill="FFFFFF"/>
        <w:ind w:firstLine="709"/>
        <w:contextualSpacing/>
        <w:jc w:val="both"/>
        <w:rPr>
          <w:color w:val="4A4A4A"/>
          <w:sz w:val="28"/>
          <w:szCs w:val="28"/>
        </w:rPr>
      </w:pPr>
      <w:r w:rsidRPr="00EF541E">
        <w:rPr>
          <w:b/>
          <w:bCs/>
          <w:color w:val="367EB3"/>
          <w:sz w:val="28"/>
          <w:szCs w:val="28"/>
          <w:u w:val="single"/>
        </w:rPr>
        <w:t>Побои в отношении близких лиц переведены в разряд административных правонарушений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Федеральным законом от 07.02.2017 N 8-ФЗ "О внесении изменения в статью 116 Уголовного кодекса Российской Федерации" внесены изменения в ст. 116 УК РФ.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 xml:space="preserve">Теперь состав преступления, предусмотренного статьей 116 Уголовного кодекса Российской Федерации, образуют только побои или насильственные действия, причинившие физическую боль, но не повлекшие причинение легкого вреда здоровью, совершенные из хулиганских побуждений, а также по мотивам политической, идеологической, расовой, национальной или религиозной </w:t>
      </w:r>
      <w:proofErr w:type="gramStart"/>
      <w:r w:rsidRPr="00EF541E">
        <w:rPr>
          <w:iCs/>
          <w:color w:val="4A4A4A"/>
          <w:sz w:val="28"/>
          <w:szCs w:val="28"/>
          <w:bdr w:val="none" w:sz="0" w:space="0" w:color="auto" w:frame="1"/>
        </w:rPr>
        <w:t>ненависти</w:t>
      </w:r>
      <w:proofErr w:type="gramEnd"/>
      <w:r w:rsidRPr="00EF541E">
        <w:rPr>
          <w:iCs/>
          <w:color w:val="4A4A4A"/>
          <w:sz w:val="28"/>
          <w:szCs w:val="28"/>
          <w:bdr w:val="none" w:sz="0" w:space="0" w:color="auto" w:frame="1"/>
        </w:rPr>
        <w:t xml:space="preserve"> или вражды либо по мотивам ненависти или вражды в отношении какой-либо социальной группы. 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Федеральный закон вступает в силу со дня его официального опубликования.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Побои, совершенные впервые в отношении членов семьи и иных близких лиц, переведены в разряд административных правонарушений.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Ответственность за указанное правонарушение наступает в соответствии со статьей 6.1.1 "Побои" КоАП РФ.</w:t>
      </w:r>
    </w:p>
    <w:p w:rsidR="00DB0BD3" w:rsidRPr="00EF541E" w:rsidRDefault="00DB0BD3" w:rsidP="00DB0BD3">
      <w:pPr>
        <w:ind w:firstLine="709"/>
        <w:contextualSpacing/>
        <w:jc w:val="both"/>
        <w:rPr>
          <w:iCs/>
          <w:color w:val="4A4A4A"/>
          <w:sz w:val="28"/>
          <w:szCs w:val="28"/>
          <w:bdr w:val="none" w:sz="0" w:space="0" w:color="auto" w:frame="1"/>
        </w:rPr>
      </w:pPr>
      <w:r w:rsidRPr="00EF541E">
        <w:rPr>
          <w:iCs/>
          <w:color w:val="4A4A4A"/>
          <w:sz w:val="28"/>
          <w:szCs w:val="28"/>
          <w:bdr w:val="none" w:sz="0" w:space="0" w:color="auto" w:frame="1"/>
        </w:rPr>
        <w:t>Уголовная ответственность за побои в отношении членов семьи и иных близких лиц теперь возможна только в случае совершения указанных деяний повторно.</w:t>
      </w:r>
      <w:bookmarkStart w:id="0" w:name="_GoBack"/>
      <w:bookmarkEnd w:id="0"/>
    </w:p>
    <w:sectPr w:rsidR="00DB0BD3" w:rsidRPr="00EF541E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472"/>
    <w:rsid w:val="00020882"/>
    <w:rsid w:val="0002482E"/>
    <w:rsid w:val="0004102E"/>
    <w:rsid w:val="0007161F"/>
    <w:rsid w:val="0007363F"/>
    <w:rsid w:val="000A65F4"/>
    <w:rsid w:val="00100ADF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5185D"/>
    <w:rsid w:val="003520E9"/>
    <w:rsid w:val="003717DD"/>
    <w:rsid w:val="00374711"/>
    <w:rsid w:val="003814A1"/>
    <w:rsid w:val="00382B56"/>
    <w:rsid w:val="003A49CE"/>
    <w:rsid w:val="003B4076"/>
    <w:rsid w:val="003C4116"/>
    <w:rsid w:val="003D05AD"/>
    <w:rsid w:val="003E0806"/>
    <w:rsid w:val="003E7D6B"/>
    <w:rsid w:val="00411FC2"/>
    <w:rsid w:val="00413DD1"/>
    <w:rsid w:val="00417A25"/>
    <w:rsid w:val="00430B03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3373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0C1"/>
    <w:rsid w:val="00B86757"/>
    <w:rsid w:val="00BA0D39"/>
    <w:rsid w:val="00BA580B"/>
    <w:rsid w:val="00BD1381"/>
    <w:rsid w:val="00BE0BB2"/>
    <w:rsid w:val="00BE5E2C"/>
    <w:rsid w:val="00C12A68"/>
    <w:rsid w:val="00C21601"/>
    <w:rsid w:val="00C84162"/>
    <w:rsid w:val="00CA1A1F"/>
    <w:rsid w:val="00CC47E1"/>
    <w:rsid w:val="00CF0FDD"/>
    <w:rsid w:val="00CF3213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77418"/>
    <w:rsid w:val="00D8473A"/>
    <w:rsid w:val="00DA2262"/>
    <w:rsid w:val="00DB0BD3"/>
    <w:rsid w:val="00DB160C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476A-B4D9-49CE-9B9C-0E9874DD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0B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</cp:lastModifiedBy>
  <cp:revision>7</cp:revision>
  <dcterms:created xsi:type="dcterms:W3CDTF">2015-06-04T08:55:00Z</dcterms:created>
  <dcterms:modified xsi:type="dcterms:W3CDTF">2017-02-22T13:30:00Z</dcterms:modified>
</cp:coreProperties>
</file>