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F" w:rsidRPr="00A5628C" w:rsidRDefault="00253BBF" w:rsidP="0025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28C">
        <w:rPr>
          <w:rFonts w:ascii="Times New Roman" w:hAnsi="Times New Roman" w:cs="Times New Roman"/>
          <w:sz w:val="28"/>
          <w:szCs w:val="28"/>
        </w:rPr>
        <w:t>«Утверждаю»</w:t>
      </w:r>
      <w:r w:rsidRPr="00A562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3BBF" w:rsidRDefault="00A42A5B" w:rsidP="00253BBF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53BBF">
        <w:rPr>
          <w:rFonts w:ascii="Times New Roman" w:hAnsi="Times New Roman" w:cs="Times New Roman"/>
          <w:sz w:val="28"/>
          <w:szCs w:val="28"/>
        </w:rPr>
        <w:t>главы                 Новозыбковской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городской администрации               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253BBF" w:rsidRDefault="00253BBF" w:rsidP="00253BBF">
      <w:pPr>
        <w:pStyle w:val="a3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BBF" w:rsidRPr="003007D1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817E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tbl>
      <w:tblPr>
        <w:tblStyle w:val="a4"/>
        <w:tblW w:w="9345" w:type="dxa"/>
        <w:tblInd w:w="-5" w:type="dxa"/>
        <w:tblLook w:val="04A0" w:firstRow="1" w:lastRow="0" w:firstColumn="1" w:lastColumn="0" w:noHBand="0" w:noVBand="1"/>
      </w:tblPr>
      <w:tblGrid>
        <w:gridCol w:w="766"/>
        <w:gridCol w:w="1992"/>
        <w:gridCol w:w="1940"/>
        <w:gridCol w:w="1413"/>
        <w:gridCol w:w="1731"/>
        <w:gridCol w:w="1503"/>
      </w:tblGrid>
      <w:tr w:rsidR="00253BBF" w:rsidTr="00253BBF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Новозыбков, ул. Екатерины Ковалёвой, д. 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Новозыбков, ул. Вольского, д.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5A697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отдельно стоящие жилые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253BBF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BB5DB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BB5DB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BB5DB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BB5DB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817E49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Новозыбков,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659" w:rsidRDefault="00E44659" w:rsidP="00E44659">
      <w:pPr>
        <w:rPr>
          <w:rFonts w:ascii="Times New Roman" w:hAnsi="Times New Roman" w:cs="Times New Roman"/>
        </w:rPr>
      </w:pP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4659">
        <w:rPr>
          <w:rFonts w:ascii="Times New Roman" w:hAnsi="Times New Roman" w:cs="Times New Roman"/>
          <w:sz w:val="24"/>
          <w:szCs w:val="24"/>
        </w:rPr>
        <w:t xml:space="preserve">о председателя комитета 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по управлению имуществом Новозыбковской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7E49">
        <w:rPr>
          <w:rFonts w:ascii="Times New Roman" w:hAnsi="Times New Roman" w:cs="Times New Roman"/>
          <w:sz w:val="24"/>
          <w:szCs w:val="24"/>
        </w:rPr>
        <w:t>А.Л.Рожков</w:t>
      </w:r>
      <w:bookmarkStart w:id="0" w:name="_GoBack"/>
      <w:bookmarkEnd w:id="0"/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и градостроительства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659">
        <w:rPr>
          <w:rFonts w:ascii="Times New Roman" w:hAnsi="Times New Roman" w:cs="Times New Roman"/>
          <w:sz w:val="24"/>
          <w:szCs w:val="24"/>
        </w:rPr>
        <w:t xml:space="preserve">    Т.А. Качанова</w:t>
      </w:r>
    </w:p>
    <w:p w:rsidR="00E44659" w:rsidRPr="00E44659" w:rsidRDefault="00E44659" w:rsidP="00E44659">
      <w:pPr>
        <w:rPr>
          <w:rFonts w:ascii="Times New Roman" w:hAnsi="Times New Roman" w:cs="Times New Roman"/>
          <w:sz w:val="24"/>
          <w:szCs w:val="24"/>
        </w:rPr>
      </w:pPr>
    </w:p>
    <w:sectPr w:rsidR="00E44659" w:rsidRPr="00E44659" w:rsidSect="00E446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0A25CE"/>
    <w:rsid w:val="00253BBF"/>
    <w:rsid w:val="004E7ADB"/>
    <w:rsid w:val="005A697F"/>
    <w:rsid w:val="006075DD"/>
    <w:rsid w:val="00817E49"/>
    <w:rsid w:val="00A42A5B"/>
    <w:rsid w:val="00B81CDD"/>
    <w:rsid w:val="00E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558F-4A8E-4587-9897-BE58BBF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5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2021-05-28T08:19:00Z</cp:lastPrinted>
  <dcterms:created xsi:type="dcterms:W3CDTF">2021-06-28T09:19:00Z</dcterms:created>
  <dcterms:modified xsi:type="dcterms:W3CDTF">2021-06-28T09:19:00Z</dcterms:modified>
</cp:coreProperties>
</file>