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DB" w:rsidRPr="00376612" w:rsidRDefault="00F717DB" w:rsidP="003766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612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376612" w:rsidRPr="00376612">
        <w:rPr>
          <w:rFonts w:ascii="Times New Roman" w:hAnsi="Times New Roman" w:cs="Times New Roman"/>
          <w:b/>
          <w:sz w:val="28"/>
          <w:szCs w:val="28"/>
        </w:rPr>
        <w:t xml:space="preserve">о необходимости обратиться к Региональному оператору – ОАО «Чистая планета» - для заключения </w:t>
      </w:r>
      <w:r w:rsidR="008763C8">
        <w:rPr>
          <w:rFonts w:ascii="Times New Roman" w:hAnsi="Times New Roman" w:cs="Times New Roman"/>
          <w:b/>
          <w:sz w:val="28"/>
          <w:szCs w:val="28"/>
        </w:rPr>
        <w:t>д</w:t>
      </w:r>
      <w:bookmarkStart w:id="0" w:name="_GoBack"/>
      <w:bookmarkEnd w:id="0"/>
      <w:r w:rsidR="00376612" w:rsidRPr="00376612">
        <w:rPr>
          <w:rFonts w:ascii="Times New Roman" w:hAnsi="Times New Roman" w:cs="Times New Roman"/>
          <w:b/>
          <w:sz w:val="28"/>
          <w:szCs w:val="28"/>
        </w:rPr>
        <w:t>оговора по обращению с твердыми коммунальными отходами.</w:t>
      </w:r>
    </w:p>
    <w:p w:rsidR="00F717DB" w:rsidRPr="00376612" w:rsidRDefault="00F717DB" w:rsidP="00F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C3E" w:rsidRDefault="000E0F53" w:rsidP="00F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положением Федерального закона от 29.12.2014 №458-ФЗ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на территории Российской Федерации деятельность по обращению с твердыми коммунальными </w:t>
      </w:r>
      <w:r w:rsidR="00FA4C3E">
        <w:rPr>
          <w:rFonts w:ascii="Times New Roman" w:hAnsi="Times New Roman" w:cs="Times New Roman"/>
          <w:sz w:val="28"/>
          <w:szCs w:val="28"/>
        </w:rPr>
        <w:t>отходами (далее – ТКО) будет осуществляться только Региональными операторами.</w:t>
      </w:r>
    </w:p>
    <w:p w:rsidR="00FA4C3E" w:rsidRDefault="00FA4C3E" w:rsidP="00F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Департаментом природных ресурсов и экологии Брянской области конкурса ОАО «Чистая планета» не позднее чем с 1 января 2019 года должна приступить к деятельности в качестве регионального оператора по обращению с твердыми коммунальными отходами (ТКО) на территории Брянской области.</w:t>
      </w:r>
    </w:p>
    <w:p w:rsidR="00FA4C3E" w:rsidRDefault="00FA4C3E" w:rsidP="00F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настоящий момент Управлением государственных тарифов Брянской области проводится работа по утверждению стоимости тарифа по обращению с ТКО для ОАО «Чистая планета», тариф должен быть установлен в четвертом квартале 2018 года.</w:t>
      </w:r>
    </w:p>
    <w:p w:rsidR="00FA4C3E" w:rsidRDefault="00FA4C3E" w:rsidP="00F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4 ст. 24.7. Федерального закона от 24.06.2008 №89-ФЗ «Собственники твердых коммунальных </w:t>
      </w:r>
      <w:r w:rsidR="00055484">
        <w:rPr>
          <w:rFonts w:ascii="Times New Roman" w:hAnsi="Times New Roman" w:cs="Times New Roman"/>
          <w:sz w:val="28"/>
          <w:szCs w:val="28"/>
        </w:rPr>
        <w:t>отходов обязаны заключить договор на оказание услуг по обращению с ТКО с региональным оператором, в зоне деятельности которого образуются твердые коммунальные отходы и находятся места их накопления».</w:t>
      </w:r>
    </w:p>
    <w:p w:rsidR="00055484" w:rsidRDefault="00055484" w:rsidP="00F717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всем потребителям: в том, числе юридическим лицам и индивидуальным предпринимателям, осуществляющим деятельность на территории Брянской области, необходимо обратиться к Региональному оператору – ОАО «Чистая планета» - для заключения договора по обращению с ТКО.</w:t>
      </w:r>
    </w:p>
    <w:p w:rsidR="00055484" w:rsidRDefault="00055484" w:rsidP="00F717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Договора, заключенные ранее собственниками ТКО на сбор и вывоз ТКО, действуют до заключения договора с региональным оператором – ОАО «Чистая планета</w:t>
      </w:r>
      <w:r w:rsidR="00692DBB">
        <w:rPr>
          <w:rFonts w:ascii="Times New Roman" w:hAnsi="Times New Roman" w:cs="Times New Roman"/>
          <w:sz w:val="28"/>
          <w:szCs w:val="28"/>
        </w:rPr>
        <w:t>», но не позднее 31.12.2018 года.</w:t>
      </w:r>
    </w:p>
    <w:p w:rsidR="00692DBB" w:rsidRDefault="00692DBB" w:rsidP="00F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объекты недвижимого имущества находятся в пользовании на основании заключенных договоров аренды и оплата коммунальных услуг возлагается на собственника помещения, просим предоставить контактные данные собственника.</w:t>
      </w:r>
    </w:p>
    <w:p w:rsidR="00692DBB" w:rsidRDefault="00692DBB" w:rsidP="00F71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заключение договора может повлечь за собой ответственность согласно статье 8.2. КоАП РФ: 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влечет наложение административного штрафа: на должностных лиц – от 10 000 до 30 000 рублей; на лиц, осуществляющих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предпринимательскую деятельность без образования юридического лица, - от 30 000 до 50 000 рублей или административное приостановление деятельности на срок до девяносто суток; на юридических лиц – от 100 000 до 250 000 рублей или административное приостановление деятельности на срок </w:t>
      </w:r>
      <w:r w:rsidR="005E3E92">
        <w:rPr>
          <w:rFonts w:ascii="Times New Roman" w:hAnsi="Times New Roman" w:cs="Times New Roman"/>
          <w:sz w:val="28"/>
          <w:szCs w:val="28"/>
        </w:rPr>
        <w:t>до девяноста суток.</w:t>
      </w:r>
    </w:p>
    <w:p w:rsidR="005E3E92" w:rsidRDefault="005E3E92" w:rsidP="00FA4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заполнить прилагаемое Заявление </w:t>
      </w:r>
      <w:r w:rsidR="00376612">
        <w:rPr>
          <w:rFonts w:ascii="Times New Roman" w:hAnsi="Times New Roman" w:cs="Times New Roman"/>
          <w:sz w:val="28"/>
          <w:szCs w:val="28"/>
        </w:rPr>
        <w:t xml:space="preserve">(в </w:t>
      </w:r>
      <w:r w:rsidR="00376612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37661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заключение договора оказания услуг по обращению с твердыми коммунальными отходами и направить заполненное Заявление в адрес ОАО «Чистая планета» любым удобным для Вас способом:</w:t>
      </w:r>
    </w:p>
    <w:p w:rsidR="005E3E92" w:rsidRDefault="005E3E92" w:rsidP="00F717DB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17DB">
        <w:rPr>
          <w:rFonts w:ascii="Times New Roman" w:hAnsi="Times New Roman" w:cs="Times New Roman"/>
          <w:sz w:val="28"/>
          <w:szCs w:val="28"/>
        </w:rPr>
        <w:t xml:space="preserve">Непосредственно передать заполненное заявление в </w:t>
      </w:r>
      <w:r w:rsidR="00F717DB" w:rsidRPr="00F717DB">
        <w:rPr>
          <w:rFonts w:ascii="Times New Roman" w:hAnsi="Times New Roman" w:cs="Times New Roman"/>
          <w:sz w:val="28"/>
          <w:szCs w:val="28"/>
        </w:rPr>
        <w:t>офисе по адресу: г.</w:t>
      </w:r>
      <w:r w:rsidR="00F717DB">
        <w:rPr>
          <w:rFonts w:ascii="Times New Roman" w:hAnsi="Times New Roman" w:cs="Times New Roman"/>
          <w:sz w:val="28"/>
          <w:szCs w:val="28"/>
        </w:rPr>
        <w:t xml:space="preserve"> Брянск, ул. Советская 95/1;</w:t>
      </w:r>
    </w:p>
    <w:p w:rsidR="00F717DB" w:rsidRPr="00F717DB" w:rsidRDefault="00F717DB" w:rsidP="00F717DB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заполненное заявление в электронном виде на электронную почту: </w:t>
      </w:r>
      <w:hyperlink r:id="rId6" w:history="1">
        <w:r w:rsidRPr="00441A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mironova</w:t>
        </w:r>
        <w:r w:rsidRPr="00F717D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41A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chplanet</w:t>
        </w:r>
        <w:r w:rsidRPr="00F717D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41A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717DB" w:rsidRDefault="00F717DB" w:rsidP="00F717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17DB" w:rsidRDefault="00F717DB" w:rsidP="00F717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E-mail</w:t>
      </w:r>
      <w:r w:rsidRPr="00F717D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441AF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mironova@chplanet.ru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17DB" w:rsidRDefault="00F717DB" w:rsidP="00F717DB">
      <w:pPr>
        <w:jc w:val="both"/>
        <w:rPr>
          <w:rFonts w:ascii="Times New Roman" w:hAnsi="Times New Roman" w:cs="Times New Roman"/>
          <w:sz w:val="28"/>
          <w:szCs w:val="28"/>
        </w:rPr>
      </w:pPr>
      <w:r w:rsidRPr="00F717D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Телефон: 8 (4832)325-300, 606-444</w:t>
      </w:r>
    </w:p>
    <w:p w:rsidR="00F717DB" w:rsidRPr="00F717DB" w:rsidRDefault="00F717DB" w:rsidP="00F717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Вы можете узнать на сайте: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717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chplanet</w:t>
      </w:r>
      <w:r w:rsidRPr="00F717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92DBB" w:rsidRPr="00F717DB" w:rsidRDefault="00692DBB" w:rsidP="00FA4C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F53" w:rsidRPr="00F717DB" w:rsidRDefault="000E0F53" w:rsidP="000E0F53">
      <w:pPr>
        <w:jc w:val="both"/>
        <w:rPr>
          <w:rFonts w:ascii="Times New Roman" w:hAnsi="Times New Roman" w:cs="Times New Roman"/>
          <w:sz w:val="28"/>
          <w:szCs w:val="28"/>
        </w:rPr>
      </w:pPr>
      <w:r w:rsidRPr="00F717DB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E0F53" w:rsidRPr="00F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D76"/>
    <w:multiLevelType w:val="hybridMultilevel"/>
    <w:tmpl w:val="5692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5382F"/>
    <w:multiLevelType w:val="hybridMultilevel"/>
    <w:tmpl w:val="296C85B8"/>
    <w:lvl w:ilvl="0" w:tplc="AD7E5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81A1B"/>
    <w:multiLevelType w:val="hybridMultilevel"/>
    <w:tmpl w:val="BB80C8B2"/>
    <w:lvl w:ilvl="0" w:tplc="4C642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E14662"/>
    <w:multiLevelType w:val="hybridMultilevel"/>
    <w:tmpl w:val="3F10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53"/>
    <w:rsid w:val="00033B1E"/>
    <w:rsid w:val="00055484"/>
    <w:rsid w:val="000E0F53"/>
    <w:rsid w:val="00376612"/>
    <w:rsid w:val="005E3E92"/>
    <w:rsid w:val="00692DBB"/>
    <w:rsid w:val="008763C8"/>
    <w:rsid w:val="00F717DB"/>
    <w:rsid w:val="00F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E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E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1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ronova@chpla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nova@chpl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2018-12-20T10:52:00Z</dcterms:created>
  <dcterms:modified xsi:type="dcterms:W3CDTF">2018-12-21T06:16:00Z</dcterms:modified>
</cp:coreProperties>
</file>