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D3" w:rsidRPr="007F2B07" w:rsidRDefault="00E461D3" w:rsidP="007F2B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2B07">
        <w:rPr>
          <w:rFonts w:ascii="Times New Roman" w:hAnsi="Times New Roman" w:cs="Times New Roman"/>
          <w:b/>
          <w:sz w:val="36"/>
          <w:szCs w:val="36"/>
        </w:rPr>
        <w:t>Паспорт</w:t>
      </w:r>
      <w:r w:rsidR="005520D8" w:rsidRPr="007F2B07">
        <w:rPr>
          <w:rFonts w:ascii="Times New Roman" w:hAnsi="Times New Roman" w:cs="Times New Roman"/>
          <w:b/>
          <w:sz w:val="36"/>
          <w:szCs w:val="36"/>
        </w:rPr>
        <w:t xml:space="preserve"> муниципально</w:t>
      </w:r>
      <w:r w:rsidRPr="007F2B07">
        <w:rPr>
          <w:rFonts w:ascii="Times New Roman" w:hAnsi="Times New Roman" w:cs="Times New Roman"/>
          <w:b/>
          <w:sz w:val="36"/>
          <w:szCs w:val="36"/>
        </w:rPr>
        <w:t>го образования</w:t>
      </w:r>
    </w:p>
    <w:p w:rsidR="005520D8" w:rsidRPr="007F2B07" w:rsidRDefault="005520D8" w:rsidP="007F2B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2B07">
        <w:rPr>
          <w:rFonts w:ascii="Times New Roman" w:hAnsi="Times New Roman" w:cs="Times New Roman"/>
          <w:b/>
          <w:sz w:val="36"/>
          <w:szCs w:val="36"/>
        </w:rPr>
        <w:t xml:space="preserve"> город Новозыбков</w:t>
      </w:r>
      <w:r w:rsidR="00E461D3" w:rsidRPr="007F2B07">
        <w:rPr>
          <w:rFonts w:ascii="Times New Roman" w:hAnsi="Times New Roman" w:cs="Times New Roman"/>
          <w:b/>
          <w:sz w:val="36"/>
          <w:szCs w:val="36"/>
        </w:rPr>
        <w:t xml:space="preserve"> Брянской области</w:t>
      </w:r>
    </w:p>
    <w:p w:rsidR="00011CF3" w:rsidRPr="007F2B07" w:rsidRDefault="00011CF3" w:rsidP="007F2B07">
      <w:pPr>
        <w:pStyle w:val="a3"/>
        <w:spacing w:line="0" w:lineRule="atLeast"/>
        <w:ind w:firstLine="709"/>
        <w:rPr>
          <w:sz w:val="28"/>
          <w:szCs w:val="28"/>
        </w:rPr>
      </w:pPr>
      <w:r w:rsidRPr="007F2B07">
        <w:rPr>
          <w:b/>
          <w:sz w:val="28"/>
          <w:szCs w:val="28"/>
        </w:rPr>
        <w:t>1.</w:t>
      </w:r>
      <w:r w:rsidRPr="007F2B07">
        <w:rPr>
          <w:sz w:val="28"/>
          <w:szCs w:val="28"/>
        </w:rPr>
        <w:t xml:space="preserve">Город Новозыбков  расположен в западной части Восточно-Европейской (Русской) равнины на Приднепровской низменности. Площадь города Новозыбкова в пределах городской черты </w:t>
      </w:r>
      <w:r w:rsidR="003C2C60" w:rsidRPr="007F2B07">
        <w:rPr>
          <w:sz w:val="28"/>
          <w:szCs w:val="28"/>
        </w:rPr>
        <w:t>3799,44</w:t>
      </w:r>
      <w:r w:rsidRPr="007F2B07">
        <w:rPr>
          <w:sz w:val="28"/>
          <w:szCs w:val="28"/>
        </w:rPr>
        <w:t xml:space="preserve"> га. </w:t>
      </w:r>
    </w:p>
    <w:p w:rsidR="00011CF3" w:rsidRPr="007F2B07" w:rsidRDefault="00011CF3" w:rsidP="007F2B07">
      <w:pPr>
        <w:pStyle w:val="a3"/>
        <w:spacing w:line="0" w:lineRule="atLeast"/>
        <w:ind w:firstLine="709"/>
        <w:rPr>
          <w:sz w:val="28"/>
          <w:szCs w:val="28"/>
        </w:rPr>
      </w:pPr>
      <w:r w:rsidRPr="007F2B07">
        <w:rPr>
          <w:sz w:val="28"/>
          <w:szCs w:val="28"/>
        </w:rPr>
        <w:t xml:space="preserve">Новозыбков расположен в стратегически важной для России приграничной юго-западной части Брянской области – на стыке границ России, Белоруссии и Украины. </w:t>
      </w:r>
    </w:p>
    <w:p w:rsidR="00011CF3" w:rsidRPr="007F2B07" w:rsidRDefault="00011CF3" w:rsidP="007F2B07">
      <w:pPr>
        <w:pStyle w:val="a3"/>
        <w:spacing w:line="0" w:lineRule="atLeast"/>
        <w:ind w:firstLine="709"/>
        <w:rPr>
          <w:sz w:val="28"/>
          <w:szCs w:val="28"/>
        </w:rPr>
      </w:pPr>
      <w:r w:rsidRPr="007F2B07">
        <w:rPr>
          <w:sz w:val="28"/>
          <w:szCs w:val="28"/>
        </w:rPr>
        <w:t xml:space="preserve">Город является третьим по величине городом Брянской области. Находится на расстоянии </w:t>
      </w:r>
      <w:smartTag w:uri="urn:schemas-microsoft-com:office:smarttags" w:element="metricconverter">
        <w:smartTagPr>
          <w:attr w:name="ProductID" w:val="207 км"/>
        </w:smartTagPr>
        <w:r w:rsidRPr="007F2B07">
          <w:rPr>
            <w:sz w:val="28"/>
            <w:szCs w:val="28"/>
          </w:rPr>
          <w:t>207 км</w:t>
        </w:r>
      </w:smartTag>
      <w:proofErr w:type="gramStart"/>
      <w:r w:rsidRPr="007F2B07">
        <w:rPr>
          <w:sz w:val="28"/>
          <w:szCs w:val="28"/>
        </w:rPr>
        <w:t>.</w:t>
      </w:r>
      <w:proofErr w:type="gramEnd"/>
      <w:r w:rsidRPr="007F2B07">
        <w:rPr>
          <w:sz w:val="28"/>
          <w:szCs w:val="28"/>
        </w:rPr>
        <w:t xml:space="preserve"> </w:t>
      </w:r>
      <w:proofErr w:type="gramStart"/>
      <w:r w:rsidRPr="007F2B07">
        <w:rPr>
          <w:sz w:val="28"/>
          <w:szCs w:val="28"/>
        </w:rPr>
        <w:t>о</w:t>
      </w:r>
      <w:proofErr w:type="gramEnd"/>
      <w:r w:rsidRPr="007F2B07">
        <w:rPr>
          <w:sz w:val="28"/>
          <w:szCs w:val="28"/>
        </w:rPr>
        <w:t xml:space="preserve">т областного центра, в </w:t>
      </w:r>
      <w:smartTag w:uri="urn:schemas-microsoft-com:office:smarttags" w:element="metricconverter">
        <w:smartTagPr>
          <w:attr w:name="ProductID" w:val="597 км"/>
        </w:smartTagPr>
        <w:r w:rsidRPr="007F2B07">
          <w:rPr>
            <w:sz w:val="28"/>
            <w:szCs w:val="28"/>
          </w:rPr>
          <w:t>597 км</w:t>
        </w:r>
      </w:smartTag>
      <w:r w:rsidRPr="007F2B07">
        <w:rPr>
          <w:sz w:val="28"/>
          <w:szCs w:val="28"/>
        </w:rPr>
        <w:t xml:space="preserve">. от Москвы, в </w:t>
      </w:r>
      <w:smartTag w:uri="urn:schemas-microsoft-com:office:smarttags" w:element="metricconverter">
        <w:smartTagPr>
          <w:attr w:name="ProductID" w:val="22 км"/>
        </w:smartTagPr>
        <w:r w:rsidRPr="007F2B07">
          <w:rPr>
            <w:sz w:val="28"/>
            <w:szCs w:val="28"/>
          </w:rPr>
          <w:t>22 км</w:t>
        </w:r>
      </w:smartTag>
      <w:r w:rsidRPr="007F2B07">
        <w:rPr>
          <w:sz w:val="28"/>
          <w:szCs w:val="28"/>
        </w:rPr>
        <w:t xml:space="preserve">. от границы с Республикой Беларусь и в </w:t>
      </w:r>
      <w:smartTag w:uri="urn:schemas-microsoft-com:office:smarttags" w:element="metricconverter">
        <w:smartTagPr>
          <w:attr w:name="ProductID" w:val="40 км"/>
        </w:smartTagPr>
        <w:r w:rsidRPr="007F2B07">
          <w:rPr>
            <w:sz w:val="28"/>
            <w:szCs w:val="28"/>
          </w:rPr>
          <w:t>40 км</w:t>
        </w:r>
      </w:smartTag>
      <w:r w:rsidRPr="007F2B07">
        <w:rPr>
          <w:sz w:val="28"/>
          <w:szCs w:val="28"/>
        </w:rPr>
        <w:t>. от границы с Украиной.</w:t>
      </w:r>
    </w:p>
    <w:p w:rsidR="00011CF3" w:rsidRPr="007F2B07" w:rsidRDefault="00011CF3" w:rsidP="007F2B07">
      <w:pPr>
        <w:pStyle w:val="a3"/>
        <w:spacing w:line="240" w:lineRule="atLeast"/>
        <w:ind w:firstLine="851"/>
        <w:rPr>
          <w:sz w:val="28"/>
          <w:szCs w:val="28"/>
        </w:rPr>
      </w:pPr>
      <w:r w:rsidRPr="007F2B07">
        <w:rPr>
          <w:sz w:val="28"/>
          <w:szCs w:val="28"/>
        </w:rPr>
        <w:t xml:space="preserve">Новозыбков является станцией Московской железной дороги на магистрали Брянск-Гомель, которая проходит вдоль юго-восточной границы города. В 2-х километрах к югу от железной дороги проходит Федеральная автомобильная дорога М-13 </w:t>
      </w:r>
      <w:proofErr w:type="spellStart"/>
      <w:r w:rsidRPr="007F2B07">
        <w:rPr>
          <w:sz w:val="28"/>
          <w:szCs w:val="28"/>
        </w:rPr>
        <w:t>Брянск-Кобрин</w:t>
      </w:r>
      <w:proofErr w:type="spellEnd"/>
      <w:r w:rsidRPr="007F2B07">
        <w:rPr>
          <w:sz w:val="28"/>
          <w:szCs w:val="28"/>
        </w:rPr>
        <w:t>. В километре от города проходит магистральный нефтепровод «Дружба».</w:t>
      </w:r>
    </w:p>
    <w:p w:rsidR="002045CE" w:rsidRPr="007F2B07" w:rsidRDefault="002045CE" w:rsidP="007F2B07">
      <w:pPr>
        <w:pStyle w:val="a3"/>
        <w:spacing w:line="240" w:lineRule="atLeast"/>
        <w:ind w:firstLine="851"/>
        <w:rPr>
          <w:sz w:val="28"/>
          <w:szCs w:val="28"/>
        </w:rPr>
      </w:pPr>
    </w:p>
    <w:p w:rsidR="003C2C60" w:rsidRPr="007F2B07" w:rsidRDefault="007F2B07" w:rsidP="007F2B07">
      <w:pPr>
        <w:pStyle w:val="a3"/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C2C60" w:rsidRPr="007F2B07">
        <w:rPr>
          <w:b/>
          <w:sz w:val="28"/>
          <w:szCs w:val="28"/>
        </w:rPr>
        <w:t>2.</w:t>
      </w:r>
      <w:r w:rsidR="003C2C60" w:rsidRPr="007F2B07">
        <w:rPr>
          <w:sz w:val="28"/>
          <w:szCs w:val="28"/>
        </w:rPr>
        <w:t xml:space="preserve"> Исполнительный орган муниципального образования: </w:t>
      </w:r>
      <w:r w:rsidR="002751D9" w:rsidRPr="007F2B07">
        <w:rPr>
          <w:sz w:val="28"/>
          <w:szCs w:val="28"/>
        </w:rPr>
        <w:t>А</w:t>
      </w:r>
      <w:r w:rsidR="003C2C60" w:rsidRPr="007F2B07">
        <w:rPr>
          <w:sz w:val="28"/>
          <w:szCs w:val="28"/>
        </w:rPr>
        <w:t>дминистрация города Новозыбков</w:t>
      </w:r>
      <w:r>
        <w:rPr>
          <w:sz w:val="28"/>
          <w:szCs w:val="28"/>
        </w:rPr>
        <w:t>а</w:t>
      </w:r>
      <w:r w:rsidR="002751D9" w:rsidRPr="007F2B07">
        <w:rPr>
          <w:sz w:val="28"/>
          <w:szCs w:val="28"/>
        </w:rPr>
        <w:t>, 243020, Брянская область, г</w:t>
      </w:r>
      <w:proofErr w:type="gramStart"/>
      <w:r w:rsidR="002751D9" w:rsidRPr="007F2B07">
        <w:rPr>
          <w:sz w:val="28"/>
          <w:szCs w:val="28"/>
        </w:rPr>
        <w:t>.Н</w:t>
      </w:r>
      <w:proofErr w:type="gramEnd"/>
      <w:r w:rsidR="002751D9" w:rsidRPr="007F2B07">
        <w:rPr>
          <w:sz w:val="28"/>
          <w:szCs w:val="28"/>
        </w:rPr>
        <w:t xml:space="preserve">овозыбков, пл.Октябрьской рев., д.2, тел. 8-(48343)- 56936, 8-(48343)-56946,  </w:t>
      </w:r>
      <w:hyperlink r:id="rId5" w:history="1">
        <w:r w:rsidR="002751D9" w:rsidRPr="007F2B07">
          <w:rPr>
            <w:rStyle w:val="a5"/>
            <w:sz w:val="28"/>
            <w:szCs w:val="28"/>
            <w:lang w:val="en-US"/>
          </w:rPr>
          <w:t>novozibkovadm</w:t>
        </w:r>
        <w:r w:rsidR="002751D9" w:rsidRPr="007F2B07">
          <w:rPr>
            <w:rStyle w:val="a5"/>
            <w:sz w:val="28"/>
            <w:szCs w:val="28"/>
          </w:rPr>
          <w:t>@</w:t>
        </w:r>
        <w:r w:rsidR="002751D9" w:rsidRPr="007F2B07">
          <w:rPr>
            <w:rStyle w:val="a5"/>
            <w:sz w:val="28"/>
            <w:szCs w:val="28"/>
            <w:lang w:val="en-US"/>
          </w:rPr>
          <w:t>mail</w:t>
        </w:r>
        <w:r w:rsidR="002751D9" w:rsidRPr="007F2B07">
          <w:rPr>
            <w:rStyle w:val="a5"/>
            <w:sz w:val="28"/>
            <w:szCs w:val="28"/>
          </w:rPr>
          <w:t>.</w:t>
        </w:r>
        <w:r w:rsidR="002751D9" w:rsidRPr="007F2B07">
          <w:rPr>
            <w:rStyle w:val="a5"/>
            <w:sz w:val="28"/>
            <w:szCs w:val="28"/>
            <w:lang w:val="en-US"/>
          </w:rPr>
          <w:t>ru</w:t>
        </w:r>
      </w:hyperlink>
    </w:p>
    <w:p w:rsidR="002751D9" w:rsidRPr="007F2B07" w:rsidRDefault="002751D9" w:rsidP="007F2B07">
      <w:pPr>
        <w:pStyle w:val="a3"/>
        <w:spacing w:line="240" w:lineRule="atLeast"/>
        <w:ind w:firstLine="851"/>
        <w:rPr>
          <w:sz w:val="28"/>
          <w:szCs w:val="28"/>
        </w:rPr>
      </w:pPr>
      <w:r w:rsidRPr="007F2B07">
        <w:rPr>
          <w:sz w:val="28"/>
          <w:szCs w:val="28"/>
        </w:rPr>
        <w:t>Представительный орган муниципального образования:</w:t>
      </w:r>
    </w:p>
    <w:p w:rsidR="002751D9" w:rsidRPr="007F2B07" w:rsidRDefault="002751D9" w:rsidP="007F2B07">
      <w:pPr>
        <w:pStyle w:val="a3"/>
        <w:spacing w:line="240" w:lineRule="atLeast"/>
        <w:rPr>
          <w:sz w:val="28"/>
          <w:szCs w:val="28"/>
        </w:rPr>
      </w:pPr>
      <w:r w:rsidRPr="007F2B07">
        <w:rPr>
          <w:sz w:val="28"/>
          <w:szCs w:val="28"/>
        </w:rPr>
        <w:t>Совет народных депутатов города Новозыбкова, 243020, Брянская область, г</w:t>
      </w:r>
      <w:proofErr w:type="gramStart"/>
      <w:r w:rsidRPr="007F2B07">
        <w:rPr>
          <w:sz w:val="28"/>
          <w:szCs w:val="28"/>
        </w:rPr>
        <w:t>.Н</w:t>
      </w:r>
      <w:proofErr w:type="gramEnd"/>
      <w:r w:rsidRPr="007F2B07">
        <w:rPr>
          <w:sz w:val="28"/>
          <w:szCs w:val="28"/>
        </w:rPr>
        <w:t>овозыбков, пл.Октябрьской рев., д.2, тел. 8-(48343)-</w:t>
      </w:r>
      <w:r w:rsidR="002045CE" w:rsidRPr="007F2B07">
        <w:rPr>
          <w:sz w:val="28"/>
          <w:szCs w:val="28"/>
        </w:rPr>
        <w:t xml:space="preserve">30955, </w:t>
      </w:r>
      <w:proofErr w:type="spellStart"/>
      <w:r w:rsidR="00076100" w:rsidRPr="007F2B07">
        <w:rPr>
          <w:sz w:val="28"/>
          <w:szCs w:val="28"/>
          <w:lang w:val="en-US"/>
        </w:rPr>
        <w:t>nasovet</w:t>
      </w:r>
      <w:proofErr w:type="spellEnd"/>
      <w:r w:rsidR="00076100" w:rsidRPr="007F2B07">
        <w:rPr>
          <w:sz w:val="28"/>
          <w:szCs w:val="28"/>
        </w:rPr>
        <w:t>@</w:t>
      </w:r>
      <w:proofErr w:type="spellStart"/>
      <w:r w:rsidR="00076100" w:rsidRPr="007F2B07">
        <w:rPr>
          <w:sz w:val="28"/>
          <w:szCs w:val="28"/>
          <w:lang w:val="en-US"/>
        </w:rPr>
        <w:t>yandex</w:t>
      </w:r>
      <w:proofErr w:type="spellEnd"/>
      <w:r w:rsidR="00076100" w:rsidRPr="007F2B07">
        <w:rPr>
          <w:sz w:val="28"/>
          <w:szCs w:val="28"/>
        </w:rPr>
        <w:t>.</w:t>
      </w:r>
      <w:proofErr w:type="spellStart"/>
      <w:r w:rsidR="00076100" w:rsidRPr="007F2B07">
        <w:rPr>
          <w:sz w:val="28"/>
          <w:szCs w:val="28"/>
          <w:lang w:val="en-US"/>
        </w:rPr>
        <w:t>ru</w:t>
      </w:r>
      <w:proofErr w:type="spellEnd"/>
    </w:p>
    <w:p w:rsidR="002045CE" w:rsidRPr="007F2B07" w:rsidRDefault="002045CE" w:rsidP="007F2B07">
      <w:pPr>
        <w:pStyle w:val="a3"/>
        <w:spacing w:line="240" w:lineRule="atLeast"/>
        <w:rPr>
          <w:sz w:val="28"/>
          <w:szCs w:val="28"/>
        </w:rPr>
      </w:pPr>
    </w:p>
    <w:p w:rsidR="00D66D4D" w:rsidRPr="007F2B07" w:rsidRDefault="007F2B07" w:rsidP="007F2B07">
      <w:pPr>
        <w:pStyle w:val="a3"/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045CE" w:rsidRPr="007F2B07">
        <w:rPr>
          <w:b/>
          <w:sz w:val="28"/>
          <w:szCs w:val="28"/>
        </w:rPr>
        <w:t xml:space="preserve">3. </w:t>
      </w:r>
      <w:r w:rsidR="00F416FB" w:rsidRPr="007F2B07">
        <w:rPr>
          <w:sz w:val="28"/>
          <w:szCs w:val="28"/>
        </w:rPr>
        <w:t>За</w:t>
      </w:r>
      <w:r w:rsidR="002045CE" w:rsidRPr="007F2B07">
        <w:rPr>
          <w:sz w:val="28"/>
          <w:szCs w:val="28"/>
        </w:rPr>
        <w:t xml:space="preserve">меститель главы администрации города Новозыбкова по ЖКХ и строительству–   </w:t>
      </w:r>
      <w:r w:rsidR="00F416FB" w:rsidRPr="007F2B07">
        <w:rPr>
          <w:sz w:val="28"/>
          <w:szCs w:val="28"/>
        </w:rPr>
        <w:t xml:space="preserve">Грудин Александр Михайлович </w:t>
      </w:r>
      <w:r w:rsidR="002045CE" w:rsidRPr="007F2B07">
        <w:rPr>
          <w:sz w:val="28"/>
          <w:szCs w:val="28"/>
        </w:rPr>
        <w:t>8-(48343)-33870</w:t>
      </w:r>
      <w:r w:rsidR="00D66D4D" w:rsidRPr="007F2B07">
        <w:rPr>
          <w:sz w:val="28"/>
          <w:szCs w:val="28"/>
        </w:rPr>
        <w:t>;</w:t>
      </w:r>
    </w:p>
    <w:p w:rsidR="00D66D4D" w:rsidRPr="007F2B07" w:rsidRDefault="00D66D4D" w:rsidP="007F2B07">
      <w:pPr>
        <w:pStyle w:val="a3"/>
        <w:spacing w:line="240" w:lineRule="atLeast"/>
        <w:rPr>
          <w:sz w:val="28"/>
          <w:szCs w:val="28"/>
        </w:rPr>
      </w:pPr>
      <w:r w:rsidRPr="007F2B07">
        <w:rPr>
          <w:sz w:val="28"/>
          <w:szCs w:val="28"/>
        </w:rPr>
        <w:t>Заместитель главы администрации города Новозыбкова по социальным вопросам – Небылица Андрей Васильевич  8-(48343)-</w:t>
      </w:r>
      <w:r w:rsidR="00F416FB" w:rsidRPr="007F2B07">
        <w:rPr>
          <w:sz w:val="28"/>
          <w:szCs w:val="28"/>
        </w:rPr>
        <w:t>56925</w:t>
      </w:r>
      <w:r w:rsidRPr="007F2B07">
        <w:rPr>
          <w:sz w:val="28"/>
          <w:szCs w:val="28"/>
        </w:rPr>
        <w:t>;</w:t>
      </w:r>
    </w:p>
    <w:p w:rsidR="00D66D4D" w:rsidRPr="007F2B07" w:rsidRDefault="00D66D4D" w:rsidP="007F2B07">
      <w:pPr>
        <w:pStyle w:val="a3"/>
        <w:spacing w:line="240" w:lineRule="atLeast"/>
        <w:rPr>
          <w:sz w:val="28"/>
          <w:szCs w:val="28"/>
        </w:rPr>
      </w:pPr>
      <w:r w:rsidRPr="007F2B07">
        <w:rPr>
          <w:sz w:val="28"/>
          <w:szCs w:val="28"/>
        </w:rPr>
        <w:t xml:space="preserve">Заместитель главы администрации по экономике и финансам – </w:t>
      </w:r>
      <w:proofErr w:type="spellStart"/>
      <w:r w:rsidRPr="007F2B07">
        <w:rPr>
          <w:sz w:val="28"/>
          <w:szCs w:val="28"/>
        </w:rPr>
        <w:t>Руева</w:t>
      </w:r>
      <w:proofErr w:type="spellEnd"/>
      <w:r w:rsidRPr="007F2B07">
        <w:rPr>
          <w:sz w:val="28"/>
          <w:szCs w:val="28"/>
        </w:rPr>
        <w:t xml:space="preserve"> Светлана Александровна  8-(48343)-34450</w:t>
      </w:r>
    </w:p>
    <w:p w:rsidR="00D66D4D" w:rsidRPr="007F2B07" w:rsidRDefault="00D66D4D" w:rsidP="007F2B07">
      <w:pPr>
        <w:pStyle w:val="a3"/>
        <w:spacing w:line="240" w:lineRule="atLeast"/>
        <w:rPr>
          <w:sz w:val="28"/>
          <w:szCs w:val="28"/>
        </w:rPr>
      </w:pPr>
    </w:p>
    <w:p w:rsidR="00D66D4D" w:rsidRPr="007F2B07" w:rsidRDefault="007F2B07" w:rsidP="007F2B07">
      <w:pPr>
        <w:pStyle w:val="a3"/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66D4D" w:rsidRPr="007F2B07">
        <w:rPr>
          <w:b/>
          <w:sz w:val="28"/>
          <w:szCs w:val="28"/>
        </w:rPr>
        <w:t>4</w:t>
      </w:r>
      <w:r w:rsidR="00076100" w:rsidRPr="007F2B07">
        <w:rPr>
          <w:sz w:val="28"/>
          <w:szCs w:val="28"/>
        </w:rPr>
        <w:t>.  Орган исполнительной власти, оказывающий поддержку инвестору:</w:t>
      </w:r>
    </w:p>
    <w:p w:rsidR="00D66D4D" w:rsidRPr="007F2B07" w:rsidRDefault="00D66D4D" w:rsidP="007F2B07">
      <w:pPr>
        <w:pStyle w:val="a3"/>
        <w:spacing w:line="240" w:lineRule="atLeast"/>
        <w:rPr>
          <w:sz w:val="28"/>
          <w:szCs w:val="28"/>
        </w:rPr>
      </w:pPr>
      <w:r w:rsidRPr="007F2B07">
        <w:rPr>
          <w:sz w:val="28"/>
          <w:szCs w:val="28"/>
        </w:rPr>
        <w:t xml:space="preserve"> Администрация города Новозыбков, 243020, Брянская область, г.Новозыбков, пл.Октябрьской рев., д.2, тел. 8-(48343)- 56936, 8-(48343)-56946,  </w:t>
      </w:r>
      <w:hyperlink r:id="rId6" w:history="1">
        <w:r w:rsidRPr="007F2B07">
          <w:rPr>
            <w:rStyle w:val="a5"/>
            <w:sz w:val="28"/>
            <w:szCs w:val="28"/>
            <w:lang w:val="en-US"/>
          </w:rPr>
          <w:t>novozibkovadm</w:t>
        </w:r>
        <w:r w:rsidRPr="007F2B07">
          <w:rPr>
            <w:rStyle w:val="a5"/>
            <w:sz w:val="28"/>
            <w:szCs w:val="28"/>
          </w:rPr>
          <w:t>@</w:t>
        </w:r>
        <w:r w:rsidRPr="007F2B07">
          <w:rPr>
            <w:rStyle w:val="a5"/>
            <w:sz w:val="28"/>
            <w:szCs w:val="28"/>
            <w:lang w:val="en-US"/>
          </w:rPr>
          <w:t>mail</w:t>
        </w:r>
        <w:r w:rsidRPr="007F2B07">
          <w:rPr>
            <w:rStyle w:val="a5"/>
            <w:sz w:val="28"/>
            <w:szCs w:val="28"/>
          </w:rPr>
          <w:t>.</w:t>
        </w:r>
        <w:r w:rsidRPr="007F2B07">
          <w:rPr>
            <w:rStyle w:val="a5"/>
            <w:sz w:val="28"/>
            <w:szCs w:val="28"/>
            <w:lang w:val="en-US"/>
          </w:rPr>
          <w:t>ru</w:t>
        </w:r>
      </w:hyperlink>
    </w:p>
    <w:p w:rsidR="00076100" w:rsidRPr="007F2B07" w:rsidRDefault="00076100" w:rsidP="007F2B07">
      <w:pPr>
        <w:pStyle w:val="a3"/>
        <w:spacing w:line="240" w:lineRule="atLeast"/>
        <w:rPr>
          <w:sz w:val="28"/>
          <w:szCs w:val="28"/>
        </w:rPr>
      </w:pPr>
    </w:p>
    <w:p w:rsidR="00076100" w:rsidRPr="007F2B07" w:rsidRDefault="007F2B07" w:rsidP="007F2B07">
      <w:pPr>
        <w:pStyle w:val="a3"/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76100" w:rsidRPr="007F2B07">
        <w:rPr>
          <w:b/>
          <w:sz w:val="28"/>
          <w:szCs w:val="28"/>
        </w:rPr>
        <w:t>5.</w:t>
      </w:r>
      <w:r w:rsidR="00076100" w:rsidRPr="007F2B07">
        <w:rPr>
          <w:sz w:val="28"/>
          <w:szCs w:val="28"/>
        </w:rPr>
        <w:t>Органы исполнительной власти, курирующие вопросы земельных отношений и строительства:</w:t>
      </w:r>
    </w:p>
    <w:p w:rsidR="00076100" w:rsidRPr="007F2B07" w:rsidRDefault="00076100" w:rsidP="007F2B07">
      <w:pPr>
        <w:pStyle w:val="a3"/>
        <w:spacing w:line="240" w:lineRule="atLeast"/>
        <w:rPr>
          <w:sz w:val="28"/>
          <w:szCs w:val="28"/>
        </w:rPr>
      </w:pPr>
      <w:r w:rsidRPr="007F2B07">
        <w:rPr>
          <w:sz w:val="28"/>
          <w:szCs w:val="28"/>
        </w:rPr>
        <w:t>- Администрация города Новозыбков;</w:t>
      </w:r>
    </w:p>
    <w:p w:rsidR="00076100" w:rsidRPr="007F2B07" w:rsidRDefault="00076100" w:rsidP="007F2B07">
      <w:pPr>
        <w:pStyle w:val="a3"/>
        <w:tabs>
          <w:tab w:val="left" w:pos="567"/>
        </w:tabs>
        <w:spacing w:line="240" w:lineRule="atLeast"/>
        <w:rPr>
          <w:sz w:val="28"/>
          <w:szCs w:val="28"/>
        </w:rPr>
      </w:pPr>
      <w:r w:rsidRPr="007F2B07">
        <w:rPr>
          <w:sz w:val="28"/>
          <w:szCs w:val="28"/>
        </w:rPr>
        <w:t>- Комитет имущественных и земельных отношений.</w:t>
      </w:r>
    </w:p>
    <w:p w:rsidR="00076100" w:rsidRPr="007F2B07" w:rsidRDefault="00076100" w:rsidP="007F2B07">
      <w:pPr>
        <w:pStyle w:val="a3"/>
        <w:spacing w:line="240" w:lineRule="atLeast"/>
        <w:rPr>
          <w:sz w:val="28"/>
          <w:szCs w:val="28"/>
        </w:rPr>
      </w:pPr>
    </w:p>
    <w:p w:rsidR="00367ED5" w:rsidRPr="007F2B07" w:rsidRDefault="007F2B07" w:rsidP="007F2B07">
      <w:pPr>
        <w:spacing w:before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76100" w:rsidRPr="007F2B07">
        <w:rPr>
          <w:rFonts w:ascii="Times New Roman" w:hAnsi="Times New Roman" w:cs="Times New Roman"/>
          <w:b/>
          <w:sz w:val="28"/>
          <w:szCs w:val="28"/>
        </w:rPr>
        <w:t>6</w:t>
      </w:r>
      <w:r w:rsidR="00076100" w:rsidRPr="007F2B07">
        <w:rPr>
          <w:sz w:val="28"/>
          <w:szCs w:val="28"/>
        </w:rPr>
        <w:t xml:space="preserve">. </w:t>
      </w:r>
      <w:r w:rsidR="00076100" w:rsidRPr="007F2B0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76100" w:rsidRPr="007F2B07">
        <w:rPr>
          <w:rFonts w:ascii="Times New Roman" w:hAnsi="Times New Roman" w:cs="Times New Roman"/>
          <w:sz w:val="28"/>
          <w:szCs w:val="28"/>
        </w:rPr>
        <w:t>Новозыбковском</w:t>
      </w:r>
      <w:proofErr w:type="spellEnd"/>
      <w:r w:rsidR="00550CC3" w:rsidRPr="007F2B07">
        <w:rPr>
          <w:rFonts w:ascii="Times New Roman" w:hAnsi="Times New Roman" w:cs="Times New Roman"/>
          <w:sz w:val="28"/>
          <w:szCs w:val="28"/>
        </w:rPr>
        <w:t xml:space="preserve"> </w:t>
      </w:r>
      <w:r w:rsidR="00076100" w:rsidRPr="007F2B07">
        <w:rPr>
          <w:rFonts w:ascii="Times New Roman" w:hAnsi="Times New Roman" w:cs="Times New Roman"/>
          <w:sz w:val="28"/>
          <w:szCs w:val="28"/>
        </w:rPr>
        <w:t xml:space="preserve">районе разведаны месторождения строительных материалов (силикатные пески, стекольные пески, глины тугоплавкие, </w:t>
      </w:r>
      <w:r w:rsidR="00076100" w:rsidRPr="007F2B07">
        <w:rPr>
          <w:rFonts w:ascii="Times New Roman" w:hAnsi="Times New Roman" w:cs="Times New Roman"/>
          <w:sz w:val="28"/>
          <w:szCs w:val="28"/>
        </w:rPr>
        <w:lastRenderedPageBreak/>
        <w:t>карбонатные породы, сырье для производства кирпича).</w:t>
      </w:r>
      <w:r w:rsidR="00076100"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города расположена</w:t>
      </w:r>
      <w:r w:rsidR="00076100" w:rsidRPr="007F2B07">
        <w:rPr>
          <w:rFonts w:ascii="Times New Roman" w:hAnsi="Times New Roman" w:cs="Times New Roman"/>
          <w:sz w:val="28"/>
          <w:szCs w:val="28"/>
        </w:rPr>
        <w:t xml:space="preserve"> часть территории </w:t>
      </w:r>
      <w:proofErr w:type="spellStart"/>
      <w:r w:rsidR="00076100" w:rsidRPr="007F2B07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76100" w:rsidRPr="007F2B07">
        <w:rPr>
          <w:rFonts w:ascii="Times New Roman" w:hAnsi="Times New Roman" w:cs="Times New Roman"/>
          <w:sz w:val="28"/>
          <w:szCs w:val="28"/>
        </w:rPr>
        <w:t xml:space="preserve"> месторождения стекольных песков. Месторождение является комплексной титан-циркониевой россыпью стекольного и формовочного сырья, числится в Государственном резерве (нераспределенных фонд недр), относится к категории крупных и в пользование не предоставлялось. Балансовые запасы  составляют 29,4 млн.тонн по промышленным категориям (А+В+С1). </w:t>
      </w:r>
      <w:r w:rsidR="00076100"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После обогащения пески </w:t>
      </w:r>
      <w:proofErr w:type="spellStart"/>
      <w:r w:rsidR="00076100" w:rsidRPr="007F2B07">
        <w:rPr>
          <w:rFonts w:ascii="Times New Roman" w:hAnsi="Times New Roman" w:cs="Times New Roman"/>
          <w:color w:val="000000"/>
          <w:sz w:val="28"/>
          <w:szCs w:val="28"/>
        </w:rPr>
        <w:t>Новозыбковского</w:t>
      </w:r>
      <w:proofErr w:type="spellEnd"/>
      <w:r w:rsidR="00076100"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 месторождения пригодны для производства оконного, бесцветного тарного, парфюмерного, медицинского и лабораторного стекла, стеклоблоков.</w:t>
      </w:r>
    </w:p>
    <w:p w:rsidR="00076100" w:rsidRPr="007F2B07" w:rsidRDefault="00076100" w:rsidP="007F2B07">
      <w:pPr>
        <w:spacing w:before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В районе имеется месторождение мела </w:t>
      </w:r>
      <w:proofErr w:type="spellStart"/>
      <w:r w:rsidRPr="007F2B07">
        <w:rPr>
          <w:rFonts w:ascii="Times New Roman" w:hAnsi="Times New Roman" w:cs="Times New Roman"/>
          <w:sz w:val="28"/>
          <w:szCs w:val="28"/>
        </w:rPr>
        <w:t>Внуковичское</w:t>
      </w:r>
      <w:proofErr w:type="spellEnd"/>
      <w:r w:rsidRPr="007F2B07">
        <w:rPr>
          <w:rFonts w:ascii="Times New Roman" w:hAnsi="Times New Roman" w:cs="Times New Roman"/>
          <w:sz w:val="28"/>
          <w:szCs w:val="28"/>
        </w:rPr>
        <w:t xml:space="preserve">, запасы которого утверждены в качестве сырья, пригодного для производства муки для известкования кислых почв, расположено в </w:t>
      </w:r>
      <w:smartTag w:uri="urn:schemas-microsoft-com:office:smarttags" w:element="metricconverter">
        <w:smartTagPr>
          <w:attr w:name="ProductID" w:val="8 км"/>
        </w:smartTagPr>
        <w:r w:rsidRPr="007F2B07">
          <w:rPr>
            <w:rFonts w:ascii="Times New Roman" w:hAnsi="Times New Roman" w:cs="Times New Roman"/>
            <w:sz w:val="28"/>
            <w:szCs w:val="28"/>
          </w:rPr>
          <w:t>8 км</w:t>
        </w:r>
      </w:smartTag>
      <w:r w:rsidRPr="007F2B07">
        <w:rPr>
          <w:rFonts w:ascii="Times New Roman" w:hAnsi="Times New Roman" w:cs="Times New Roman"/>
          <w:sz w:val="28"/>
          <w:szCs w:val="28"/>
        </w:rPr>
        <w:t xml:space="preserve"> к северу от ж.д. ст.Новозыбков. В </w:t>
      </w:r>
      <w:proofErr w:type="spellStart"/>
      <w:r w:rsidRPr="007F2B07">
        <w:rPr>
          <w:rFonts w:ascii="Times New Roman" w:hAnsi="Times New Roman" w:cs="Times New Roman"/>
          <w:sz w:val="28"/>
          <w:szCs w:val="28"/>
        </w:rPr>
        <w:t>Новозыбковском</w:t>
      </w:r>
      <w:proofErr w:type="spellEnd"/>
      <w:r w:rsidRPr="007F2B07">
        <w:rPr>
          <w:rFonts w:ascii="Times New Roman" w:hAnsi="Times New Roman" w:cs="Times New Roman"/>
          <w:sz w:val="28"/>
          <w:szCs w:val="28"/>
        </w:rPr>
        <w:t xml:space="preserve"> районе имеются и другие менее крупные, месторождения мела. </w:t>
      </w:r>
    </w:p>
    <w:p w:rsidR="00076100" w:rsidRPr="007F2B07" w:rsidRDefault="00076100" w:rsidP="007F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ab/>
        <w:t xml:space="preserve">Месторождение легкоплавкого кирпичного сырья (глины, суглинки, пески, трепела) </w:t>
      </w:r>
      <w:proofErr w:type="spellStart"/>
      <w:r w:rsidRPr="007F2B07">
        <w:rPr>
          <w:rFonts w:ascii="Times New Roman" w:hAnsi="Times New Roman" w:cs="Times New Roman"/>
          <w:sz w:val="28"/>
          <w:szCs w:val="28"/>
        </w:rPr>
        <w:t>Глубочкинское</w:t>
      </w:r>
      <w:proofErr w:type="spellEnd"/>
      <w:r w:rsidRPr="007F2B07">
        <w:rPr>
          <w:rFonts w:ascii="Times New Roman" w:hAnsi="Times New Roman" w:cs="Times New Roman"/>
          <w:sz w:val="28"/>
          <w:szCs w:val="28"/>
        </w:rPr>
        <w:t xml:space="preserve"> разрабатывается в </w:t>
      </w:r>
      <w:smartTag w:uri="urn:schemas-microsoft-com:office:smarttags" w:element="metricconverter">
        <w:smartTagPr>
          <w:attr w:name="ProductID" w:val="6 км"/>
        </w:smartTagPr>
        <w:r w:rsidRPr="007F2B07">
          <w:rPr>
            <w:rFonts w:ascii="Times New Roman" w:hAnsi="Times New Roman" w:cs="Times New Roman"/>
            <w:sz w:val="28"/>
            <w:szCs w:val="28"/>
          </w:rPr>
          <w:t>6 км</w:t>
        </w:r>
      </w:smartTag>
      <w:r w:rsidRPr="007F2B07">
        <w:rPr>
          <w:rFonts w:ascii="Times New Roman" w:hAnsi="Times New Roman" w:cs="Times New Roman"/>
          <w:sz w:val="28"/>
          <w:szCs w:val="28"/>
        </w:rPr>
        <w:t xml:space="preserve"> к западу от г.Новозыбкова.</w:t>
      </w:r>
    </w:p>
    <w:p w:rsidR="00076100" w:rsidRPr="007F2B07" w:rsidRDefault="00076100" w:rsidP="007F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i/>
          <w:sz w:val="28"/>
          <w:szCs w:val="28"/>
        </w:rPr>
        <w:tab/>
      </w:r>
      <w:r w:rsidRPr="007F2B07">
        <w:rPr>
          <w:rFonts w:ascii="Times New Roman" w:hAnsi="Times New Roman" w:cs="Times New Roman"/>
          <w:sz w:val="28"/>
          <w:szCs w:val="28"/>
        </w:rPr>
        <w:t xml:space="preserve">Месторождение </w:t>
      </w:r>
      <w:proofErr w:type="spellStart"/>
      <w:r w:rsidRPr="007F2B07">
        <w:rPr>
          <w:rFonts w:ascii="Times New Roman" w:hAnsi="Times New Roman" w:cs="Times New Roman"/>
          <w:sz w:val="28"/>
          <w:szCs w:val="28"/>
        </w:rPr>
        <w:t>Перевозское</w:t>
      </w:r>
      <w:proofErr w:type="spellEnd"/>
      <w:r w:rsidRPr="007F2B07">
        <w:rPr>
          <w:rFonts w:ascii="Times New Roman" w:hAnsi="Times New Roman" w:cs="Times New Roman"/>
          <w:sz w:val="28"/>
          <w:szCs w:val="28"/>
        </w:rPr>
        <w:t xml:space="preserve"> расположено в </w:t>
      </w:r>
      <w:smartTag w:uri="urn:schemas-microsoft-com:office:smarttags" w:element="metricconverter">
        <w:smartTagPr>
          <w:attr w:name="ProductID" w:val="10 км"/>
        </w:smartTagPr>
        <w:r w:rsidRPr="007F2B07">
          <w:rPr>
            <w:rFonts w:ascii="Times New Roman" w:hAnsi="Times New Roman" w:cs="Times New Roman"/>
            <w:sz w:val="28"/>
            <w:szCs w:val="28"/>
          </w:rPr>
          <w:t>10 км</w:t>
        </w:r>
      </w:smartTag>
      <w:r w:rsidRPr="007F2B07">
        <w:rPr>
          <w:rFonts w:ascii="Times New Roman" w:hAnsi="Times New Roman" w:cs="Times New Roman"/>
          <w:sz w:val="28"/>
          <w:szCs w:val="28"/>
        </w:rPr>
        <w:t xml:space="preserve"> к юго-западу от г.Новозыбкова, числится в Государственном резерве.</w:t>
      </w:r>
    </w:p>
    <w:p w:rsidR="00076100" w:rsidRPr="007F2B07" w:rsidRDefault="00076100" w:rsidP="007F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ab/>
        <w:t>Государственным балансам запасов полезных ископаемых по Брянской области учтено одно месторождение тугоплавких глин «Синий Колодезь», в 8-</w:t>
      </w:r>
      <w:smartTag w:uri="urn:schemas-microsoft-com:office:smarttags" w:element="metricconverter">
        <w:smartTagPr>
          <w:attr w:name="ProductID" w:val="9 км"/>
        </w:smartTagPr>
        <w:r w:rsidRPr="007F2B07">
          <w:rPr>
            <w:rFonts w:ascii="Times New Roman" w:hAnsi="Times New Roman" w:cs="Times New Roman"/>
            <w:sz w:val="28"/>
            <w:szCs w:val="28"/>
          </w:rPr>
          <w:t>9 км</w:t>
        </w:r>
      </w:smartTag>
      <w:r w:rsidRPr="007F2B07">
        <w:rPr>
          <w:rFonts w:ascii="Times New Roman" w:hAnsi="Times New Roman" w:cs="Times New Roman"/>
          <w:sz w:val="28"/>
          <w:szCs w:val="28"/>
        </w:rPr>
        <w:t xml:space="preserve"> северо-восточнее г.Новозыбкова. Полезная толща месторождения представлена палеогеновыми глинами (киевские и харьковские слои). Месторождение не разрабатывается и числится в Государственном резерве. </w:t>
      </w:r>
    </w:p>
    <w:p w:rsidR="009D640E" w:rsidRPr="007F2B07" w:rsidRDefault="009D640E" w:rsidP="007F2B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D3" w:rsidRPr="007F2B07" w:rsidRDefault="007F2B07" w:rsidP="007F2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A5D70" w:rsidRPr="007F2B07">
        <w:rPr>
          <w:rFonts w:ascii="Times New Roman" w:hAnsi="Times New Roman" w:cs="Times New Roman"/>
          <w:b/>
          <w:sz w:val="28"/>
          <w:szCs w:val="28"/>
        </w:rPr>
        <w:t>7.</w:t>
      </w:r>
      <w:r w:rsidR="000A5D70" w:rsidRPr="007F2B07">
        <w:rPr>
          <w:rFonts w:ascii="Times New Roman" w:hAnsi="Times New Roman" w:cs="Times New Roman"/>
          <w:sz w:val="28"/>
          <w:szCs w:val="28"/>
        </w:rPr>
        <w:t xml:space="preserve"> В г.Новозыбкове традиционно основной объем промышленной продукции производится на предприятиях машиностроения и легкой промышленности. </w:t>
      </w:r>
    </w:p>
    <w:p w:rsidR="00E461D3" w:rsidRPr="007F2B07" w:rsidRDefault="00E461D3" w:rsidP="007F2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7683" w:rsidRPr="007F2B07" w:rsidRDefault="000A5D70" w:rsidP="007F2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Ведущими предприятиями нашего города являются: </w:t>
      </w:r>
    </w:p>
    <w:p w:rsidR="00E27683" w:rsidRPr="007F2B07" w:rsidRDefault="00E27683" w:rsidP="007F2B07">
      <w:pPr>
        <w:pStyle w:val="ConsPlusNormal"/>
        <w:widowControl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0A5D70" w:rsidRPr="007F2B07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E70BA4" w:rsidRPr="007F2B07">
        <w:rPr>
          <w:rFonts w:ascii="Times New Roman" w:hAnsi="Times New Roman" w:cs="Times New Roman"/>
          <w:sz w:val="28"/>
          <w:szCs w:val="28"/>
        </w:rPr>
        <w:t>Новозыбковский</w:t>
      </w:r>
      <w:proofErr w:type="spellEnd"/>
      <w:r w:rsidR="007F2B07">
        <w:rPr>
          <w:rFonts w:ascii="Times New Roman" w:hAnsi="Times New Roman" w:cs="Times New Roman"/>
          <w:sz w:val="28"/>
          <w:szCs w:val="28"/>
        </w:rPr>
        <w:t xml:space="preserve"> </w:t>
      </w:r>
      <w:r w:rsidR="00E461D3" w:rsidRPr="007F2B07">
        <w:rPr>
          <w:rFonts w:ascii="Times New Roman" w:hAnsi="Times New Roman" w:cs="Times New Roman"/>
          <w:sz w:val="28"/>
          <w:szCs w:val="28"/>
        </w:rPr>
        <w:t>м</w:t>
      </w:r>
      <w:r w:rsidR="00E70BA4" w:rsidRPr="007F2B07">
        <w:rPr>
          <w:rFonts w:ascii="Times New Roman" w:hAnsi="Times New Roman" w:cs="Times New Roman"/>
          <w:sz w:val="28"/>
          <w:szCs w:val="28"/>
        </w:rPr>
        <w:t>ашиностроительный завод</w:t>
      </w:r>
      <w:r w:rsidR="000A5D70" w:rsidRPr="007F2B07">
        <w:rPr>
          <w:rFonts w:ascii="Times New Roman" w:hAnsi="Times New Roman" w:cs="Times New Roman"/>
          <w:sz w:val="28"/>
          <w:szCs w:val="28"/>
        </w:rPr>
        <w:t>» (г</w:t>
      </w:r>
      <w:proofErr w:type="gramStart"/>
      <w:r w:rsidR="000A5D70" w:rsidRPr="007F2B0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A5D70" w:rsidRPr="007F2B07">
        <w:rPr>
          <w:rFonts w:ascii="Times New Roman" w:hAnsi="Times New Roman" w:cs="Times New Roman"/>
          <w:sz w:val="28"/>
          <w:szCs w:val="28"/>
        </w:rPr>
        <w:t xml:space="preserve">овозыбков, ул.Рошаля, </w:t>
      </w:r>
      <w:r w:rsidR="00967063" w:rsidRPr="007F2B07">
        <w:rPr>
          <w:rFonts w:ascii="Times New Roman" w:hAnsi="Times New Roman" w:cs="Times New Roman"/>
          <w:sz w:val="28"/>
          <w:szCs w:val="28"/>
        </w:rPr>
        <w:t>д.</w:t>
      </w:r>
      <w:r w:rsidR="000A5D70" w:rsidRPr="007F2B07">
        <w:rPr>
          <w:rFonts w:ascii="Times New Roman" w:hAnsi="Times New Roman" w:cs="Times New Roman"/>
          <w:sz w:val="28"/>
          <w:szCs w:val="28"/>
        </w:rPr>
        <w:t>72</w:t>
      </w:r>
      <w:r w:rsidR="00967063" w:rsidRPr="007F2B07">
        <w:rPr>
          <w:rFonts w:ascii="Times New Roman" w:hAnsi="Times New Roman" w:cs="Times New Roman"/>
          <w:sz w:val="28"/>
          <w:szCs w:val="28"/>
        </w:rPr>
        <w:t>,</w:t>
      </w:r>
      <w:r w:rsidR="000A5D70" w:rsidRPr="007F2B07">
        <w:rPr>
          <w:rFonts w:ascii="Times New Roman" w:hAnsi="Times New Roman" w:cs="Times New Roman"/>
          <w:sz w:val="28"/>
          <w:szCs w:val="28"/>
        </w:rPr>
        <w:t xml:space="preserve"> (48343) 5-37-20, 5-64-54, генеральный </w:t>
      </w:r>
      <w:r w:rsidRPr="007F2B07">
        <w:rPr>
          <w:rFonts w:ascii="Times New Roman" w:hAnsi="Times New Roman" w:cs="Times New Roman"/>
          <w:sz w:val="28"/>
          <w:szCs w:val="28"/>
        </w:rPr>
        <w:t>директор</w:t>
      </w:r>
      <w:r w:rsidR="0073364B" w:rsidRPr="007F2B07">
        <w:rPr>
          <w:rFonts w:ascii="Times New Roman" w:hAnsi="Times New Roman" w:cs="Times New Roman"/>
          <w:sz w:val="28"/>
          <w:szCs w:val="28"/>
        </w:rPr>
        <w:t>:</w:t>
      </w:r>
      <w:r w:rsidR="007F2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0BA4" w:rsidRPr="007F2B07"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 w:rsidR="007F2B07">
        <w:rPr>
          <w:rFonts w:ascii="Times New Roman" w:hAnsi="Times New Roman" w:cs="Times New Roman"/>
          <w:sz w:val="28"/>
          <w:szCs w:val="28"/>
        </w:rPr>
        <w:t xml:space="preserve"> </w:t>
      </w:r>
      <w:r w:rsidRPr="007F2B07">
        <w:rPr>
          <w:rFonts w:ascii="Times New Roman" w:hAnsi="Times New Roman" w:cs="Times New Roman"/>
          <w:sz w:val="28"/>
          <w:szCs w:val="28"/>
        </w:rPr>
        <w:t>Григорий</w:t>
      </w:r>
      <w:r w:rsidR="007F2B07">
        <w:rPr>
          <w:rFonts w:ascii="Times New Roman" w:hAnsi="Times New Roman" w:cs="Times New Roman"/>
          <w:sz w:val="28"/>
          <w:szCs w:val="28"/>
        </w:rPr>
        <w:t xml:space="preserve"> </w:t>
      </w:r>
      <w:r w:rsidR="00E70BA4" w:rsidRPr="007F2B07">
        <w:rPr>
          <w:rFonts w:ascii="Times New Roman" w:hAnsi="Times New Roman" w:cs="Times New Roman"/>
          <w:sz w:val="28"/>
          <w:szCs w:val="28"/>
        </w:rPr>
        <w:t>Петрович</w:t>
      </w:r>
      <w:r w:rsidRPr="007F2B0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27683" w:rsidRPr="007F2B07" w:rsidRDefault="00E27683" w:rsidP="007F2B07">
      <w:pPr>
        <w:pStyle w:val="ConsPlusNormal"/>
        <w:widowControl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0A5D70" w:rsidRPr="007F2B0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70BA4" w:rsidRPr="007F2B07">
        <w:rPr>
          <w:rFonts w:ascii="Times New Roman" w:hAnsi="Times New Roman" w:cs="Times New Roman"/>
          <w:color w:val="000000"/>
          <w:sz w:val="28"/>
          <w:szCs w:val="28"/>
        </w:rPr>
        <w:t>Бизонс</w:t>
      </w:r>
      <w:proofErr w:type="spellEnd"/>
      <w:r w:rsidR="000A5D70" w:rsidRPr="007F2B07">
        <w:rPr>
          <w:rFonts w:ascii="Times New Roman" w:hAnsi="Times New Roman" w:cs="Times New Roman"/>
          <w:sz w:val="28"/>
          <w:szCs w:val="28"/>
        </w:rPr>
        <w:t>»</w:t>
      </w:r>
      <w:r w:rsidR="00B24975" w:rsidRPr="007F2B07">
        <w:rPr>
          <w:rFonts w:ascii="Times New Roman" w:hAnsi="Times New Roman" w:cs="Times New Roman"/>
          <w:sz w:val="28"/>
          <w:szCs w:val="28"/>
        </w:rPr>
        <w:t>(</w:t>
      </w:r>
      <w:r w:rsidR="007F2B07">
        <w:rPr>
          <w:rFonts w:ascii="Times New Roman" w:hAnsi="Times New Roman" w:cs="Times New Roman"/>
          <w:sz w:val="28"/>
          <w:szCs w:val="28"/>
        </w:rPr>
        <w:t xml:space="preserve"> </w:t>
      </w:r>
      <w:r w:rsidR="00B24975" w:rsidRPr="007F2B0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24975" w:rsidRPr="007F2B0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24975" w:rsidRPr="007F2B07">
        <w:rPr>
          <w:rFonts w:ascii="Times New Roman" w:hAnsi="Times New Roman" w:cs="Times New Roman"/>
          <w:sz w:val="28"/>
          <w:szCs w:val="28"/>
        </w:rPr>
        <w:t>овозыб</w:t>
      </w:r>
      <w:r w:rsidRPr="007F2B07">
        <w:rPr>
          <w:rFonts w:ascii="Times New Roman" w:hAnsi="Times New Roman" w:cs="Times New Roman"/>
          <w:sz w:val="28"/>
          <w:szCs w:val="28"/>
        </w:rPr>
        <w:t>ков, ул.Коммунистическая, д.29</w:t>
      </w:r>
      <w:r w:rsidR="00F416FB" w:rsidRPr="007F2B07">
        <w:rPr>
          <w:rFonts w:ascii="Times New Roman" w:hAnsi="Times New Roman" w:cs="Times New Roman"/>
          <w:sz w:val="28"/>
          <w:szCs w:val="28"/>
        </w:rPr>
        <w:t>, р</w:t>
      </w:r>
      <w:r w:rsidRPr="007F2B07">
        <w:rPr>
          <w:rFonts w:ascii="Times New Roman" w:hAnsi="Times New Roman"/>
          <w:sz w:val="28"/>
          <w:szCs w:val="28"/>
        </w:rPr>
        <w:t xml:space="preserve">уководитель: </w:t>
      </w:r>
      <w:proofErr w:type="spellStart"/>
      <w:r w:rsidR="00E70BA4" w:rsidRPr="007F2B07">
        <w:rPr>
          <w:rFonts w:ascii="Times New Roman" w:hAnsi="Times New Roman" w:cs="Times New Roman"/>
          <w:sz w:val="28"/>
          <w:szCs w:val="28"/>
        </w:rPr>
        <w:t>Ступеньков</w:t>
      </w:r>
      <w:proofErr w:type="spellEnd"/>
      <w:r w:rsidR="007F2B07">
        <w:rPr>
          <w:rFonts w:ascii="Times New Roman" w:hAnsi="Times New Roman" w:cs="Times New Roman"/>
          <w:sz w:val="28"/>
          <w:szCs w:val="28"/>
        </w:rPr>
        <w:t xml:space="preserve"> </w:t>
      </w:r>
      <w:r w:rsidR="0034456C" w:rsidRPr="007F2B07">
        <w:rPr>
          <w:rFonts w:ascii="Times New Roman" w:hAnsi="Times New Roman" w:cs="Times New Roman"/>
          <w:sz w:val="28"/>
          <w:szCs w:val="28"/>
        </w:rPr>
        <w:t>Александр Борисович</w:t>
      </w:r>
      <w:r w:rsidRPr="007F2B07">
        <w:rPr>
          <w:rFonts w:ascii="Times New Roman" w:hAnsi="Times New Roman"/>
          <w:sz w:val="28"/>
          <w:szCs w:val="28"/>
        </w:rPr>
        <w:t>,</w:t>
      </w:r>
      <w:r w:rsidRPr="007F2B07">
        <w:rPr>
          <w:rFonts w:ascii="Times New Roman" w:hAnsi="Times New Roman" w:cs="Times New Roman"/>
          <w:sz w:val="28"/>
          <w:szCs w:val="28"/>
        </w:rPr>
        <w:t xml:space="preserve"> тел. 8-</w:t>
      </w:r>
      <w:r w:rsidR="0073364B" w:rsidRPr="007F2B07">
        <w:rPr>
          <w:rFonts w:ascii="Times New Roman" w:hAnsi="Times New Roman" w:cs="Times New Roman"/>
          <w:sz w:val="28"/>
          <w:szCs w:val="28"/>
        </w:rPr>
        <w:t>(</w:t>
      </w:r>
      <w:r w:rsidRPr="007F2B07">
        <w:rPr>
          <w:rFonts w:ascii="Times New Roman" w:hAnsi="Times New Roman" w:cs="Times New Roman"/>
          <w:sz w:val="28"/>
          <w:szCs w:val="28"/>
        </w:rPr>
        <w:t>48343</w:t>
      </w:r>
      <w:r w:rsidR="0073364B" w:rsidRPr="007F2B07">
        <w:rPr>
          <w:rFonts w:ascii="Times New Roman" w:hAnsi="Times New Roman" w:cs="Times New Roman"/>
          <w:sz w:val="28"/>
          <w:szCs w:val="28"/>
        </w:rPr>
        <w:t>)</w:t>
      </w:r>
      <w:r w:rsidRPr="007F2B07">
        <w:rPr>
          <w:rFonts w:ascii="Times New Roman" w:hAnsi="Times New Roman" w:cs="Times New Roman"/>
          <w:sz w:val="28"/>
          <w:szCs w:val="28"/>
        </w:rPr>
        <w:t>-5</w:t>
      </w:r>
      <w:r w:rsidR="0034456C" w:rsidRPr="007F2B07">
        <w:rPr>
          <w:rFonts w:ascii="Times New Roman" w:hAnsi="Times New Roman" w:cs="Times New Roman"/>
          <w:sz w:val="28"/>
          <w:szCs w:val="28"/>
        </w:rPr>
        <w:t>-</w:t>
      </w:r>
      <w:r w:rsidRPr="007F2B07">
        <w:rPr>
          <w:rFonts w:ascii="Times New Roman" w:hAnsi="Times New Roman" w:cs="Times New Roman"/>
          <w:sz w:val="28"/>
          <w:szCs w:val="28"/>
        </w:rPr>
        <w:t>04</w:t>
      </w:r>
      <w:r w:rsidR="0034456C" w:rsidRPr="007F2B07">
        <w:rPr>
          <w:rFonts w:ascii="Times New Roman" w:hAnsi="Times New Roman" w:cs="Times New Roman"/>
          <w:sz w:val="28"/>
          <w:szCs w:val="28"/>
        </w:rPr>
        <w:t>-13</w:t>
      </w:r>
      <w:r w:rsidRPr="007F2B0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7F2B0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7683" w:rsidRPr="007F2B07" w:rsidRDefault="00E27683" w:rsidP="007F2B07">
      <w:pPr>
        <w:pStyle w:val="ConsPlusNormal"/>
        <w:widowControl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0A5D70" w:rsidRPr="007F2B07">
        <w:rPr>
          <w:rFonts w:ascii="Times New Roman" w:hAnsi="Times New Roman" w:cs="Times New Roman"/>
          <w:sz w:val="28"/>
          <w:szCs w:val="28"/>
        </w:rPr>
        <w:t xml:space="preserve"> ООО «Швейная фабрика «Весна»</w:t>
      </w:r>
      <w:r w:rsidRPr="007F2B07">
        <w:rPr>
          <w:rFonts w:ascii="Times New Roman" w:hAnsi="Times New Roman" w:cs="Times New Roman"/>
          <w:sz w:val="28"/>
          <w:szCs w:val="28"/>
        </w:rPr>
        <w:t xml:space="preserve"> (</w:t>
      </w:r>
      <w:r w:rsidR="00F416FB" w:rsidRPr="007F2B07">
        <w:rPr>
          <w:rFonts w:ascii="Times New Roman" w:hAnsi="Times New Roman" w:cs="Times New Roman"/>
          <w:sz w:val="28"/>
          <w:szCs w:val="28"/>
        </w:rPr>
        <w:t>г.Новозыбков,</w:t>
      </w:r>
      <w:r w:rsidR="00E461D3" w:rsidRPr="007F2B07">
        <w:rPr>
          <w:rFonts w:ascii="Times New Roman" w:hAnsi="Times New Roman" w:cs="Times New Roman"/>
          <w:sz w:val="28"/>
          <w:szCs w:val="28"/>
        </w:rPr>
        <w:t>ул.Чапаева,</w:t>
      </w:r>
      <w:r w:rsidR="00F416FB" w:rsidRPr="007F2B07">
        <w:rPr>
          <w:rFonts w:ascii="Times New Roman" w:hAnsi="Times New Roman" w:cs="Times New Roman"/>
          <w:sz w:val="28"/>
          <w:szCs w:val="28"/>
        </w:rPr>
        <w:t>28 «а»,р</w:t>
      </w:r>
      <w:r w:rsidRPr="007F2B07">
        <w:rPr>
          <w:rFonts w:ascii="Times New Roman" w:hAnsi="Times New Roman" w:cs="Times New Roman"/>
          <w:sz w:val="28"/>
          <w:szCs w:val="28"/>
        </w:rPr>
        <w:t>уководитель: Иванцов Николай Владимирович, тел. 8-</w:t>
      </w:r>
      <w:r w:rsidR="001B78A8" w:rsidRPr="007F2B07">
        <w:rPr>
          <w:rFonts w:ascii="Times New Roman" w:hAnsi="Times New Roman" w:cs="Times New Roman"/>
          <w:sz w:val="28"/>
          <w:szCs w:val="28"/>
        </w:rPr>
        <w:t>(</w:t>
      </w:r>
      <w:r w:rsidRPr="007F2B07">
        <w:rPr>
          <w:rFonts w:ascii="Times New Roman" w:hAnsi="Times New Roman" w:cs="Times New Roman"/>
          <w:sz w:val="28"/>
          <w:szCs w:val="28"/>
        </w:rPr>
        <w:t>48343</w:t>
      </w:r>
      <w:r w:rsidR="001B78A8" w:rsidRPr="007F2B07">
        <w:rPr>
          <w:rFonts w:ascii="Times New Roman" w:hAnsi="Times New Roman" w:cs="Times New Roman"/>
          <w:sz w:val="28"/>
          <w:szCs w:val="28"/>
        </w:rPr>
        <w:t>)</w:t>
      </w:r>
      <w:r w:rsidRPr="007F2B07">
        <w:rPr>
          <w:rFonts w:ascii="Times New Roman" w:hAnsi="Times New Roman" w:cs="Times New Roman"/>
          <w:sz w:val="28"/>
          <w:szCs w:val="28"/>
        </w:rPr>
        <w:t>-3</w:t>
      </w:r>
      <w:r w:rsidR="001B78A8" w:rsidRPr="007F2B07">
        <w:rPr>
          <w:rFonts w:ascii="Times New Roman" w:hAnsi="Times New Roman" w:cs="Times New Roman"/>
          <w:sz w:val="28"/>
          <w:szCs w:val="28"/>
        </w:rPr>
        <w:t>-</w:t>
      </w:r>
      <w:r w:rsidRPr="007F2B07">
        <w:rPr>
          <w:rFonts w:ascii="Times New Roman" w:hAnsi="Times New Roman" w:cs="Times New Roman"/>
          <w:sz w:val="28"/>
          <w:szCs w:val="28"/>
        </w:rPr>
        <w:t>28</w:t>
      </w:r>
      <w:r w:rsidR="001B78A8" w:rsidRPr="007F2B07">
        <w:rPr>
          <w:rFonts w:ascii="Times New Roman" w:hAnsi="Times New Roman" w:cs="Times New Roman"/>
          <w:sz w:val="28"/>
          <w:szCs w:val="28"/>
        </w:rPr>
        <w:t>-</w:t>
      </w:r>
      <w:r w:rsidRPr="007F2B07">
        <w:rPr>
          <w:rFonts w:ascii="Times New Roman" w:hAnsi="Times New Roman" w:cs="Times New Roman"/>
          <w:sz w:val="28"/>
          <w:szCs w:val="28"/>
        </w:rPr>
        <w:t>46</w:t>
      </w:r>
      <w:r w:rsidR="001B78A8" w:rsidRPr="007F2B07">
        <w:rPr>
          <w:rFonts w:ascii="Times New Roman" w:hAnsi="Times New Roman" w:cs="Times New Roman"/>
          <w:sz w:val="28"/>
          <w:szCs w:val="28"/>
        </w:rPr>
        <w:t>)</w:t>
      </w:r>
      <w:r w:rsidRPr="007F2B07">
        <w:rPr>
          <w:rFonts w:ascii="Times New Roman" w:hAnsi="Times New Roman" w:cs="Times New Roman"/>
          <w:sz w:val="28"/>
          <w:szCs w:val="28"/>
        </w:rPr>
        <w:t>;</w:t>
      </w:r>
    </w:p>
    <w:p w:rsidR="00550CC3" w:rsidRPr="007F2B07" w:rsidRDefault="00E27683" w:rsidP="007F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 - </w:t>
      </w:r>
      <w:r w:rsidR="000A5D70" w:rsidRPr="007F2B0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70BA4" w:rsidRPr="007F2B07">
        <w:rPr>
          <w:rFonts w:ascii="Times New Roman" w:hAnsi="Times New Roman" w:cs="Times New Roman"/>
          <w:sz w:val="28"/>
          <w:szCs w:val="28"/>
        </w:rPr>
        <w:t>Маргун</w:t>
      </w:r>
      <w:proofErr w:type="spellEnd"/>
      <w:r w:rsidR="000A5D70" w:rsidRPr="007F2B07">
        <w:rPr>
          <w:rFonts w:ascii="Times New Roman" w:hAnsi="Times New Roman" w:cs="Times New Roman"/>
          <w:sz w:val="28"/>
          <w:szCs w:val="28"/>
        </w:rPr>
        <w:t>»</w:t>
      </w:r>
      <w:r w:rsidR="007F2B07">
        <w:rPr>
          <w:rFonts w:ascii="Times New Roman" w:hAnsi="Times New Roman" w:cs="Times New Roman"/>
          <w:sz w:val="28"/>
          <w:szCs w:val="28"/>
        </w:rPr>
        <w:t xml:space="preserve"> </w:t>
      </w:r>
      <w:r w:rsidR="001B78A8" w:rsidRPr="007F2B07">
        <w:rPr>
          <w:rFonts w:ascii="Times New Roman" w:hAnsi="Times New Roman" w:cs="Times New Roman"/>
          <w:sz w:val="28"/>
          <w:szCs w:val="28"/>
        </w:rPr>
        <w:t>(г</w:t>
      </w:r>
      <w:proofErr w:type="gramStart"/>
      <w:r w:rsidR="001B78A8" w:rsidRPr="007F2B0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B78A8" w:rsidRPr="007F2B07">
        <w:rPr>
          <w:rFonts w:ascii="Times New Roman" w:hAnsi="Times New Roman" w:cs="Times New Roman"/>
          <w:sz w:val="28"/>
          <w:szCs w:val="28"/>
        </w:rPr>
        <w:t xml:space="preserve">овозыбков, </w:t>
      </w:r>
      <w:r w:rsidR="00E70BA4" w:rsidRPr="007F2B07">
        <w:rPr>
          <w:rFonts w:ascii="Times New Roman" w:hAnsi="Times New Roman" w:cs="Times New Roman"/>
          <w:sz w:val="28"/>
          <w:szCs w:val="28"/>
        </w:rPr>
        <w:t xml:space="preserve">ул.Чапаева, 28 «а»,генеральный директор: </w:t>
      </w:r>
      <w:proofErr w:type="spellStart"/>
      <w:proofErr w:type="gramStart"/>
      <w:r w:rsidR="00E70BA4" w:rsidRPr="007F2B07">
        <w:rPr>
          <w:rFonts w:ascii="Times New Roman" w:hAnsi="Times New Roman" w:cs="Times New Roman"/>
          <w:sz w:val="28"/>
          <w:szCs w:val="28"/>
        </w:rPr>
        <w:t>Цгоев</w:t>
      </w:r>
      <w:proofErr w:type="spellEnd"/>
      <w:r w:rsidR="00E70BA4" w:rsidRPr="007F2B07">
        <w:rPr>
          <w:rFonts w:ascii="Times New Roman" w:hAnsi="Times New Roman" w:cs="Times New Roman"/>
          <w:sz w:val="28"/>
          <w:szCs w:val="28"/>
        </w:rPr>
        <w:t xml:space="preserve"> Руслан Сергеевич</w:t>
      </w:r>
      <w:r w:rsidRPr="007F2B07">
        <w:rPr>
          <w:rFonts w:ascii="Times New Roman" w:hAnsi="Times New Roman" w:cs="Times New Roman"/>
          <w:sz w:val="28"/>
          <w:szCs w:val="28"/>
        </w:rPr>
        <w:t>, тел. 8-48343-3</w:t>
      </w:r>
      <w:r w:rsidR="00C55E04" w:rsidRPr="007F2B07">
        <w:rPr>
          <w:rFonts w:ascii="Times New Roman" w:hAnsi="Times New Roman" w:cs="Times New Roman"/>
          <w:sz w:val="28"/>
          <w:szCs w:val="28"/>
        </w:rPr>
        <w:t>-</w:t>
      </w:r>
      <w:r w:rsidRPr="007F2B07">
        <w:rPr>
          <w:rFonts w:ascii="Times New Roman" w:hAnsi="Times New Roman" w:cs="Times New Roman"/>
          <w:sz w:val="28"/>
          <w:szCs w:val="28"/>
        </w:rPr>
        <w:t>25</w:t>
      </w:r>
      <w:r w:rsidR="00C55E04" w:rsidRPr="007F2B07">
        <w:rPr>
          <w:rFonts w:ascii="Times New Roman" w:hAnsi="Times New Roman" w:cs="Times New Roman"/>
          <w:sz w:val="28"/>
          <w:szCs w:val="28"/>
        </w:rPr>
        <w:t>-</w:t>
      </w:r>
      <w:r w:rsidRPr="007F2B07">
        <w:rPr>
          <w:rFonts w:ascii="Times New Roman" w:hAnsi="Times New Roman" w:cs="Times New Roman"/>
          <w:sz w:val="28"/>
          <w:szCs w:val="28"/>
        </w:rPr>
        <w:t>92</w:t>
      </w:r>
      <w:r w:rsidR="001B78A8" w:rsidRPr="007F2B07">
        <w:rPr>
          <w:rFonts w:ascii="Times New Roman" w:hAnsi="Times New Roman" w:cs="Times New Roman"/>
          <w:sz w:val="28"/>
          <w:szCs w:val="28"/>
        </w:rPr>
        <w:t>)</w:t>
      </w:r>
      <w:r w:rsidRPr="007F2B07">
        <w:rPr>
          <w:rFonts w:ascii="Times New Roman" w:hAnsi="Times New Roman"/>
          <w:sz w:val="28"/>
          <w:szCs w:val="28"/>
        </w:rPr>
        <w:t>.</w:t>
      </w:r>
      <w:proofErr w:type="gramEnd"/>
    </w:p>
    <w:p w:rsidR="00550CC3" w:rsidRPr="007F2B07" w:rsidRDefault="00550CC3" w:rsidP="007F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740" w:rsidRPr="007F2B07" w:rsidRDefault="00784740" w:rsidP="007F2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b/>
          <w:sz w:val="28"/>
          <w:szCs w:val="28"/>
        </w:rPr>
        <w:t xml:space="preserve">Основные виды </w:t>
      </w:r>
      <w:r w:rsidR="00907346" w:rsidRPr="007F2B07">
        <w:rPr>
          <w:rFonts w:ascii="Times New Roman" w:hAnsi="Times New Roman" w:cs="Times New Roman"/>
          <w:b/>
          <w:sz w:val="28"/>
          <w:szCs w:val="28"/>
        </w:rPr>
        <w:t xml:space="preserve">продукции, </w:t>
      </w:r>
      <w:r w:rsidRPr="007F2B07">
        <w:rPr>
          <w:rFonts w:ascii="Times New Roman" w:hAnsi="Times New Roman" w:cs="Times New Roman"/>
          <w:b/>
          <w:sz w:val="28"/>
          <w:szCs w:val="28"/>
        </w:rPr>
        <w:t xml:space="preserve">выпускаемой </w:t>
      </w:r>
      <w:r w:rsidR="00907346" w:rsidRPr="007F2B07">
        <w:rPr>
          <w:rFonts w:ascii="Times New Roman" w:hAnsi="Times New Roman" w:cs="Times New Roman"/>
          <w:b/>
          <w:sz w:val="28"/>
          <w:szCs w:val="28"/>
        </w:rPr>
        <w:t>предприятиями города</w:t>
      </w:r>
      <w:r w:rsidR="000A5D70" w:rsidRPr="007F2B0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9639" w:type="dxa"/>
        <w:tblInd w:w="108" w:type="dxa"/>
        <w:tblLook w:val="04A0"/>
      </w:tblPr>
      <w:tblGrid>
        <w:gridCol w:w="9639"/>
      </w:tblGrid>
      <w:tr w:rsidR="00471809" w:rsidRPr="007F2B07" w:rsidTr="00471809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809" w:rsidRPr="007F2B07" w:rsidRDefault="00471809" w:rsidP="007F2B0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2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- </w:t>
            </w:r>
            <w:r w:rsidR="00907346" w:rsidRPr="007F2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железнодорожные вагоны</w:t>
            </w:r>
            <w:r w:rsidRPr="007F2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71809" w:rsidRPr="007F2B07" w:rsidTr="00471809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809" w:rsidRPr="007F2B07" w:rsidRDefault="00471809" w:rsidP="007F2B0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2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- электротермическое оборудование </w:t>
            </w:r>
          </w:p>
        </w:tc>
      </w:tr>
      <w:tr w:rsidR="00471809" w:rsidRPr="007F2B07" w:rsidTr="00471809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809" w:rsidRPr="007F2B07" w:rsidRDefault="00471809" w:rsidP="007F2B0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2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 электросварочное оборудование</w:t>
            </w:r>
          </w:p>
        </w:tc>
      </w:tr>
      <w:tr w:rsidR="00471809" w:rsidRPr="007F2B07" w:rsidTr="00471809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809" w:rsidRPr="007F2B07" w:rsidRDefault="00471809" w:rsidP="007F2B0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2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- белье нательное </w:t>
            </w:r>
          </w:p>
        </w:tc>
      </w:tr>
      <w:tr w:rsidR="00471809" w:rsidRPr="007F2B07" w:rsidTr="00471809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809" w:rsidRPr="007F2B07" w:rsidRDefault="00471809" w:rsidP="007F2B0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2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 полотно</w:t>
            </w:r>
            <w:r w:rsidR="00E461D3" w:rsidRPr="007F2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трикотажное</w:t>
            </w:r>
          </w:p>
        </w:tc>
      </w:tr>
      <w:tr w:rsidR="00471809" w:rsidRPr="007F2B07" w:rsidTr="00471809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809" w:rsidRPr="007F2B07" w:rsidRDefault="00471809" w:rsidP="007F2B0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2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="00E461D3" w:rsidRPr="007F2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белье </w:t>
            </w:r>
            <w:r w:rsidRPr="007F2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для военнослужащих</w:t>
            </w:r>
          </w:p>
        </w:tc>
      </w:tr>
      <w:tr w:rsidR="00471809" w:rsidRPr="007F2B07" w:rsidTr="00471809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809" w:rsidRPr="007F2B07" w:rsidRDefault="00471809" w:rsidP="007F2B0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2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 футболка</w:t>
            </w:r>
          </w:p>
        </w:tc>
      </w:tr>
      <w:tr w:rsidR="00471809" w:rsidRPr="007F2B07" w:rsidTr="00471809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809" w:rsidRPr="007F2B07" w:rsidRDefault="00471809" w:rsidP="007F2B0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2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 тельняшка</w:t>
            </w:r>
          </w:p>
        </w:tc>
      </w:tr>
      <w:tr w:rsidR="00471809" w:rsidRPr="007F2B07" w:rsidTr="00471809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809" w:rsidRPr="007F2B07" w:rsidRDefault="00471809" w:rsidP="007F2B0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2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- куртки </w:t>
            </w:r>
          </w:p>
        </w:tc>
      </w:tr>
      <w:tr w:rsidR="00471809" w:rsidRPr="007F2B07" w:rsidTr="00471809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809" w:rsidRPr="007F2B07" w:rsidRDefault="00471809" w:rsidP="007F2B0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2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- брюки </w:t>
            </w:r>
          </w:p>
        </w:tc>
      </w:tr>
      <w:tr w:rsidR="00471809" w:rsidRPr="007F2B07" w:rsidTr="00471809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809" w:rsidRPr="007F2B07" w:rsidRDefault="00471809" w:rsidP="007F2B0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2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 костюмы летни</w:t>
            </w:r>
            <w:r w:rsidR="00794BE0" w:rsidRPr="007F2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</w:t>
            </w:r>
          </w:p>
        </w:tc>
      </w:tr>
      <w:tr w:rsidR="00471809" w:rsidRPr="007F2B07" w:rsidTr="00471809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809" w:rsidRPr="007F2B07" w:rsidRDefault="00471809" w:rsidP="007F2B0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2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 другие трикотажные изделия</w:t>
            </w:r>
          </w:p>
        </w:tc>
      </w:tr>
      <w:tr w:rsidR="00471809" w:rsidRPr="007F2B07" w:rsidTr="00471809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809" w:rsidRPr="007F2B07" w:rsidRDefault="00471809" w:rsidP="007F2B0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2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 хлебобулочные изделия</w:t>
            </w:r>
          </w:p>
        </w:tc>
      </w:tr>
      <w:tr w:rsidR="00784740" w:rsidRPr="007F2B07" w:rsidTr="00471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9639" w:type="dxa"/>
          </w:tcPr>
          <w:p w:rsidR="00784740" w:rsidRPr="007F2B07" w:rsidRDefault="00784740" w:rsidP="007F2B0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09" w:rsidRPr="007F2B07" w:rsidTr="00471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9639" w:type="dxa"/>
          </w:tcPr>
          <w:p w:rsidR="00471809" w:rsidRPr="007F2B07" w:rsidRDefault="00471809" w:rsidP="007F2B0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7C2" w:rsidRPr="007F2B07" w:rsidRDefault="009177C2" w:rsidP="007F2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B07">
        <w:rPr>
          <w:rFonts w:ascii="Times New Roman" w:hAnsi="Times New Roman" w:cs="Times New Roman"/>
          <w:b/>
          <w:sz w:val="28"/>
          <w:szCs w:val="28"/>
        </w:rPr>
        <w:t>Индексы физического объема промышленного производства:</w:t>
      </w:r>
    </w:p>
    <w:p w:rsidR="009177C2" w:rsidRPr="007F2B07" w:rsidRDefault="009177C2" w:rsidP="007F2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418"/>
        <w:gridCol w:w="1276"/>
        <w:gridCol w:w="1275"/>
      </w:tblGrid>
      <w:tr w:rsidR="00471809" w:rsidRPr="007F2B07" w:rsidTr="009177C2">
        <w:tc>
          <w:tcPr>
            <w:tcW w:w="1418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b/>
                <w:sz w:val="28"/>
                <w:szCs w:val="28"/>
              </w:rPr>
              <w:t>2012г</w:t>
            </w:r>
          </w:p>
        </w:tc>
        <w:tc>
          <w:tcPr>
            <w:tcW w:w="1276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b/>
                <w:sz w:val="28"/>
                <w:szCs w:val="28"/>
              </w:rPr>
              <w:t>2013г</w:t>
            </w:r>
          </w:p>
        </w:tc>
        <w:tc>
          <w:tcPr>
            <w:tcW w:w="1275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b/>
                <w:sz w:val="28"/>
                <w:szCs w:val="28"/>
              </w:rPr>
              <w:t>2014г</w:t>
            </w:r>
          </w:p>
        </w:tc>
      </w:tr>
      <w:tr w:rsidR="00471809" w:rsidRPr="007F2B07" w:rsidTr="009177C2">
        <w:tc>
          <w:tcPr>
            <w:tcW w:w="1418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sz w:val="28"/>
                <w:szCs w:val="28"/>
              </w:rPr>
              <w:t>104,5%</w:t>
            </w:r>
          </w:p>
        </w:tc>
        <w:tc>
          <w:tcPr>
            <w:tcW w:w="1276" w:type="dxa"/>
          </w:tcPr>
          <w:p w:rsidR="00471809" w:rsidRPr="007F2B07" w:rsidRDefault="00E461D3" w:rsidP="007F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sz w:val="28"/>
                <w:szCs w:val="28"/>
              </w:rPr>
              <w:t xml:space="preserve">более, чем </w:t>
            </w:r>
            <w:r w:rsidR="00471809" w:rsidRPr="007F2B07">
              <w:rPr>
                <w:rFonts w:ascii="Times New Roman" w:hAnsi="Times New Roman" w:cs="Times New Roman"/>
                <w:sz w:val="28"/>
                <w:szCs w:val="28"/>
              </w:rPr>
              <w:t>в 3 раза</w:t>
            </w:r>
          </w:p>
        </w:tc>
        <w:tc>
          <w:tcPr>
            <w:tcW w:w="1275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sz w:val="28"/>
                <w:szCs w:val="28"/>
              </w:rPr>
              <w:t>168,4%</w:t>
            </w:r>
          </w:p>
        </w:tc>
      </w:tr>
    </w:tbl>
    <w:p w:rsidR="00B24975" w:rsidRPr="007F2B07" w:rsidRDefault="00B24975" w:rsidP="007F2B07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7C2" w:rsidRPr="007F2B07" w:rsidRDefault="009177C2" w:rsidP="007F2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B07">
        <w:rPr>
          <w:rFonts w:ascii="Times New Roman" w:hAnsi="Times New Roman" w:cs="Times New Roman"/>
          <w:b/>
          <w:sz w:val="28"/>
          <w:szCs w:val="28"/>
        </w:rPr>
        <w:t xml:space="preserve">Объем отгруженных товаров, работ  и услуг собственного производства </w:t>
      </w:r>
    </w:p>
    <w:p w:rsidR="009177C2" w:rsidRPr="007F2B07" w:rsidRDefault="009177C2" w:rsidP="007F2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301"/>
        <w:gridCol w:w="1843"/>
        <w:gridCol w:w="1843"/>
        <w:gridCol w:w="1843"/>
      </w:tblGrid>
      <w:tr w:rsidR="00471809" w:rsidRPr="007F2B07" w:rsidTr="00550CC3">
        <w:tc>
          <w:tcPr>
            <w:tcW w:w="1301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1843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b/>
                <w:sz w:val="28"/>
                <w:szCs w:val="28"/>
              </w:rPr>
              <w:t>2013 г.</w:t>
            </w:r>
          </w:p>
        </w:tc>
        <w:tc>
          <w:tcPr>
            <w:tcW w:w="1843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b/>
                <w:sz w:val="28"/>
                <w:szCs w:val="28"/>
              </w:rPr>
              <w:t>2014 г.</w:t>
            </w:r>
          </w:p>
        </w:tc>
      </w:tr>
      <w:tr w:rsidR="00471809" w:rsidRPr="007F2B07" w:rsidTr="00550CC3">
        <w:tc>
          <w:tcPr>
            <w:tcW w:w="1301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b/>
                <w:sz w:val="28"/>
                <w:szCs w:val="28"/>
              </w:rPr>
              <w:t>млн.руб.</w:t>
            </w:r>
          </w:p>
        </w:tc>
        <w:tc>
          <w:tcPr>
            <w:tcW w:w="1843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sz w:val="28"/>
                <w:szCs w:val="28"/>
              </w:rPr>
              <w:t>1 187,6</w:t>
            </w:r>
          </w:p>
        </w:tc>
        <w:tc>
          <w:tcPr>
            <w:tcW w:w="1843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sz w:val="28"/>
                <w:szCs w:val="28"/>
              </w:rPr>
              <w:t>2 300,5</w:t>
            </w:r>
          </w:p>
        </w:tc>
        <w:tc>
          <w:tcPr>
            <w:tcW w:w="1843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sz w:val="28"/>
                <w:szCs w:val="28"/>
              </w:rPr>
              <w:t>3 873,1</w:t>
            </w:r>
          </w:p>
        </w:tc>
      </w:tr>
    </w:tbl>
    <w:p w:rsidR="009177C2" w:rsidRPr="007F2B07" w:rsidRDefault="009177C2" w:rsidP="007F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7C2" w:rsidRPr="007F2B07" w:rsidRDefault="009177C2" w:rsidP="007F2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B07">
        <w:rPr>
          <w:rFonts w:ascii="Times New Roman" w:hAnsi="Times New Roman" w:cs="Times New Roman"/>
          <w:b/>
          <w:sz w:val="28"/>
          <w:szCs w:val="28"/>
        </w:rPr>
        <w:t>Объем работ по виду экономической деятельности «Строительство»</w:t>
      </w:r>
    </w:p>
    <w:p w:rsidR="00471809" w:rsidRPr="007F2B07" w:rsidRDefault="00471809" w:rsidP="007F2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301"/>
        <w:gridCol w:w="1843"/>
        <w:gridCol w:w="1843"/>
        <w:gridCol w:w="1843"/>
      </w:tblGrid>
      <w:tr w:rsidR="00471809" w:rsidRPr="007F2B07" w:rsidTr="00550CC3">
        <w:tc>
          <w:tcPr>
            <w:tcW w:w="1301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1843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b/>
                <w:sz w:val="28"/>
                <w:szCs w:val="28"/>
              </w:rPr>
              <w:t>2013 г.</w:t>
            </w:r>
          </w:p>
        </w:tc>
        <w:tc>
          <w:tcPr>
            <w:tcW w:w="1843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b/>
                <w:sz w:val="28"/>
                <w:szCs w:val="28"/>
              </w:rPr>
              <w:t>2014 г.</w:t>
            </w:r>
          </w:p>
        </w:tc>
      </w:tr>
      <w:tr w:rsidR="00471809" w:rsidRPr="007F2B07" w:rsidTr="00550CC3">
        <w:tc>
          <w:tcPr>
            <w:tcW w:w="1301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b/>
                <w:sz w:val="28"/>
                <w:szCs w:val="28"/>
              </w:rPr>
              <w:t>тыс.руб.</w:t>
            </w:r>
          </w:p>
        </w:tc>
        <w:tc>
          <w:tcPr>
            <w:tcW w:w="1843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sz w:val="28"/>
                <w:szCs w:val="28"/>
              </w:rPr>
              <w:t>49 046,0</w:t>
            </w:r>
          </w:p>
        </w:tc>
        <w:tc>
          <w:tcPr>
            <w:tcW w:w="1843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sz w:val="28"/>
                <w:szCs w:val="28"/>
              </w:rPr>
              <w:t>57 139,0</w:t>
            </w:r>
          </w:p>
        </w:tc>
        <w:tc>
          <w:tcPr>
            <w:tcW w:w="1843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sz w:val="28"/>
                <w:szCs w:val="28"/>
              </w:rPr>
              <w:t>49 253,8</w:t>
            </w:r>
          </w:p>
        </w:tc>
      </w:tr>
    </w:tbl>
    <w:p w:rsidR="009177C2" w:rsidRPr="007F2B07" w:rsidRDefault="009177C2" w:rsidP="007F2B07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C2" w:rsidRPr="007F2B07" w:rsidRDefault="009177C2" w:rsidP="007F2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B07">
        <w:rPr>
          <w:rFonts w:ascii="Times New Roman" w:hAnsi="Times New Roman" w:cs="Times New Roman"/>
          <w:b/>
          <w:sz w:val="28"/>
          <w:szCs w:val="28"/>
        </w:rPr>
        <w:t xml:space="preserve">Объем жилищного строительства </w:t>
      </w:r>
    </w:p>
    <w:p w:rsidR="00471809" w:rsidRPr="007F2B07" w:rsidRDefault="00471809" w:rsidP="007F2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301"/>
        <w:gridCol w:w="1843"/>
        <w:gridCol w:w="1843"/>
        <w:gridCol w:w="1843"/>
      </w:tblGrid>
      <w:tr w:rsidR="00471809" w:rsidRPr="007F2B07" w:rsidTr="00550CC3">
        <w:tc>
          <w:tcPr>
            <w:tcW w:w="1301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1843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b/>
                <w:sz w:val="28"/>
                <w:szCs w:val="28"/>
              </w:rPr>
              <w:t>2013 г.</w:t>
            </w:r>
          </w:p>
        </w:tc>
        <w:tc>
          <w:tcPr>
            <w:tcW w:w="1843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b/>
                <w:sz w:val="28"/>
                <w:szCs w:val="28"/>
              </w:rPr>
              <w:t>2014 г.</w:t>
            </w:r>
          </w:p>
        </w:tc>
      </w:tr>
      <w:tr w:rsidR="00471809" w:rsidRPr="007F2B07" w:rsidTr="00550CC3">
        <w:tc>
          <w:tcPr>
            <w:tcW w:w="1301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r w:rsidRPr="007F2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71809" w:rsidRPr="007F2B07" w:rsidRDefault="00471809" w:rsidP="007F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sz w:val="28"/>
                <w:szCs w:val="28"/>
              </w:rPr>
              <w:t>8 748</w:t>
            </w:r>
          </w:p>
        </w:tc>
        <w:tc>
          <w:tcPr>
            <w:tcW w:w="1843" w:type="dxa"/>
          </w:tcPr>
          <w:p w:rsidR="00471809" w:rsidRPr="007F2B07" w:rsidRDefault="00C55E04" w:rsidP="007F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sz w:val="28"/>
                <w:szCs w:val="28"/>
              </w:rPr>
              <w:t>12 903</w:t>
            </w:r>
          </w:p>
        </w:tc>
        <w:tc>
          <w:tcPr>
            <w:tcW w:w="1843" w:type="dxa"/>
          </w:tcPr>
          <w:p w:rsidR="00471809" w:rsidRPr="007F2B07" w:rsidRDefault="00C55E04" w:rsidP="007F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sz w:val="28"/>
                <w:szCs w:val="28"/>
              </w:rPr>
              <w:t>12 761</w:t>
            </w:r>
          </w:p>
        </w:tc>
      </w:tr>
    </w:tbl>
    <w:p w:rsidR="00550CC3" w:rsidRPr="007F2B07" w:rsidRDefault="00550CC3" w:rsidP="007F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3" w:rsidRPr="007F2B07" w:rsidRDefault="00550CC3" w:rsidP="007F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7C2" w:rsidRPr="007F2B07" w:rsidRDefault="009177C2" w:rsidP="007F2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B07">
        <w:rPr>
          <w:rFonts w:ascii="Times New Roman" w:hAnsi="Times New Roman" w:cs="Times New Roman"/>
          <w:b/>
          <w:sz w:val="28"/>
          <w:szCs w:val="28"/>
        </w:rPr>
        <w:t>Основными строительными организациями, работающими на территории города, являются:</w:t>
      </w:r>
    </w:p>
    <w:p w:rsidR="00550CC3" w:rsidRPr="007F2B07" w:rsidRDefault="00550CC3" w:rsidP="007F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7C2" w:rsidRPr="007F2B07" w:rsidRDefault="009177C2" w:rsidP="007F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>- ООО «Русский дом», г</w:t>
      </w:r>
      <w:proofErr w:type="gramStart"/>
      <w:r w:rsidRPr="007F2B0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F2B07">
        <w:rPr>
          <w:rFonts w:ascii="Times New Roman" w:hAnsi="Times New Roman" w:cs="Times New Roman"/>
          <w:sz w:val="28"/>
          <w:szCs w:val="28"/>
        </w:rPr>
        <w:t>овозыбков, пер.Школьный, д.65 тел. 8-(48343)5-61-40, руководитель Антропов Николай Васильевич</w:t>
      </w:r>
    </w:p>
    <w:p w:rsidR="009177C2" w:rsidRPr="007F2B07" w:rsidRDefault="009177C2" w:rsidP="007F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7F2B07">
        <w:rPr>
          <w:rFonts w:ascii="Times New Roman" w:hAnsi="Times New Roman" w:cs="Times New Roman"/>
          <w:sz w:val="28"/>
          <w:szCs w:val="28"/>
        </w:rPr>
        <w:t>Аквасофт</w:t>
      </w:r>
      <w:proofErr w:type="spellEnd"/>
      <w:r w:rsidRPr="007F2B07">
        <w:rPr>
          <w:rFonts w:ascii="Times New Roman" w:hAnsi="Times New Roman" w:cs="Times New Roman"/>
          <w:sz w:val="28"/>
          <w:szCs w:val="28"/>
        </w:rPr>
        <w:t>», г.Новозыбков, ул.Комсомольская, д.107А тел. 8-(48343)5-06-60, руководитель Серов Евгений Юрьевич</w:t>
      </w:r>
    </w:p>
    <w:p w:rsidR="009177C2" w:rsidRPr="007F2B07" w:rsidRDefault="009177C2" w:rsidP="007F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lastRenderedPageBreak/>
        <w:t>- ООО «</w:t>
      </w:r>
      <w:proofErr w:type="spellStart"/>
      <w:r w:rsidRPr="007F2B07">
        <w:rPr>
          <w:rFonts w:ascii="Times New Roman" w:hAnsi="Times New Roman" w:cs="Times New Roman"/>
          <w:sz w:val="28"/>
          <w:szCs w:val="28"/>
        </w:rPr>
        <w:t>Стройком</w:t>
      </w:r>
      <w:proofErr w:type="spellEnd"/>
      <w:r w:rsidRPr="007F2B07">
        <w:rPr>
          <w:rFonts w:ascii="Times New Roman" w:hAnsi="Times New Roman" w:cs="Times New Roman"/>
          <w:sz w:val="28"/>
          <w:szCs w:val="28"/>
        </w:rPr>
        <w:t>», г.Новозыбков,  Красная площадь, д.11 тел. 8-(48343)5-13-98,  руководитель Гоев Юрий Алексеевич</w:t>
      </w:r>
    </w:p>
    <w:p w:rsidR="009177C2" w:rsidRPr="007F2B07" w:rsidRDefault="009177C2" w:rsidP="007F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651"/>
        <w:gridCol w:w="1553"/>
        <w:gridCol w:w="1559"/>
        <w:gridCol w:w="1417"/>
      </w:tblGrid>
      <w:tr w:rsidR="00C55E04" w:rsidRPr="007F2B07" w:rsidTr="00C55E04">
        <w:tc>
          <w:tcPr>
            <w:tcW w:w="4651" w:type="dxa"/>
          </w:tcPr>
          <w:p w:rsidR="00C55E04" w:rsidRPr="007F2B07" w:rsidRDefault="00C55E04" w:rsidP="007F2B07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C55E04" w:rsidRPr="007F2B07" w:rsidRDefault="00C55E04" w:rsidP="007F2B0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b/>
                <w:sz w:val="28"/>
                <w:szCs w:val="28"/>
              </w:rPr>
              <w:t>2012г</w:t>
            </w:r>
          </w:p>
        </w:tc>
        <w:tc>
          <w:tcPr>
            <w:tcW w:w="1559" w:type="dxa"/>
          </w:tcPr>
          <w:p w:rsidR="00C55E04" w:rsidRPr="007F2B07" w:rsidRDefault="00C55E04" w:rsidP="007F2B0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b/>
                <w:sz w:val="28"/>
                <w:szCs w:val="28"/>
              </w:rPr>
              <w:t>2013г</w:t>
            </w:r>
          </w:p>
        </w:tc>
        <w:tc>
          <w:tcPr>
            <w:tcW w:w="1417" w:type="dxa"/>
          </w:tcPr>
          <w:p w:rsidR="00C55E04" w:rsidRPr="007F2B07" w:rsidRDefault="00C55E04" w:rsidP="007F2B0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b/>
                <w:sz w:val="28"/>
                <w:szCs w:val="28"/>
              </w:rPr>
              <w:t>2014г</w:t>
            </w:r>
          </w:p>
        </w:tc>
      </w:tr>
      <w:tr w:rsidR="00C55E04" w:rsidRPr="007F2B07" w:rsidTr="00C55E04">
        <w:tc>
          <w:tcPr>
            <w:tcW w:w="4651" w:type="dxa"/>
          </w:tcPr>
          <w:p w:rsidR="00C55E04" w:rsidRPr="007F2B07" w:rsidRDefault="00C55E04" w:rsidP="007F2B07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b/>
                <w:sz w:val="28"/>
                <w:szCs w:val="28"/>
              </w:rPr>
              <w:t>Розничный товарооборот</w:t>
            </w:r>
            <w:r w:rsidRPr="007F2B07">
              <w:rPr>
                <w:rFonts w:ascii="Times New Roman" w:hAnsi="Times New Roman" w:cs="Times New Roman"/>
                <w:sz w:val="28"/>
                <w:szCs w:val="28"/>
              </w:rPr>
              <w:t>, млн.руб.</w:t>
            </w:r>
          </w:p>
        </w:tc>
        <w:tc>
          <w:tcPr>
            <w:tcW w:w="1553" w:type="dxa"/>
          </w:tcPr>
          <w:p w:rsidR="00C55E04" w:rsidRPr="007F2B07" w:rsidRDefault="00C55E04" w:rsidP="007F2B0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sz w:val="28"/>
                <w:szCs w:val="28"/>
              </w:rPr>
              <w:t>1 249,5</w:t>
            </w:r>
          </w:p>
        </w:tc>
        <w:tc>
          <w:tcPr>
            <w:tcW w:w="1559" w:type="dxa"/>
          </w:tcPr>
          <w:p w:rsidR="00C55E04" w:rsidRPr="007F2B07" w:rsidRDefault="00C55E04" w:rsidP="007F2B0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sz w:val="28"/>
                <w:szCs w:val="28"/>
              </w:rPr>
              <w:t>1 305,1</w:t>
            </w:r>
          </w:p>
        </w:tc>
        <w:tc>
          <w:tcPr>
            <w:tcW w:w="1417" w:type="dxa"/>
          </w:tcPr>
          <w:p w:rsidR="00C55E04" w:rsidRPr="007F2B07" w:rsidRDefault="00C55E04" w:rsidP="007F2B0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sz w:val="28"/>
                <w:szCs w:val="28"/>
              </w:rPr>
              <w:t>1 596,0</w:t>
            </w:r>
          </w:p>
        </w:tc>
      </w:tr>
      <w:tr w:rsidR="00C55E04" w:rsidRPr="007F2B07" w:rsidTr="00C55E04">
        <w:tc>
          <w:tcPr>
            <w:tcW w:w="4651" w:type="dxa"/>
          </w:tcPr>
          <w:p w:rsidR="00C55E04" w:rsidRPr="007F2B07" w:rsidRDefault="00C55E04" w:rsidP="007F2B07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b/>
                <w:sz w:val="28"/>
                <w:szCs w:val="28"/>
              </w:rPr>
              <w:t>Оборот общественного питания</w:t>
            </w:r>
            <w:r w:rsidRPr="007F2B07">
              <w:rPr>
                <w:rFonts w:ascii="Times New Roman" w:hAnsi="Times New Roman" w:cs="Times New Roman"/>
                <w:sz w:val="28"/>
                <w:szCs w:val="28"/>
              </w:rPr>
              <w:t>, млн.руб.</w:t>
            </w:r>
          </w:p>
        </w:tc>
        <w:tc>
          <w:tcPr>
            <w:tcW w:w="1553" w:type="dxa"/>
          </w:tcPr>
          <w:p w:rsidR="00C55E04" w:rsidRPr="007F2B07" w:rsidRDefault="00C55E04" w:rsidP="007F2B0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559" w:type="dxa"/>
          </w:tcPr>
          <w:p w:rsidR="00C55E04" w:rsidRPr="007F2B07" w:rsidRDefault="00C55E04" w:rsidP="007F2B0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417" w:type="dxa"/>
          </w:tcPr>
          <w:p w:rsidR="00C55E04" w:rsidRPr="007F2B07" w:rsidRDefault="00C55E04" w:rsidP="007F2B0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07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</w:tbl>
    <w:p w:rsidR="00C55E04" w:rsidRPr="007F2B07" w:rsidRDefault="00C55E04" w:rsidP="007F2B07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D3" w:rsidRPr="007F2B07" w:rsidRDefault="00E461D3" w:rsidP="007F2B07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          В городском округе</w:t>
      </w:r>
      <w:r w:rsidR="009177C2" w:rsidRPr="007F2B07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r w:rsidR="00A77169" w:rsidRPr="007F2B07">
        <w:rPr>
          <w:sz w:val="28"/>
          <w:szCs w:val="28"/>
        </w:rPr>
        <w:t>207</w:t>
      </w:r>
      <w:r w:rsidR="009177C2" w:rsidRPr="007F2B07">
        <w:rPr>
          <w:rFonts w:ascii="Times New Roman" w:hAnsi="Times New Roman" w:cs="Times New Roman"/>
          <w:sz w:val="28"/>
          <w:szCs w:val="28"/>
        </w:rPr>
        <w:t xml:space="preserve"> торговых предприятий. Общая площадь торговых помещений </w:t>
      </w:r>
      <w:r w:rsidR="00A77169" w:rsidRPr="007F2B07">
        <w:rPr>
          <w:rFonts w:ascii="Times New Roman" w:hAnsi="Times New Roman" w:cs="Times New Roman"/>
          <w:sz w:val="28"/>
          <w:szCs w:val="28"/>
        </w:rPr>
        <w:t>21904</w:t>
      </w:r>
      <w:r w:rsidR="009177C2" w:rsidRPr="007F2B07">
        <w:rPr>
          <w:rFonts w:ascii="Times New Roman" w:hAnsi="Times New Roman" w:cs="Times New Roman"/>
          <w:sz w:val="28"/>
          <w:szCs w:val="28"/>
        </w:rPr>
        <w:t>,</w:t>
      </w:r>
      <w:r w:rsidR="00A77169" w:rsidRPr="007F2B07">
        <w:rPr>
          <w:rFonts w:ascii="Times New Roman" w:hAnsi="Times New Roman" w:cs="Times New Roman"/>
          <w:sz w:val="28"/>
          <w:szCs w:val="28"/>
        </w:rPr>
        <w:t>9</w:t>
      </w:r>
      <w:r w:rsidR="009177C2" w:rsidRPr="007F2B07">
        <w:rPr>
          <w:rFonts w:ascii="Times New Roman" w:hAnsi="Times New Roman" w:cs="Times New Roman"/>
          <w:sz w:val="28"/>
          <w:szCs w:val="28"/>
        </w:rPr>
        <w:t>кв.м. Крупными торговыми предприятиями являются: «Магнит», «Журавли», РАЙПО, ООО «Забота», ЗАО «Садко», ЗАО «Хлеб».</w:t>
      </w:r>
    </w:p>
    <w:p w:rsidR="009177C2" w:rsidRPr="007F2B07" w:rsidRDefault="009177C2" w:rsidP="007F2B07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>На территории города 1</w:t>
      </w:r>
      <w:r w:rsidR="00A77169" w:rsidRPr="007F2B07">
        <w:rPr>
          <w:rFonts w:ascii="Times New Roman" w:hAnsi="Times New Roman" w:cs="Times New Roman"/>
          <w:sz w:val="28"/>
          <w:szCs w:val="28"/>
        </w:rPr>
        <w:t>154 индивидуальных предпринимателя</w:t>
      </w:r>
      <w:r w:rsidRPr="007F2B07">
        <w:rPr>
          <w:rFonts w:ascii="Times New Roman" w:hAnsi="Times New Roman" w:cs="Times New Roman"/>
          <w:sz w:val="28"/>
          <w:szCs w:val="28"/>
        </w:rPr>
        <w:t xml:space="preserve"> и </w:t>
      </w:r>
      <w:r w:rsidR="00A77169" w:rsidRPr="007F2B07">
        <w:rPr>
          <w:rFonts w:ascii="Times New Roman" w:hAnsi="Times New Roman" w:cs="Times New Roman"/>
          <w:sz w:val="28"/>
          <w:szCs w:val="28"/>
        </w:rPr>
        <w:t>310</w:t>
      </w:r>
      <w:r w:rsidRPr="007F2B07">
        <w:rPr>
          <w:rFonts w:ascii="Times New Roman" w:hAnsi="Times New Roman" w:cs="Times New Roman"/>
          <w:sz w:val="28"/>
          <w:szCs w:val="28"/>
        </w:rPr>
        <w:t xml:space="preserve">предприятий малого бизнеса, в которых занято около </w:t>
      </w:r>
      <w:r w:rsidR="00A77169" w:rsidRPr="007F2B07">
        <w:rPr>
          <w:rFonts w:ascii="Times New Roman" w:hAnsi="Times New Roman" w:cs="Times New Roman"/>
          <w:sz w:val="28"/>
          <w:szCs w:val="28"/>
        </w:rPr>
        <w:t xml:space="preserve">3 </w:t>
      </w:r>
      <w:r w:rsidRPr="007F2B07">
        <w:rPr>
          <w:rFonts w:ascii="Times New Roman" w:hAnsi="Times New Roman" w:cs="Times New Roman"/>
          <w:sz w:val="28"/>
          <w:szCs w:val="28"/>
        </w:rPr>
        <w:t>100 человек</w:t>
      </w:r>
      <w:proofErr w:type="gramStart"/>
      <w:r w:rsidRPr="007F2B07">
        <w:rPr>
          <w:rFonts w:ascii="Times New Roman" w:hAnsi="Times New Roman" w:cs="Times New Roman"/>
          <w:sz w:val="28"/>
          <w:szCs w:val="28"/>
        </w:rPr>
        <w:t>.</w:t>
      </w:r>
      <w:r w:rsidRPr="007F2B0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F2B07">
        <w:rPr>
          <w:rFonts w:ascii="Times New Roman" w:eastAsia="Times New Roman" w:hAnsi="Times New Roman" w:cs="Times New Roman"/>
          <w:sz w:val="28"/>
          <w:szCs w:val="28"/>
        </w:rPr>
        <w:t xml:space="preserve">сновные виды их деятельности – это </w:t>
      </w:r>
      <w:r w:rsidRPr="007F2B07">
        <w:rPr>
          <w:rFonts w:ascii="Times New Roman" w:hAnsi="Times New Roman"/>
          <w:sz w:val="28"/>
          <w:szCs w:val="28"/>
        </w:rPr>
        <w:t>оптовая и розничная торговля,</w:t>
      </w:r>
      <w:r w:rsidRPr="007F2B07">
        <w:rPr>
          <w:rFonts w:ascii="Times New Roman" w:eastAsia="Times New Roman" w:hAnsi="Times New Roman" w:cs="Times New Roman"/>
          <w:sz w:val="28"/>
          <w:szCs w:val="28"/>
        </w:rPr>
        <w:t xml:space="preserve"> пошив и ремонт обуви и изделий из кожи, парикмахерские и маникюрные услуги, пошив и ремонт одежды, отделочные и общестроительные работы, услуги автомастерской и </w:t>
      </w:r>
      <w:proofErr w:type="spellStart"/>
      <w:r w:rsidRPr="007F2B07">
        <w:rPr>
          <w:rFonts w:ascii="Times New Roman" w:eastAsia="Times New Roman" w:hAnsi="Times New Roman" w:cs="Times New Roman"/>
          <w:sz w:val="28"/>
          <w:szCs w:val="28"/>
        </w:rPr>
        <w:t>шиномонтажа</w:t>
      </w:r>
      <w:proofErr w:type="spellEnd"/>
      <w:r w:rsidRPr="007F2B07">
        <w:rPr>
          <w:rFonts w:ascii="Times New Roman" w:eastAsia="Times New Roman" w:hAnsi="Times New Roman" w:cs="Times New Roman"/>
          <w:sz w:val="28"/>
          <w:szCs w:val="28"/>
        </w:rPr>
        <w:t>, бухгалтерские, нало</w:t>
      </w:r>
      <w:r w:rsidR="00E461D3" w:rsidRPr="007F2B07">
        <w:rPr>
          <w:rFonts w:ascii="Times New Roman" w:eastAsia="Times New Roman" w:hAnsi="Times New Roman" w:cs="Times New Roman"/>
          <w:sz w:val="28"/>
          <w:szCs w:val="28"/>
        </w:rPr>
        <w:t>говые и юридические услуги, предоставление социальных услуг.</w:t>
      </w:r>
    </w:p>
    <w:p w:rsidR="00550CC3" w:rsidRPr="007F2B07" w:rsidRDefault="00550CC3" w:rsidP="007F2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C2" w:rsidRPr="007F2B07" w:rsidRDefault="009177C2" w:rsidP="007F2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b/>
          <w:sz w:val="28"/>
          <w:szCs w:val="28"/>
        </w:rPr>
        <w:t>8</w:t>
      </w:r>
      <w:r w:rsidR="00E461D3" w:rsidRPr="007F2B07">
        <w:rPr>
          <w:rFonts w:ascii="Times New Roman" w:hAnsi="Times New Roman" w:cs="Times New Roman"/>
          <w:b/>
          <w:sz w:val="28"/>
          <w:szCs w:val="28"/>
        </w:rPr>
        <w:t>.</w:t>
      </w:r>
      <w:r w:rsidRPr="007F2B07">
        <w:rPr>
          <w:rFonts w:ascii="Times New Roman" w:hAnsi="Times New Roman" w:cs="Times New Roman"/>
          <w:sz w:val="28"/>
          <w:szCs w:val="28"/>
        </w:rPr>
        <w:t xml:space="preserve"> В границах города расположено 36 памятников истории и культуры (объектов культурного наследия) регионального значения и 149 выявленных памятников истории и культуры. </w:t>
      </w:r>
    </w:p>
    <w:p w:rsidR="009177C2" w:rsidRPr="007F2B07" w:rsidRDefault="009177C2" w:rsidP="007F2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07">
        <w:rPr>
          <w:rFonts w:ascii="Times New Roman" w:hAnsi="Times New Roman" w:cs="Times New Roman"/>
          <w:color w:val="000000"/>
          <w:sz w:val="28"/>
          <w:szCs w:val="28"/>
        </w:rPr>
        <w:t>Наиболее выдающиеся памятники архитектуры Старого Новозыбкова:</w:t>
      </w:r>
    </w:p>
    <w:p w:rsidR="009177C2" w:rsidRPr="007F2B07" w:rsidRDefault="009177C2" w:rsidP="007F2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F2B07">
        <w:rPr>
          <w:rFonts w:ascii="Times New Roman" w:hAnsi="Times New Roman" w:cs="Times New Roman"/>
          <w:color w:val="000000"/>
          <w:sz w:val="28"/>
          <w:szCs w:val="28"/>
        </w:rPr>
        <w:t>Никольско</w:t>
      </w:r>
      <w:proofErr w:type="spellEnd"/>
      <w:r w:rsidR="007F2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B0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F2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Рождественская старообрядческая церковь с уникальной 40-метровой колокольней, сложенной из деревянных венцов (1774, 1818гг.), </w:t>
      </w:r>
    </w:p>
    <w:p w:rsidR="009177C2" w:rsidRPr="007F2B07" w:rsidRDefault="009177C2" w:rsidP="007F2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- Рождественская старообрядческая церковь в </w:t>
      </w:r>
      <w:proofErr w:type="spellStart"/>
      <w:r w:rsidRPr="007F2B07">
        <w:rPr>
          <w:rFonts w:ascii="Times New Roman" w:hAnsi="Times New Roman" w:cs="Times New Roman"/>
          <w:color w:val="000000"/>
          <w:sz w:val="28"/>
          <w:szCs w:val="28"/>
        </w:rPr>
        <w:t>с.Людково</w:t>
      </w:r>
      <w:proofErr w:type="spellEnd"/>
      <w:r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 (1754г.), </w:t>
      </w:r>
    </w:p>
    <w:p w:rsidR="009177C2" w:rsidRPr="007F2B07" w:rsidRDefault="009177C2" w:rsidP="007F2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- изысканный Чудо-Михайловский собор в русско-византийском стиле (1861-1898, арх. </w:t>
      </w:r>
      <w:proofErr w:type="spellStart"/>
      <w:r w:rsidRPr="007F2B07">
        <w:rPr>
          <w:rFonts w:ascii="Times New Roman" w:hAnsi="Times New Roman" w:cs="Times New Roman"/>
          <w:color w:val="000000"/>
          <w:sz w:val="28"/>
          <w:szCs w:val="28"/>
        </w:rPr>
        <w:t>Э.И.Жибер</w:t>
      </w:r>
      <w:proofErr w:type="spellEnd"/>
      <w:r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</w:p>
    <w:p w:rsidR="009177C2" w:rsidRPr="007F2B07" w:rsidRDefault="009177C2" w:rsidP="007F2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- Троицкая церковь (1905-1914гг.), </w:t>
      </w:r>
    </w:p>
    <w:p w:rsidR="009177C2" w:rsidRPr="007F2B07" w:rsidRDefault="009177C2" w:rsidP="007F2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F2B07">
        <w:rPr>
          <w:rFonts w:ascii="Times New Roman" w:hAnsi="Times New Roman" w:cs="Times New Roman"/>
          <w:color w:val="000000"/>
          <w:sz w:val="28"/>
          <w:szCs w:val="28"/>
        </w:rPr>
        <w:t>Спасо</w:t>
      </w:r>
      <w:proofErr w:type="spellEnd"/>
      <w:r w:rsidR="007F2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B0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F2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Преображенский старообрядческий собор, </w:t>
      </w:r>
    </w:p>
    <w:p w:rsidR="009177C2" w:rsidRPr="007F2B07" w:rsidRDefault="009177C2" w:rsidP="007F2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- здание отделения Орловского коммерческого банка (1902г.), </w:t>
      </w:r>
    </w:p>
    <w:p w:rsidR="009177C2" w:rsidRPr="007F2B07" w:rsidRDefault="009177C2" w:rsidP="007F2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- дом Певзнера (1880-е гг.), </w:t>
      </w:r>
    </w:p>
    <w:p w:rsidR="009177C2" w:rsidRPr="007F2B07" w:rsidRDefault="009177C2" w:rsidP="007F2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- особняки А. Шведова (1880-е гг.) и Ф. Осипова (1898г.), </w:t>
      </w:r>
    </w:p>
    <w:p w:rsidR="009177C2" w:rsidRPr="007F2B07" w:rsidRDefault="009177C2" w:rsidP="007F2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- дома Абросимовых (1892г., 1896г.), Волкова (1904г.), здание общественного собрания (1893г.). </w:t>
      </w:r>
    </w:p>
    <w:p w:rsidR="00D36B25" w:rsidRPr="007F2B07" w:rsidRDefault="00D36B25" w:rsidP="007F2B07">
      <w:pPr>
        <w:pStyle w:val="aa"/>
        <w:spacing w:after="0"/>
        <w:jc w:val="center"/>
        <w:rPr>
          <w:sz w:val="28"/>
          <w:szCs w:val="28"/>
        </w:rPr>
      </w:pPr>
      <w:r w:rsidRPr="007F2B07">
        <w:rPr>
          <w:sz w:val="28"/>
          <w:szCs w:val="28"/>
        </w:rPr>
        <w:t>Рекреационные зоны</w:t>
      </w:r>
    </w:p>
    <w:p w:rsidR="00D36B25" w:rsidRPr="007F2B07" w:rsidRDefault="00D36B25" w:rsidP="007F2B07">
      <w:pPr>
        <w:pStyle w:val="a3"/>
        <w:widowControl w:val="0"/>
        <w:rPr>
          <w:bCs/>
          <w:sz w:val="28"/>
          <w:szCs w:val="28"/>
          <w:u w:val="single"/>
        </w:rPr>
      </w:pPr>
    </w:p>
    <w:p w:rsidR="00D36B25" w:rsidRPr="007F2B07" w:rsidRDefault="00D36B25" w:rsidP="007F2B07">
      <w:pPr>
        <w:pStyle w:val="a3"/>
        <w:widowControl w:val="0"/>
        <w:rPr>
          <w:bCs/>
          <w:sz w:val="28"/>
          <w:szCs w:val="28"/>
          <w:u w:val="single"/>
        </w:rPr>
      </w:pPr>
      <w:r w:rsidRPr="007F2B07">
        <w:rPr>
          <w:bCs/>
          <w:sz w:val="28"/>
          <w:szCs w:val="28"/>
          <w:u w:val="single"/>
        </w:rPr>
        <w:t xml:space="preserve">В составе рекреационных зон выделены  следующие зоны: </w:t>
      </w:r>
    </w:p>
    <w:p w:rsidR="00D36B25" w:rsidRPr="007F2B07" w:rsidRDefault="00D36B25" w:rsidP="007F2B07">
      <w:pPr>
        <w:widowControl w:val="0"/>
        <w:tabs>
          <w:tab w:val="left" w:pos="5954"/>
          <w:tab w:val="left" w:pos="964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>Зона</w:t>
      </w:r>
      <w:r w:rsidRPr="007F2B07">
        <w:rPr>
          <w:rFonts w:ascii="Times New Roman" w:hAnsi="Times New Roman" w:cs="Times New Roman"/>
          <w:b/>
          <w:sz w:val="28"/>
          <w:szCs w:val="28"/>
        </w:rPr>
        <w:t xml:space="preserve"> “Р-</w:t>
      </w:r>
      <w:smartTag w:uri="urn:schemas-microsoft-com:office:smarttags" w:element="metricconverter">
        <w:smartTagPr>
          <w:attr w:name="ProductID" w:val="1”"/>
        </w:smartTagPr>
        <w:r w:rsidRPr="007F2B07">
          <w:rPr>
            <w:rFonts w:ascii="Times New Roman" w:hAnsi="Times New Roman" w:cs="Times New Roman"/>
            <w:b/>
            <w:sz w:val="28"/>
            <w:szCs w:val="28"/>
          </w:rPr>
          <w:t>1”</w:t>
        </w:r>
      </w:smartTag>
      <w:r w:rsidRPr="007F2B0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F2B07">
        <w:rPr>
          <w:rFonts w:ascii="Times New Roman" w:hAnsi="Times New Roman" w:cs="Times New Roman"/>
          <w:sz w:val="28"/>
          <w:szCs w:val="28"/>
        </w:rPr>
        <w:t xml:space="preserve"> для пассивного отдыха на территориях городских лесов; </w:t>
      </w:r>
    </w:p>
    <w:p w:rsidR="00D36B25" w:rsidRPr="007F2B07" w:rsidRDefault="00D36B25" w:rsidP="007F2B07">
      <w:pPr>
        <w:widowControl w:val="0"/>
        <w:tabs>
          <w:tab w:val="left" w:pos="5954"/>
          <w:tab w:val="left" w:pos="96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>Зона</w:t>
      </w:r>
      <w:r w:rsidRPr="007F2B07">
        <w:rPr>
          <w:rFonts w:ascii="Times New Roman" w:hAnsi="Times New Roman" w:cs="Times New Roman"/>
          <w:b/>
          <w:sz w:val="28"/>
          <w:szCs w:val="28"/>
        </w:rPr>
        <w:t xml:space="preserve"> “Р-</w:t>
      </w:r>
      <w:smartTag w:uri="urn:schemas-microsoft-com:office:smarttags" w:element="metricconverter">
        <w:smartTagPr>
          <w:attr w:name="ProductID" w:val="2”"/>
        </w:smartTagPr>
        <w:r w:rsidRPr="007F2B07">
          <w:rPr>
            <w:rFonts w:ascii="Times New Roman" w:hAnsi="Times New Roman" w:cs="Times New Roman"/>
            <w:b/>
            <w:sz w:val="28"/>
            <w:szCs w:val="28"/>
          </w:rPr>
          <w:t>2”</w:t>
        </w:r>
      </w:smartTag>
      <w:r w:rsidRPr="007F2B0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F2B07">
        <w:rPr>
          <w:rFonts w:ascii="Times New Roman" w:hAnsi="Times New Roman" w:cs="Times New Roman"/>
          <w:sz w:val="28"/>
          <w:szCs w:val="28"/>
        </w:rPr>
        <w:t xml:space="preserve">для активного отдыха на территориях зеленых насаждений общего пользования (городские парки, скверы, бульвары); </w:t>
      </w:r>
    </w:p>
    <w:p w:rsidR="00D36B25" w:rsidRPr="007F2B07" w:rsidRDefault="00D36B25" w:rsidP="007F2B07">
      <w:pPr>
        <w:widowControl w:val="0"/>
        <w:tabs>
          <w:tab w:val="left" w:pos="5954"/>
          <w:tab w:val="left" w:pos="96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Зона </w:t>
      </w:r>
      <w:r w:rsidRPr="007F2B07">
        <w:rPr>
          <w:rFonts w:ascii="Times New Roman" w:hAnsi="Times New Roman" w:cs="Times New Roman"/>
          <w:b/>
          <w:sz w:val="28"/>
          <w:szCs w:val="28"/>
        </w:rPr>
        <w:t>“Р-</w:t>
      </w:r>
      <w:smartTag w:uri="urn:schemas-microsoft-com:office:smarttags" w:element="metricconverter">
        <w:smartTagPr>
          <w:attr w:name="ProductID" w:val="3”"/>
        </w:smartTagPr>
        <w:r w:rsidRPr="007F2B07">
          <w:rPr>
            <w:rFonts w:ascii="Times New Roman" w:hAnsi="Times New Roman" w:cs="Times New Roman"/>
            <w:b/>
            <w:sz w:val="28"/>
            <w:szCs w:val="28"/>
          </w:rPr>
          <w:t>3”</w:t>
        </w:r>
      </w:smartTag>
      <w:r w:rsidRPr="007F2B07">
        <w:rPr>
          <w:rFonts w:ascii="Times New Roman" w:hAnsi="Times New Roman" w:cs="Times New Roman"/>
          <w:sz w:val="28"/>
          <w:szCs w:val="28"/>
        </w:rPr>
        <w:t xml:space="preserve"> – для размещения учреждений рекреационно-оздоровительного назначения.</w:t>
      </w:r>
    </w:p>
    <w:p w:rsidR="00D36B25" w:rsidRPr="007F2B07" w:rsidRDefault="00D36B25" w:rsidP="007F2B07">
      <w:pPr>
        <w:widowControl w:val="0"/>
        <w:tabs>
          <w:tab w:val="left" w:pos="5954"/>
          <w:tab w:val="left" w:pos="9640"/>
        </w:tabs>
        <w:spacing w:after="0" w:line="240" w:lineRule="auto"/>
        <w:ind w:firstLine="720"/>
        <w:jc w:val="both"/>
      </w:pPr>
      <w:r w:rsidRPr="007F2B07">
        <w:rPr>
          <w:rFonts w:ascii="Times New Roman" w:hAnsi="Times New Roman" w:cs="Times New Roman"/>
          <w:sz w:val="28"/>
          <w:szCs w:val="28"/>
        </w:rPr>
        <w:lastRenderedPageBreak/>
        <w:t xml:space="preserve">Зона </w:t>
      </w:r>
      <w:r w:rsidRPr="007F2B07">
        <w:rPr>
          <w:rFonts w:ascii="Times New Roman" w:hAnsi="Times New Roman" w:cs="Times New Roman"/>
          <w:b/>
          <w:sz w:val="28"/>
          <w:szCs w:val="28"/>
        </w:rPr>
        <w:t>“Р-</w:t>
      </w:r>
      <w:smartTag w:uri="urn:schemas-microsoft-com:office:smarttags" w:element="metricconverter">
        <w:smartTagPr>
          <w:attr w:name="ProductID" w:val="4”"/>
        </w:smartTagPr>
        <w:r w:rsidRPr="007F2B07">
          <w:rPr>
            <w:rFonts w:ascii="Times New Roman" w:hAnsi="Times New Roman" w:cs="Times New Roman"/>
            <w:b/>
            <w:sz w:val="28"/>
            <w:szCs w:val="28"/>
          </w:rPr>
          <w:t>4”</w:t>
        </w:r>
      </w:smartTag>
      <w:r w:rsidRPr="007F2B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F2B07">
        <w:rPr>
          <w:rFonts w:ascii="Times New Roman" w:hAnsi="Times New Roman" w:cs="Times New Roman"/>
          <w:sz w:val="28"/>
          <w:szCs w:val="28"/>
        </w:rPr>
        <w:t>средозащитные</w:t>
      </w:r>
      <w:proofErr w:type="spellEnd"/>
      <w:r w:rsidRPr="007F2B07">
        <w:rPr>
          <w:rFonts w:ascii="Times New Roman" w:hAnsi="Times New Roman" w:cs="Times New Roman"/>
          <w:sz w:val="28"/>
          <w:szCs w:val="28"/>
        </w:rPr>
        <w:t xml:space="preserve"> зеленые насаждения</w:t>
      </w:r>
      <w:r w:rsidRPr="007F2B07">
        <w:t>.</w:t>
      </w:r>
    </w:p>
    <w:p w:rsidR="00D36B25" w:rsidRPr="007F2B07" w:rsidRDefault="00D36B25" w:rsidP="007F2B07">
      <w:pPr>
        <w:widowControl w:val="0"/>
        <w:tabs>
          <w:tab w:val="left" w:pos="5954"/>
          <w:tab w:val="left" w:pos="9640"/>
        </w:tabs>
        <w:spacing w:after="0"/>
        <w:ind w:firstLine="720"/>
        <w:jc w:val="both"/>
      </w:pPr>
    </w:p>
    <w:p w:rsidR="009177C2" w:rsidRPr="007F2B07" w:rsidRDefault="00F83BBC" w:rsidP="007F2B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07">
        <w:rPr>
          <w:rFonts w:ascii="Times New Roman" w:hAnsi="Times New Roman"/>
          <w:b/>
          <w:sz w:val="28"/>
          <w:szCs w:val="28"/>
        </w:rPr>
        <w:t xml:space="preserve">       </w:t>
      </w:r>
      <w:r w:rsidR="009177C2" w:rsidRPr="007F2B07">
        <w:rPr>
          <w:rFonts w:ascii="Times New Roman" w:hAnsi="Times New Roman"/>
          <w:b/>
          <w:sz w:val="28"/>
          <w:szCs w:val="28"/>
        </w:rPr>
        <w:t>9</w:t>
      </w:r>
      <w:r w:rsidR="00E461D3" w:rsidRPr="007F2B07">
        <w:rPr>
          <w:rFonts w:ascii="Times New Roman" w:hAnsi="Times New Roman"/>
          <w:b/>
          <w:sz w:val="28"/>
          <w:szCs w:val="28"/>
        </w:rPr>
        <w:t>.</w:t>
      </w:r>
      <w:r w:rsidR="00550CC3" w:rsidRPr="007F2B07">
        <w:rPr>
          <w:rFonts w:ascii="Times New Roman" w:hAnsi="Times New Roman"/>
          <w:b/>
          <w:sz w:val="28"/>
          <w:szCs w:val="28"/>
        </w:rPr>
        <w:t xml:space="preserve"> </w:t>
      </w:r>
      <w:r w:rsidR="009177C2" w:rsidRPr="007F2B07">
        <w:rPr>
          <w:rFonts w:ascii="Times New Roman" w:hAnsi="Times New Roman"/>
          <w:b/>
          <w:sz w:val="28"/>
          <w:szCs w:val="28"/>
        </w:rPr>
        <w:t>Образовательная система города</w:t>
      </w:r>
      <w:r w:rsidR="00550CC3" w:rsidRPr="007F2B07">
        <w:rPr>
          <w:rFonts w:ascii="Times New Roman" w:hAnsi="Times New Roman"/>
          <w:b/>
          <w:sz w:val="28"/>
          <w:szCs w:val="28"/>
        </w:rPr>
        <w:t xml:space="preserve"> </w:t>
      </w:r>
      <w:r w:rsidR="009177C2" w:rsidRPr="007F2B07">
        <w:rPr>
          <w:rFonts w:ascii="Times New Roman" w:hAnsi="Times New Roman"/>
          <w:sz w:val="28"/>
          <w:szCs w:val="28"/>
        </w:rPr>
        <w:t xml:space="preserve">включает  </w:t>
      </w:r>
      <w:r w:rsidR="00A77169" w:rsidRPr="007F2B07">
        <w:rPr>
          <w:rFonts w:ascii="Times New Roman" w:hAnsi="Times New Roman"/>
          <w:sz w:val="28"/>
          <w:szCs w:val="28"/>
        </w:rPr>
        <w:t>6</w:t>
      </w:r>
      <w:r w:rsidR="009177C2" w:rsidRPr="007F2B07">
        <w:rPr>
          <w:rFonts w:ascii="Times New Roman" w:hAnsi="Times New Roman"/>
          <w:sz w:val="28"/>
          <w:szCs w:val="28"/>
        </w:rPr>
        <w:t xml:space="preserve">  общеобразовательных школ с  общей </w:t>
      </w:r>
      <w:proofErr w:type="gramStart"/>
      <w:r w:rsidR="009177C2" w:rsidRPr="007F2B07">
        <w:rPr>
          <w:rFonts w:ascii="Times New Roman" w:hAnsi="Times New Roman"/>
          <w:sz w:val="28"/>
          <w:szCs w:val="28"/>
        </w:rPr>
        <w:t>численностью</w:t>
      </w:r>
      <w:proofErr w:type="gramEnd"/>
      <w:r w:rsidR="009177C2" w:rsidRPr="007F2B07">
        <w:rPr>
          <w:rFonts w:ascii="Times New Roman" w:hAnsi="Times New Roman"/>
          <w:sz w:val="28"/>
          <w:szCs w:val="28"/>
        </w:rPr>
        <w:t xml:space="preserve"> обучающихся в них 4</w:t>
      </w:r>
      <w:r w:rsidR="00550CC3" w:rsidRPr="007F2B07">
        <w:rPr>
          <w:rFonts w:ascii="Times New Roman" w:hAnsi="Times New Roman"/>
          <w:sz w:val="28"/>
          <w:szCs w:val="28"/>
        </w:rPr>
        <w:t xml:space="preserve"> </w:t>
      </w:r>
      <w:r w:rsidR="005633DB" w:rsidRPr="007F2B07">
        <w:rPr>
          <w:rFonts w:ascii="Times New Roman" w:hAnsi="Times New Roman"/>
          <w:sz w:val="28"/>
          <w:szCs w:val="28"/>
        </w:rPr>
        <w:t>0</w:t>
      </w:r>
      <w:r w:rsidR="009177C2" w:rsidRPr="007F2B07">
        <w:rPr>
          <w:rFonts w:ascii="Times New Roman" w:hAnsi="Times New Roman"/>
          <w:sz w:val="28"/>
          <w:szCs w:val="28"/>
        </w:rPr>
        <w:t xml:space="preserve">14 человек, 13 дошкольных образовательных учреждений с общим количеством воспитанников </w:t>
      </w:r>
      <w:r w:rsidR="005633DB" w:rsidRPr="007F2B07">
        <w:rPr>
          <w:rFonts w:ascii="Times New Roman" w:hAnsi="Times New Roman" w:cs="Times New Roman"/>
          <w:sz w:val="28"/>
          <w:szCs w:val="28"/>
        </w:rPr>
        <w:t>2 125</w:t>
      </w:r>
      <w:r w:rsidR="00550CC3" w:rsidRPr="007F2B07">
        <w:rPr>
          <w:rFonts w:ascii="Times New Roman" w:hAnsi="Times New Roman"/>
          <w:sz w:val="28"/>
          <w:szCs w:val="28"/>
        </w:rPr>
        <w:t xml:space="preserve">  детей.</w:t>
      </w:r>
      <w:r w:rsidR="009177C2" w:rsidRPr="007F2B07">
        <w:rPr>
          <w:rFonts w:ascii="Times New Roman" w:hAnsi="Times New Roman"/>
          <w:sz w:val="28"/>
          <w:szCs w:val="28"/>
        </w:rPr>
        <w:t xml:space="preserve">  </w:t>
      </w:r>
    </w:p>
    <w:p w:rsidR="009177C2" w:rsidRPr="007F2B07" w:rsidRDefault="009177C2" w:rsidP="007F2B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7F2B07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 На территории муниципального образования проводится   большая работа по созданию и развитию  начального профессионального, среднего специального и высшего профессионального образования. </w:t>
      </w:r>
    </w:p>
    <w:p w:rsidR="009177C2" w:rsidRPr="007F2B07" w:rsidRDefault="009177C2" w:rsidP="007F2B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7F2B07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 настоящее время в городе  функционируют:</w:t>
      </w:r>
    </w:p>
    <w:p w:rsidR="009177C2" w:rsidRPr="007F2B07" w:rsidRDefault="009177C2" w:rsidP="007F2B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7F2B07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- 1 учреждение начального профессионального образования; </w:t>
      </w:r>
    </w:p>
    <w:p w:rsidR="009177C2" w:rsidRPr="007F2B07" w:rsidRDefault="009177C2" w:rsidP="007F2B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7F2B07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-</w:t>
      </w:r>
      <w:r w:rsidR="00550CC3" w:rsidRPr="007F2B07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F2B07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4 учреждения среднего образования;  </w:t>
      </w:r>
    </w:p>
    <w:p w:rsidR="009177C2" w:rsidRPr="007F2B07" w:rsidRDefault="009177C2" w:rsidP="007F2B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7F2B07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- 5 филиалов и представительств высших учебных заведений. </w:t>
      </w:r>
    </w:p>
    <w:p w:rsidR="00C2798F" w:rsidRPr="007F2B07" w:rsidRDefault="00C2798F" w:rsidP="007F2B07">
      <w:pPr>
        <w:tabs>
          <w:tab w:val="left" w:pos="15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F69" w:rsidRPr="007F2B07" w:rsidRDefault="00F51F69" w:rsidP="007F2B07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7346" w:rsidRPr="007F2B07" w:rsidRDefault="00F83BBC" w:rsidP="007F2B0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b/>
          <w:sz w:val="28"/>
          <w:szCs w:val="28"/>
        </w:rPr>
        <w:t xml:space="preserve">      10</w:t>
      </w:r>
      <w:r w:rsidR="00967063" w:rsidRPr="007F2B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7063" w:rsidRPr="007F2B07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="00967063" w:rsidRPr="007F2B07">
        <w:rPr>
          <w:rFonts w:ascii="Times New Roman" w:hAnsi="Times New Roman" w:cs="Times New Roman"/>
          <w:sz w:val="28"/>
          <w:szCs w:val="28"/>
        </w:rPr>
        <w:t>Новозыбковское</w:t>
      </w:r>
      <w:proofErr w:type="spellEnd"/>
      <w:r w:rsidR="00967063" w:rsidRPr="007F2B07">
        <w:rPr>
          <w:rFonts w:ascii="Times New Roman" w:hAnsi="Times New Roman" w:cs="Times New Roman"/>
          <w:sz w:val="28"/>
          <w:szCs w:val="28"/>
        </w:rPr>
        <w:t xml:space="preserve"> ПАТП» осуществляет перевозку пассажиров </w:t>
      </w:r>
      <w:r w:rsidR="00CB5AC5" w:rsidRPr="007F2B07">
        <w:rPr>
          <w:rFonts w:ascii="Times New Roman" w:hAnsi="Times New Roman"/>
          <w:sz w:val="28"/>
          <w:szCs w:val="28"/>
        </w:rPr>
        <w:t xml:space="preserve">по </w:t>
      </w:r>
      <w:r w:rsidR="005633DB" w:rsidRPr="007F2B07">
        <w:rPr>
          <w:rFonts w:ascii="Times New Roman" w:hAnsi="Times New Roman"/>
          <w:sz w:val="28"/>
          <w:szCs w:val="28"/>
        </w:rPr>
        <w:t>10</w:t>
      </w:r>
      <w:r w:rsidR="00CB5AC5" w:rsidRPr="007F2B07">
        <w:rPr>
          <w:rFonts w:ascii="Times New Roman" w:hAnsi="Times New Roman"/>
          <w:sz w:val="28"/>
          <w:szCs w:val="28"/>
        </w:rPr>
        <w:t xml:space="preserve"> городским маршрута</w:t>
      </w:r>
      <w:r w:rsidR="00967063" w:rsidRPr="007F2B07">
        <w:rPr>
          <w:rFonts w:ascii="Times New Roman" w:hAnsi="Times New Roman"/>
          <w:sz w:val="28"/>
          <w:szCs w:val="28"/>
        </w:rPr>
        <w:t>м  2</w:t>
      </w:r>
      <w:r w:rsidR="005633DB" w:rsidRPr="007F2B07">
        <w:rPr>
          <w:rFonts w:ascii="Times New Roman" w:hAnsi="Times New Roman"/>
          <w:sz w:val="28"/>
          <w:szCs w:val="28"/>
        </w:rPr>
        <w:t>4</w:t>
      </w:r>
      <w:r w:rsidR="00967063" w:rsidRPr="007F2B07">
        <w:rPr>
          <w:rFonts w:ascii="Times New Roman" w:hAnsi="Times New Roman"/>
          <w:sz w:val="28"/>
          <w:szCs w:val="28"/>
        </w:rPr>
        <w:t xml:space="preserve"> автобуса</w:t>
      </w:r>
      <w:r w:rsidR="00FD43C1" w:rsidRPr="007F2B07">
        <w:rPr>
          <w:rFonts w:ascii="Times New Roman" w:hAnsi="Times New Roman"/>
          <w:sz w:val="28"/>
          <w:szCs w:val="28"/>
        </w:rPr>
        <w:t>ми</w:t>
      </w:r>
      <w:r w:rsidR="00967063" w:rsidRPr="007F2B07">
        <w:rPr>
          <w:rFonts w:ascii="Times New Roman" w:hAnsi="Times New Roman"/>
          <w:sz w:val="28"/>
          <w:szCs w:val="28"/>
        </w:rPr>
        <w:t>.</w:t>
      </w:r>
      <w:r w:rsidR="00967063" w:rsidRPr="007F2B07">
        <w:rPr>
          <w:rFonts w:ascii="Times New Roman" w:hAnsi="Times New Roman" w:cs="Times New Roman"/>
          <w:sz w:val="28"/>
          <w:szCs w:val="28"/>
        </w:rPr>
        <w:t xml:space="preserve"> Юридический адрес предприятия</w:t>
      </w:r>
      <w:r w:rsidR="00907346" w:rsidRPr="007F2B07">
        <w:rPr>
          <w:rFonts w:ascii="Times New Roman" w:hAnsi="Times New Roman" w:cs="Times New Roman"/>
          <w:sz w:val="28"/>
          <w:szCs w:val="28"/>
        </w:rPr>
        <w:t>:</w:t>
      </w:r>
      <w:r w:rsidR="00967063" w:rsidRPr="007F2B07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967063" w:rsidRPr="007F2B0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67063" w:rsidRPr="007F2B07">
        <w:rPr>
          <w:rFonts w:ascii="Times New Roman" w:hAnsi="Times New Roman" w:cs="Times New Roman"/>
          <w:sz w:val="28"/>
          <w:szCs w:val="28"/>
        </w:rPr>
        <w:t>иницына, 64</w:t>
      </w:r>
      <w:r w:rsidR="00EB31FB" w:rsidRPr="007F2B07">
        <w:rPr>
          <w:rFonts w:ascii="Times New Roman" w:hAnsi="Times New Roman" w:cs="Times New Roman"/>
          <w:sz w:val="28"/>
          <w:szCs w:val="28"/>
        </w:rPr>
        <w:t>,</w:t>
      </w:r>
      <w:r w:rsidR="00967063" w:rsidRPr="007F2B07">
        <w:rPr>
          <w:rFonts w:ascii="Times New Roman" w:hAnsi="Times New Roman" w:cs="Times New Roman"/>
          <w:sz w:val="28"/>
          <w:szCs w:val="28"/>
        </w:rPr>
        <w:t xml:space="preserve"> тел. </w:t>
      </w:r>
      <w:r w:rsidR="00EB31FB" w:rsidRPr="007F2B07">
        <w:rPr>
          <w:rFonts w:ascii="Times New Roman" w:hAnsi="Times New Roman" w:cs="Times New Roman"/>
          <w:sz w:val="28"/>
          <w:szCs w:val="28"/>
        </w:rPr>
        <w:t>(48343)</w:t>
      </w:r>
      <w:r w:rsidR="00967063" w:rsidRPr="007F2B07">
        <w:rPr>
          <w:rFonts w:ascii="Times New Roman" w:hAnsi="Times New Roman" w:cs="Times New Roman"/>
          <w:sz w:val="28"/>
          <w:szCs w:val="28"/>
        </w:rPr>
        <w:t>5-58-25, 3-17-63</w:t>
      </w:r>
      <w:r w:rsidR="00907346" w:rsidRPr="007F2B07">
        <w:rPr>
          <w:rFonts w:ascii="Times New Roman" w:hAnsi="Times New Roman" w:cs="Times New Roman"/>
          <w:sz w:val="28"/>
          <w:szCs w:val="28"/>
        </w:rPr>
        <w:t>,</w:t>
      </w:r>
      <w:r w:rsidR="00967063" w:rsidRPr="007F2B07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="005633DB" w:rsidRPr="007F2B07">
        <w:rPr>
          <w:rFonts w:ascii="Times New Roman" w:hAnsi="Times New Roman" w:cs="Times New Roman"/>
          <w:sz w:val="28"/>
          <w:szCs w:val="28"/>
        </w:rPr>
        <w:t>Жевенков</w:t>
      </w:r>
      <w:proofErr w:type="spellEnd"/>
      <w:r w:rsidR="00967063" w:rsidRPr="007F2B07">
        <w:rPr>
          <w:rFonts w:ascii="Times New Roman" w:hAnsi="Times New Roman" w:cs="Times New Roman"/>
          <w:sz w:val="28"/>
          <w:szCs w:val="28"/>
        </w:rPr>
        <w:t xml:space="preserve"> А.</w:t>
      </w:r>
      <w:r w:rsidR="005633DB" w:rsidRPr="007F2B07">
        <w:rPr>
          <w:rFonts w:ascii="Times New Roman" w:hAnsi="Times New Roman" w:cs="Times New Roman"/>
          <w:sz w:val="28"/>
          <w:szCs w:val="28"/>
        </w:rPr>
        <w:t>А</w:t>
      </w:r>
      <w:r w:rsidR="00967063" w:rsidRPr="007F2B0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0747" w:rsidRPr="007F2B07" w:rsidRDefault="00907346" w:rsidP="007F2B0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      </w:t>
      </w:r>
      <w:r w:rsidR="00967063" w:rsidRPr="007F2B0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500E5" w:rsidRPr="007F2B07">
        <w:rPr>
          <w:rFonts w:ascii="Times New Roman" w:hAnsi="Times New Roman" w:cs="Times New Roman"/>
          <w:sz w:val="28"/>
          <w:szCs w:val="28"/>
        </w:rPr>
        <w:t>услуги по пассажирским перевозкам оказывают</w:t>
      </w:r>
      <w:r w:rsidR="00FD43C1" w:rsidRPr="007F2B07">
        <w:rPr>
          <w:rFonts w:ascii="Times New Roman" w:hAnsi="Times New Roman" w:cs="Times New Roman"/>
          <w:sz w:val="28"/>
          <w:szCs w:val="28"/>
        </w:rPr>
        <w:t xml:space="preserve"> </w:t>
      </w:r>
      <w:r w:rsidR="00E500E5" w:rsidRPr="007F2B07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E500E5" w:rsidRPr="007F2B07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="00E500E5" w:rsidRPr="007F2B07">
        <w:rPr>
          <w:rFonts w:ascii="Times New Roman" w:hAnsi="Times New Roman" w:cs="Times New Roman"/>
          <w:sz w:val="28"/>
          <w:szCs w:val="28"/>
        </w:rPr>
        <w:t xml:space="preserve"> предпринимателя, обслуживающие 3 коммерческих пассажирских маршрута, осуществляющих регулярное сообщение по маршрутам «ул. Дыбенко – Машиностроительный завод»,  «</w:t>
      </w:r>
      <w:proofErr w:type="spellStart"/>
      <w:r w:rsidR="00E500E5" w:rsidRPr="007F2B07">
        <w:rPr>
          <w:rFonts w:ascii="Times New Roman" w:hAnsi="Times New Roman" w:cs="Times New Roman"/>
          <w:sz w:val="28"/>
          <w:szCs w:val="28"/>
        </w:rPr>
        <w:t>Карховка</w:t>
      </w:r>
      <w:proofErr w:type="spellEnd"/>
      <w:r w:rsidR="00E500E5" w:rsidRPr="007F2B07">
        <w:rPr>
          <w:rFonts w:ascii="Times New Roman" w:hAnsi="Times New Roman" w:cs="Times New Roman"/>
          <w:sz w:val="28"/>
          <w:szCs w:val="28"/>
        </w:rPr>
        <w:t xml:space="preserve"> - Больница» и  «Подстанция-вокзал-Центр».</w:t>
      </w:r>
      <w:r w:rsidR="00FD43C1" w:rsidRPr="007F2B07">
        <w:rPr>
          <w:rFonts w:ascii="Times New Roman" w:hAnsi="Times New Roman" w:cs="Times New Roman"/>
          <w:sz w:val="28"/>
          <w:szCs w:val="28"/>
        </w:rPr>
        <w:t xml:space="preserve"> </w:t>
      </w:r>
      <w:r w:rsidR="00E00747" w:rsidRPr="007F2B07">
        <w:rPr>
          <w:rFonts w:ascii="Times New Roman" w:eastAsia="Times New Roman" w:hAnsi="Times New Roman" w:cs="Times New Roman"/>
          <w:sz w:val="28"/>
          <w:szCs w:val="28"/>
        </w:rPr>
        <w:t xml:space="preserve">Перевозкой пассажиров занимается </w:t>
      </w:r>
      <w:r w:rsidR="00E00747" w:rsidRPr="007F2B07">
        <w:rPr>
          <w:rFonts w:ascii="Times New Roman" w:hAnsi="Times New Roman"/>
          <w:sz w:val="28"/>
          <w:szCs w:val="28"/>
        </w:rPr>
        <w:t>т</w:t>
      </w:r>
      <w:r w:rsidR="00E00747" w:rsidRPr="007F2B07">
        <w:rPr>
          <w:rFonts w:ascii="Times New Roman" w:eastAsia="Times New Roman" w:hAnsi="Times New Roman" w:cs="Times New Roman"/>
          <w:sz w:val="28"/>
          <w:szCs w:val="28"/>
        </w:rPr>
        <w:t>акже ряд частых перевозчиков, работающих в режиме «такси».</w:t>
      </w:r>
    </w:p>
    <w:p w:rsidR="00626D73" w:rsidRPr="007F2B07" w:rsidRDefault="005E6552" w:rsidP="007F2B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B07">
        <w:rPr>
          <w:rFonts w:ascii="Times New Roman" w:hAnsi="Times New Roman"/>
          <w:sz w:val="28"/>
          <w:szCs w:val="28"/>
        </w:rPr>
        <w:t>На территории города находится железнодорожная станция «Новозыбков» грузовая 4 класса промежуточного значения. Виды работ: погрузочно-разгрузочные работы, посадка-высадка пассажиров.</w:t>
      </w:r>
      <w:r w:rsidR="00907346" w:rsidRPr="007F2B07">
        <w:rPr>
          <w:rFonts w:ascii="Times New Roman" w:hAnsi="Times New Roman"/>
          <w:sz w:val="28"/>
          <w:szCs w:val="28"/>
        </w:rPr>
        <w:t xml:space="preserve"> </w:t>
      </w:r>
      <w:r w:rsidR="00626D73" w:rsidRPr="007F2B07">
        <w:rPr>
          <w:rFonts w:ascii="Times New Roman" w:hAnsi="Times New Roman"/>
          <w:sz w:val="28"/>
          <w:szCs w:val="28"/>
        </w:rPr>
        <w:t>Начальником железнодорожной станции является</w:t>
      </w:r>
      <w:r w:rsidR="00FD43C1" w:rsidRPr="007F2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D73" w:rsidRPr="007F2B07">
        <w:rPr>
          <w:rFonts w:ascii="Times New Roman" w:hAnsi="Times New Roman"/>
          <w:sz w:val="28"/>
          <w:szCs w:val="28"/>
        </w:rPr>
        <w:t>Стародубец</w:t>
      </w:r>
      <w:proofErr w:type="spellEnd"/>
      <w:r w:rsidR="00626D73" w:rsidRPr="007F2B07">
        <w:rPr>
          <w:rFonts w:ascii="Times New Roman" w:hAnsi="Times New Roman"/>
          <w:sz w:val="28"/>
          <w:szCs w:val="28"/>
        </w:rPr>
        <w:t xml:space="preserve"> А.Н. тел. (848343) 3-18-88.</w:t>
      </w:r>
    </w:p>
    <w:p w:rsidR="00764CA2" w:rsidRPr="007F2B07" w:rsidRDefault="00764CA2" w:rsidP="007F2B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737A1" w:rsidRPr="007F2B07" w:rsidRDefault="004737A1" w:rsidP="007F2B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B07">
        <w:rPr>
          <w:rFonts w:ascii="Times New Roman" w:hAnsi="Times New Roman"/>
          <w:sz w:val="28"/>
          <w:szCs w:val="28"/>
        </w:rPr>
        <w:t>В городе действует 5 телефонных станций общей емкостью 18 тыс. номеров, в т.ч 14,5 тыс. абонентских номеров. Мобильная связь представлена следующими операторами:</w:t>
      </w:r>
    </w:p>
    <w:p w:rsidR="004737A1" w:rsidRPr="007F2B07" w:rsidRDefault="004737A1" w:rsidP="007F2B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B07">
        <w:rPr>
          <w:rFonts w:ascii="Times New Roman" w:hAnsi="Times New Roman"/>
          <w:sz w:val="28"/>
          <w:szCs w:val="28"/>
        </w:rPr>
        <w:t xml:space="preserve">-Би </w:t>
      </w:r>
      <w:proofErr w:type="spellStart"/>
      <w:r w:rsidRPr="007F2B07">
        <w:rPr>
          <w:rFonts w:ascii="Times New Roman" w:hAnsi="Times New Roman"/>
          <w:sz w:val="28"/>
          <w:szCs w:val="28"/>
        </w:rPr>
        <w:t>Лайн</w:t>
      </w:r>
      <w:proofErr w:type="spellEnd"/>
    </w:p>
    <w:p w:rsidR="004737A1" w:rsidRPr="007F2B07" w:rsidRDefault="004737A1" w:rsidP="007F2B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B07">
        <w:rPr>
          <w:rFonts w:ascii="Times New Roman" w:hAnsi="Times New Roman"/>
          <w:sz w:val="28"/>
          <w:szCs w:val="28"/>
        </w:rPr>
        <w:t>-МТС</w:t>
      </w:r>
    </w:p>
    <w:p w:rsidR="004737A1" w:rsidRPr="007F2B07" w:rsidRDefault="004737A1" w:rsidP="007F2B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B07">
        <w:rPr>
          <w:rFonts w:ascii="Times New Roman" w:hAnsi="Times New Roman"/>
          <w:sz w:val="28"/>
          <w:szCs w:val="28"/>
        </w:rPr>
        <w:t>-Мегафон</w:t>
      </w:r>
    </w:p>
    <w:p w:rsidR="005E6552" w:rsidRPr="007F2B07" w:rsidRDefault="004737A1" w:rsidP="007F2B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B07">
        <w:rPr>
          <w:rFonts w:ascii="Times New Roman" w:hAnsi="Times New Roman"/>
          <w:sz w:val="28"/>
          <w:szCs w:val="28"/>
        </w:rPr>
        <w:t>-Теле 2</w:t>
      </w:r>
    </w:p>
    <w:p w:rsidR="0036117A" w:rsidRPr="007F2B07" w:rsidRDefault="0036117A" w:rsidP="007F2B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6117A" w:rsidRPr="007F2B07" w:rsidRDefault="0036117A" w:rsidP="007F2B0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F2B07">
        <w:rPr>
          <w:rFonts w:ascii="Times New Roman" w:hAnsi="Times New Roman" w:cs="Times New Roman"/>
          <w:sz w:val="28"/>
          <w:szCs w:val="28"/>
        </w:rPr>
        <w:t>Новозыбковском</w:t>
      </w:r>
      <w:proofErr w:type="spellEnd"/>
      <w:r w:rsidRPr="007F2B07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Pr="007F2B07">
        <w:rPr>
          <w:rFonts w:ascii="Times New Roman" w:hAnsi="Times New Roman" w:cs="Times New Roman"/>
          <w:i/>
          <w:sz w:val="28"/>
          <w:szCs w:val="28"/>
        </w:rPr>
        <w:t>электроснабжение</w:t>
      </w:r>
      <w:r w:rsidRPr="007F2B07">
        <w:rPr>
          <w:rFonts w:ascii="Times New Roman" w:hAnsi="Times New Roman" w:cs="Times New Roman"/>
          <w:sz w:val="28"/>
          <w:szCs w:val="28"/>
        </w:rPr>
        <w:t xml:space="preserve"> осуществляет филиал ООО «</w:t>
      </w:r>
      <w:proofErr w:type="spellStart"/>
      <w:r w:rsidRPr="007F2B07">
        <w:rPr>
          <w:rFonts w:ascii="Times New Roman" w:hAnsi="Times New Roman" w:cs="Times New Roman"/>
          <w:sz w:val="28"/>
          <w:szCs w:val="28"/>
        </w:rPr>
        <w:t>БрянскЭлектро</w:t>
      </w:r>
      <w:proofErr w:type="spellEnd"/>
      <w:r w:rsidRPr="007F2B07">
        <w:rPr>
          <w:rFonts w:ascii="Times New Roman" w:hAnsi="Times New Roman" w:cs="Times New Roman"/>
          <w:sz w:val="28"/>
          <w:szCs w:val="28"/>
        </w:rPr>
        <w:t>» в г</w:t>
      </w:r>
      <w:proofErr w:type="gramStart"/>
      <w:r w:rsidRPr="007F2B0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F2B07">
        <w:rPr>
          <w:rFonts w:ascii="Times New Roman" w:hAnsi="Times New Roman" w:cs="Times New Roman"/>
          <w:sz w:val="28"/>
          <w:szCs w:val="28"/>
        </w:rPr>
        <w:t>рянск, на балансе которого имеется 680,8 км воздушных и кабельных сетей 0,4-6-10кВ,  95  трансформаторных подстанций. Руководитель предприятия  Щука В.В., телефон (48343)3-08-66, 5-59-11. Продажу электрической энергии осуществляет ООО «ТЭК –</w:t>
      </w:r>
      <w:proofErr w:type="spellStart"/>
      <w:r w:rsidRPr="007F2B0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7F2B07">
        <w:rPr>
          <w:rFonts w:ascii="Times New Roman" w:hAnsi="Times New Roman" w:cs="Times New Roman"/>
          <w:sz w:val="28"/>
          <w:szCs w:val="28"/>
        </w:rPr>
        <w:t>».</w:t>
      </w:r>
    </w:p>
    <w:p w:rsidR="00907346" w:rsidRPr="007F2B07" w:rsidRDefault="00907346" w:rsidP="007F2B07">
      <w:pPr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B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117A" w:rsidRPr="007F2B07" w:rsidRDefault="0036117A" w:rsidP="007F2B07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i/>
          <w:sz w:val="28"/>
          <w:szCs w:val="28"/>
        </w:rPr>
        <w:lastRenderedPageBreak/>
        <w:t>Теплоснабжение</w:t>
      </w:r>
      <w:r w:rsidRPr="007F2B07">
        <w:rPr>
          <w:rFonts w:ascii="Times New Roman" w:hAnsi="Times New Roman" w:cs="Times New Roman"/>
          <w:sz w:val="28"/>
          <w:szCs w:val="28"/>
        </w:rPr>
        <w:t xml:space="preserve"> жилищного фонда, а также прочих потребителей города  производят ряд предприятий. Основной поставщик </w:t>
      </w:r>
      <w:proofErr w:type="spellStart"/>
      <w:r w:rsidRPr="007F2B07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7F2B07">
        <w:rPr>
          <w:rFonts w:ascii="Times New Roman" w:hAnsi="Times New Roman" w:cs="Times New Roman"/>
          <w:sz w:val="28"/>
          <w:szCs w:val="28"/>
        </w:rPr>
        <w:t xml:space="preserve"> – ГУП «</w:t>
      </w:r>
      <w:proofErr w:type="spellStart"/>
      <w:r w:rsidRPr="007F2B07">
        <w:rPr>
          <w:rFonts w:ascii="Times New Roman" w:hAnsi="Times New Roman" w:cs="Times New Roman"/>
          <w:sz w:val="28"/>
          <w:szCs w:val="28"/>
        </w:rPr>
        <w:t>Брянск</w:t>
      </w:r>
      <w:r w:rsidR="00907346" w:rsidRPr="007F2B07">
        <w:rPr>
          <w:rFonts w:ascii="Times New Roman" w:hAnsi="Times New Roman" w:cs="Times New Roman"/>
          <w:sz w:val="28"/>
          <w:szCs w:val="28"/>
        </w:rPr>
        <w:t>К</w:t>
      </w:r>
      <w:r w:rsidRPr="007F2B07">
        <w:rPr>
          <w:rFonts w:ascii="Times New Roman" w:hAnsi="Times New Roman" w:cs="Times New Roman"/>
          <w:sz w:val="28"/>
          <w:szCs w:val="28"/>
        </w:rPr>
        <w:t>оммунэнерго</w:t>
      </w:r>
      <w:proofErr w:type="spellEnd"/>
      <w:r w:rsidRPr="007F2B07">
        <w:rPr>
          <w:rFonts w:ascii="Times New Roman" w:hAnsi="Times New Roman" w:cs="Times New Roman"/>
          <w:sz w:val="28"/>
          <w:szCs w:val="28"/>
        </w:rPr>
        <w:t xml:space="preserve">», имеющее 22 котельные, 26,2 км тепловых сетей, обеспечивающее теплом и горячей водой около 90% многоквартирных домов и объектов социальной сферы. Начальник подразделения </w:t>
      </w:r>
      <w:proofErr w:type="gramStart"/>
      <w:r w:rsidRPr="007F2B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7F2B07">
        <w:rPr>
          <w:rFonts w:ascii="Times New Roman" w:hAnsi="Times New Roman" w:cs="Times New Roman"/>
          <w:sz w:val="28"/>
          <w:szCs w:val="28"/>
        </w:rPr>
        <w:t xml:space="preserve">ириченко Иван Гаврилович,  телефон(48343)5-41-49, 541-54.  Имеется ещё ряд поставщиков </w:t>
      </w:r>
      <w:proofErr w:type="spellStart"/>
      <w:r w:rsidRPr="007F2B07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7F2B07">
        <w:rPr>
          <w:rFonts w:ascii="Times New Roman" w:hAnsi="Times New Roman" w:cs="Times New Roman"/>
          <w:sz w:val="28"/>
          <w:szCs w:val="28"/>
        </w:rPr>
        <w:t xml:space="preserve">: МУП «Жилье», Брянский территориальный участок Московской  дирекции  по </w:t>
      </w:r>
      <w:proofErr w:type="spellStart"/>
      <w:r w:rsidRPr="007F2B07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7F2B07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Центральной дирекции по теплоснабжению - ф</w:t>
      </w:r>
      <w:r w:rsidR="00907346" w:rsidRPr="007F2B07">
        <w:rPr>
          <w:rFonts w:ascii="Times New Roman" w:hAnsi="Times New Roman" w:cs="Times New Roman"/>
          <w:sz w:val="28"/>
          <w:szCs w:val="28"/>
        </w:rPr>
        <w:t>илиал  ОАО «РЖД» (г</w:t>
      </w:r>
      <w:proofErr w:type="gramStart"/>
      <w:r w:rsidR="00907346" w:rsidRPr="007F2B0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07346" w:rsidRPr="007F2B07">
        <w:rPr>
          <w:rFonts w:ascii="Times New Roman" w:hAnsi="Times New Roman" w:cs="Times New Roman"/>
          <w:sz w:val="28"/>
          <w:szCs w:val="28"/>
        </w:rPr>
        <w:t>овозыбков), ООО «Торговый дом «</w:t>
      </w:r>
      <w:proofErr w:type="spellStart"/>
      <w:r w:rsidR="00907346" w:rsidRPr="007F2B07">
        <w:rPr>
          <w:rFonts w:ascii="Times New Roman" w:hAnsi="Times New Roman" w:cs="Times New Roman"/>
          <w:sz w:val="28"/>
          <w:szCs w:val="28"/>
        </w:rPr>
        <w:t>Новозыбковский</w:t>
      </w:r>
      <w:proofErr w:type="spellEnd"/>
      <w:r w:rsidR="00907346" w:rsidRPr="007F2B07">
        <w:rPr>
          <w:rFonts w:ascii="Times New Roman" w:hAnsi="Times New Roman" w:cs="Times New Roman"/>
          <w:sz w:val="28"/>
          <w:szCs w:val="28"/>
        </w:rPr>
        <w:t xml:space="preserve">». </w:t>
      </w:r>
      <w:r w:rsidRPr="007F2B07">
        <w:rPr>
          <w:rFonts w:ascii="Times New Roman" w:hAnsi="Times New Roman" w:cs="Times New Roman"/>
          <w:sz w:val="28"/>
          <w:szCs w:val="28"/>
        </w:rPr>
        <w:t xml:space="preserve"> Ряд предприятий, организаций и учреждений имеют свои котельные и топочные, обеспечивающие их потребности. Всего в городе имеется 43 котельные, что вполне достаточно для его теплоснабжения.</w:t>
      </w:r>
    </w:p>
    <w:p w:rsidR="00907346" w:rsidRPr="007F2B07" w:rsidRDefault="00907346" w:rsidP="007F2B07">
      <w:pPr>
        <w:tabs>
          <w:tab w:val="left" w:pos="15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6117A" w:rsidRPr="007F2B07" w:rsidRDefault="00907346" w:rsidP="007F2B07">
      <w:pPr>
        <w:tabs>
          <w:tab w:val="left" w:pos="15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117A" w:rsidRPr="007F2B07">
        <w:rPr>
          <w:rFonts w:ascii="Times New Roman" w:hAnsi="Times New Roman" w:cs="Times New Roman"/>
          <w:sz w:val="28"/>
          <w:szCs w:val="28"/>
        </w:rPr>
        <w:t>Оказанием услуг</w:t>
      </w:r>
      <w:r w:rsidRPr="007F2B07">
        <w:rPr>
          <w:rFonts w:ascii="Times New Roman" w:hAnsi="Times New Roman" w:cs="Times New Roman"/>
          <w:sz w:val="28"/>
          <w:szCs w:val="28"/>
        </w:rPr>
        <w:t xml:space="preserve"> </w:t>
      </w:r>
      <w:r w:rsidR="0036117A" w:rsidRPr="007F2B07">
        <w:rPr>
          <w:rFonts w:ascii="Times New Roman" w:hAnsi="Times New Roman" w:cs="Times New Roman"/>
          <w:sz w:val="28"/>
          <w:szCs w:val="28"/>
        </w:rPr>
        <w:t xml:space="preserve">по </w:t>
      </w:r>
      <w:r w:rsidR="0036117A" w:rsidRPr="007F2B07">
        <w:rPr>
          <w:rFonts w:ascii="Times New Roman" w:hAnsi="Times New Roman" w:cs="Times New Roman"/>
          <w:i/>
          <w:sz w:val="28"/>
          <w:szCs w:val="28"/>
        </w:rPr>
        <w:t xml:space="preserve"> водоснабжению и водоотведению</w:t>
      </w:r>
      <w:r w:rsidR="0036117A" w:rsidRPr="007F2B07">
        <w:rPr>
          <w:rFonts w:ascii="Times New Roman" w:hAnsi="Times New Roman" w:cs="Times New Roman"/>
          <w:sz w:val="28"/>
          <w:szCs w:val="28"/>
        </w:rPr>
        <w:t xml:space="preserve"> занимается   ООО «Водоканал». Для осуществления данной деятельности  на территории города имеется  17 артезианских скважин, 205,7 км водопроводных сетей, 73,8 км канализационных сетей, канализационные очистные сооружения, станция 2-го подъема воды,  8 шт. КНС. Предприятия расположены по адресу</w:t>
      </w:r>
      <w:r w:rsidRPr="007F2B07">
        <w:rPr>
          <w:rFonts w:ascii="Times New Roman" w:hAnsi="Times New Roman" w:cs="Times New Roman"/>
          <w:sz w:val="28"/>
          <w:szCs w:val="28"/>
        </w:rPr>
        <w:t>:</w:t>
      </w:r>
      <w:r w:rsidR="0036117A" w:rsidRPr="007F2B07">
        <w:rPr>
          <w:rFonts w:ascii="Times New Roman" w:hAnsi="Times New Roman" w:cs="Times New Roman"/>
          <w:sz w:val="28"/>
          <w:szCs w:val="28"/>
        </w:rPr>
        <w:t xml:space="preserve">   ул</w:t>
      </w:r>
      <w:proofErr w:type="gramStart"/>
      <w:r w:rsidR="0036117A" w:rsidRPr="007F2B0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6117A" w:rsidRPr="007F2B07">
        <w:rPr>
          <w:rFonts w:ascii="Times New Roman" w:hAnsi="Times New Roman" w:cs="Times New Roman"/>
          <w:sz w:val="28"/>
          <w:szCs w:val="28"/>
        </w:rPr>
        <w:t>абережная</w:t>
      </w:r>
      <w:r w:rsidRPr="007F2B07">
        <w:rPr>
          <w:rFonts w:ascii="Times New Roman" w:hAnsi="Times New Roman" w:cs="Times New Roman"/>
          <w:sz w:val="28"/>
          <w:szCs w:val="28"/>
        </w:rPr>
        <w:t>, д.</w:t>
      </w:r>
      <w:r w:rsidR="0036117A" w:rsidRPr="007F2B07">
        <w:rPr>
          <w:rFonts w:ascii="Times New Roman" w:hAnsi="Times New Roman" w:cs="Times New Roman"/>
          <w:sz w:val="28"/>
          <w:szCs w:val="28"/>
        </w:rPr>
        <w:t>27</w:t>
      </w:r>
      <w:r w:rsidRPr="007F2B07">
        <w:rPr>
          <w:rFonts w:ascii="Times New Roman" w:hAnsi="Times New Roman" w:cs="Times New Roman"/>
          <w:sz w:val="28"/>
          <w:szCs w:val="28"/>
        </w:rPr>
        <w:t>.</w:t>
      </w:r>
      <w:r w:rsidR="0036117A" w:rsidRPr="007F2B07">
        <w:rPr>
          <w:rFonts w:ascii="Times New Roman" w:hAnsi="Times New Roman" w:cs="Times New Roman"/>
          <w:sz w:val="28"/>
          <w:szCs w:val="28"/>
        </w:rPr>
        <w:t xml:space="preserve">  </w:t>
      </w:r>
      <w:r w:rsidRPr="007F2B07">
        <w:rPr>
          <w:rFonts w:ascii="Times New Roman" w:hAnsi="Times New Roman" w:cs="Times New Roman"/>
          <w:sz w:val="28"/>
          <w:szCs w:val="28"/>
        </w:rPr>
        <w:t>Т</w:t>
      </w:r>
      <w:r w:rsidR="0036117A" w:rsidRPr="007F2B07">
        <w:rPr>
          <w:rFonts w:ascii="Times New Roman" w:hAnsi="Times New Roman" w:cs="Times New Roman"/>
          <w:sz w:val="28"/>
          <w:szCs w:val="28"/>
        </w:rPr>
        <w:t xml:space="preserve">елефон руководителя - Молчанова Олега Николаевича (48343) 5-58-08.     </w:t>
      </w:r>
    </w:p>
    <w:p w:rsidR="00907346" w:rsidRPr="007F2B07" w:rsidRDefault="0036117A" w:rsidP="007F2B07">
      <w:pPr>
        <w:tabs>
          <w:tab w:val="left" w:pos="15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  </w:t>
      </w:r>
      <w:r w:rsidR="00907346" w:rsidRPr="007F2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17A" w:rsidRPr="007F2B07" w:rsidRDefault="00907346" w:rsidP="007F2B07">
      <w:pPr>
        <w:tabs>
          <w:tab w:val="left" w:pos="15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117A" w:rsidRPr="007F2B07">
        <w:rPr>
          <w:rFonts w:ascii="Times New Roman" w:hAnsi="Times New Roman" w:cs="Times New Roman"/>
          <w:sz w:val="28"/>
          <w:szCs w:val="28"/>
        </w:rPr>
        <w:t>Филиал ОАО «Газпром газораспределение Брянск» в г</w:t>
      </w:r>
      <w:proofErr w:type="gramStart"/>
      <w:r w:rsidR="0036117A" w:rsidRPr="007F2B0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6117A" w:rsidRPr="007F2B07">
        <w:rPr>
          <w:rFonts w:ascii="Times New Roman" w:hAnsi="Times New Roman" w:cs="Times New Roman"/>
          <w:sz w:val="28"/>
          <w:szCs w:val="28"/>
        </w:rPr>
        <w:t>овозыбкове производит техническое обслуживание газового оборудования котельных и промышленных предприятий, осуществляет установку  газовых счетчиков, выполняет проектные работы.  Начальник - Иващенко Олег Георгиевич, контактный телефон (48343)3-23-71, 3-43-37.</w:t>
      </w:r>
    </w:p>
    <w:p w:rsidR="0036117A" w:rsidRPr="007F2B07" w:rsidRDefault="00907346" w:rsidP="007F2B07">
      <w:pPr>
        <w:tabs>
          <w:tab w:val="left" w:pos="15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        </w:t>
      </w:r>
      <w:r w:rsidR="0036117A" w:rsidRPr="007F2B07">
        <w:rPr>
          <w:rFonts w:ascii="Times New Roman" w:hAnsi="Times New Roman" w:cs="Times New Roman"/>
          <w:sz w:val="28"/>
          <w:szCs w:val="28"/>
        </w:rPr>
        <w:t xml:space="preserve"> Реализует газ населению и предприятиям города- ООО «</w:t>
      </w:r>
      <w:proofErr w:type="spellStart"/>
      <w:r w:rsidR="0036117A" w:rsidRPr="007F2B07">
        <w:rPr>
          <w:rFonts w:ascii="Times New Roman" w:hAnsi="Times New Roman" w:cs="Times New Roman"/>
          <w:sz w:val="28"/>
          <w:szCs w:val="28"/>
        </w:rPr>
        <w:t>Газпроммежрегионгаз</w:t>
      </w:r>
      <w:proofErr w:type="spellEnd"/>
      <w:r w:rsidR="0036117A" w:rsidRPr="007F2B07">
        <w:rPr>
          <w:rFonts w:ascii="Times New Roman" w:hAnsi="Times New Roman" w:cs="Times New Roman"/>
          <w:sz w:val="28"/>
          <w:szCs w:val="28"/>
        </w:rPr>
        <w:t xml:space="preserve"> Брянск».  Начальник ТОРГ г</w:t>
      </w:r>
      <w:proofErr w:type="gramStart"/>
      <w:r w:rsidR="0036117A" w:rsidRPr="007F2B0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6117A" w:rsidRPr="007F2B07">
        <w:rPr>
          <w:rFonts w:ascii="Times New Roman" w:hAnsi="Times New Roman" w:cs="Times New Roman"/>
          <w:sz w:val="28"/>
          <w:szCs w:val="28"/>
        </w:rPr>
        <w:t>овозыбков - Волкова Марина Валерьевна  тел.(48343)3-39-00.</w:t>
      </w:r>
    </w:p>
    <w:p w:rsidR="00967063" w:rsidRPr="007F2B07" w:rsidRDefault="00967063" w:rsidP="007F2B07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63" w:rsidRPr="007F2B07" w:rsidRDefault="00907346" w:rsidP="007F2B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b/>
          <w:sz w:val="28"/>
          <w:szCs w:val="28"/>
        </w:rPr>
        <w:t xml:space="preserve">         11</w:t>
      </w:r>
      <w:r w:rsidR="00967063" w:rsidRPr="007F2B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375F" w:rsidRPr="007F2B07">
        <w:rPr>
          <w:rFonts w:ascii="Times New Roman" w:hAnsi="Times New Roman" w:cs="Times New Roman"/>
          <w:sz w:val="28"/>
          <w:szCs w:val="28"/>
        </w:rPr>
        <w:t xml:space="preserve">По состоянию на 01.01.2015г. протяженность автомобильных дорог общего пользования на территории города составляет  167,2 км муниципальных дорог, из которых 102,4 км с твердым  покрытием, 25,9 км  </w:t>
      </w:r>
      <w:proofErr w:type="gramStart"/>
      <w:r w:rsidR="0044375F" w:rsidRPr="007F2B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375F" w:rsidRPr="007F2B07">
        <w:rPr>
          <w:rFonts w:ascii="Times New Roman" w:hAnsi="Times New Roman" w:cs="Times New Roman"/>
          <w:sz w:val="28"/>
          <w:szCs w:val="28"/>
        </w:rPr>
        <w:t xml:space="preserve"> щебёночным покрытием, 38,9 км -  грунтовые дороги. </w:t>
      </w:r>
    </w:p>
    <w:p w:rsidR="00506800" w:rsidRPr="007F2B07" w:rsidRDefault="00967063" w:rsidP="007F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346" w:rsidRPr="007F2B0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F2B07">
        <w:rPr>
          <w:rFonts w:ascii="Times New Roman" w:hAnsi="Times New Roman" w:cs="Times New Roman"/>
          <w:b/>
          <w:sz w:val="28"/>
          <w:szCs w:val="28"/>
        </w:rPr>
        <w:t>1</w:t>
      </w:r>
      <w:r w:rsidR="00907346" w:rsidRPr="007F2B07">
        <w:rPr>
          <w:rFonts w:ascii="Times New Roman" w:hAnsi="Times New Roman" w:cs="Times New Roman"/>
          <w:b/>
          <w:sz w:val="28"/>
          <w:szCs w:val="28"/>
        </w:rPr>
        <w:t>2</w:t>
      </w:r>
      <w:r w:rsidRPr="007F2B07">
        <w:rPr>
          <w:rFonts w:ascii="Times New Roman" w:hAnsi="Times New Roman" w:cs="Times New Roman"/>
          <w:b/>
          <w:sz w:val="28"/>
          <w:szCs w:val="28"/>
        </w:rPr>
        <w:t>.</w:t>
      </w:r>
      <w:r w:rsidR="00907346" w:rsidRPr="007F2B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6800" w:rsidRPr="007F2B07">
        <w:rPr>
          <w:rFonts w:ascii="Times New Roman" w:hAnsi="Times New Roman" w:cs="Times New Roman"/>
          <w:sz w:val="28"/>
          <w:szCs w:val="28"/>
        </w:rPr>
        <w:t>Предприятие</w:t>
      </w:r>
      <w:r w:rsidR="00506800" w:rsidRPr="007F2B07">
        <w:rPr>
          <w:rFonts w:ascii="Times New Roman" w:hAnsi="Times New Roman" w:cs="Times New Roman"/>
          <w:b/>
          <w:sz w:val="28"/>
          <w:szCs w:val="28"/>
        </w:rPr>
        <w:t xml:space="preserve"> МКП «Благоустройство»</w:t>
      </w:r>
      <w:r w:rsidR="00506800" w:rsidRPr="007F2B07">
        <w:rPr>
          <w:rFonts w:ascii="Times New Roman" w:hAnsi="Times New Roman" w:cs="Times New Roman"/>
          <w:sz w:val="28"/>
          <w:szCs w:val="28"/>
        </w:rPr>
        <w:t xml:space="preserve"> занимается текущем содержание</w:t>
      </w:r>
      <w:r w:rsidR="005310C3" w:rsidRPr="007F2B07">
        <w:rPr>
          <w:rFonts w:ascii="Times New Roman" w:hAnsi="Times New Roman" w:cs="Times New Roman"/>
          <w:sz w:val="28"/>
          <w:szCs w:val="28"/>
        </w:rPr>
        <w:t xml:space="preserve">м </w:t>
      </w:r>
      <w:r w:rsidR="00506800" w:rsidRPr="007F2B07">
        <w:rPr>
          <w:rFonts w:ascii="Times New Roman" w:hAnsi="Times New Roman" w:cs="Times New Roman"/>
          <w:sz w:val="28"/>
          <w:szCs w:val="28"/>
        </w:rPr>
        <w:t>объектов внешнего благоустройства города.</w:t>
      </w:r>
      <w:proofErr w:type="gramEnd"/>
      <w:r w:rsidR="00506800" w:rsidRPr="007F2B07">
        <w:rPr>
          <w:rFonts w:ascii="Times New Roman" w:hAnsi="Times New Roman" w:cs="Times New Roman"/>
          <w:sz w:val="28"/>
          <w:szCs w:val="28"/>
        </w:rPr>
        <w:t xml:space="preserve"> Осуществляет модернизацию системы уличного освещения. Производит ремонт   автомобильных дорог,   ремонт  тротуаров</w:t>
      </w:r>
      <w:r w:rsidR="00506800" w:rsidRPr="007F2B07">
        <w:t xml:space="preserve">,  </w:t>
      </w:r>
      <w:r w:rsidR="00506800" w:rsidRPr="007F2B07">
        <w:rPr>
          <w:rFonts w:ascii="Times New Roman" w:hAnsi="Times New Roman" w:cs="Times New Roman"/>
          <w:sz w:val="28"/>
          <w:szCs w:val="28"/>
        </w:rPr>
        <w:t>остановочных комплексов.</w:t>
      </w:r>
    </w:p>
    <w:p w:rsidR="005310C3" w:rsidRPr="007F2B07" w:rsidRDefault="005310C3" w:rsidP="007F2B07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67063" w:rsidRPr="007F2B07" w:rsidRDefault="00967063" w:rsidP="007F2B0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2B07">
        <w:rPr>
          <w:rFonts w:ascii="Times New Roman" w:hAnsi="Times New Roman" w:cs="Times New Roman"/>
          <w:b/>
          <w:sz w:val="28"/>
          <w:szCs w:val="28"/>
        </w:rPr>
        <w:t xml:space="preserve">        1</w:t>
      </w:r>
      <w:r w:rsidR="00907346" w:rsidRPr="007F2B07">
        <w:rPr>
          <w:rFonts w:ascii="Times New Roman" w:hAnsi="Times New Roman" w:cs="Times New Roman"/>
          <w:b/>
          <w:sz w:val="28"/>
          <w:szCs w:val="28"/>
        </w:rPr>
        <w:t>3</w:t>
      </w:r>
      <w:r w:rsidRPr="007F2B07">
        <w:rPr>
          <w:rFonts w:ascii="Times New Roman" w:hAnsi="Times New Roman" w:cs="Times New Roman"/>
          <w:b/>
          <w:sz w:val="28"/>
          <w:szCs w:val="28"/>
        </w:rPr>
        <w:t>.</w:t>
      </w:r>
      <w:r w:rsidR="00907346" w:rsidRPr="007F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города осуществляют деятельность шесть </w:t>
      </w:r>
      <w:r w:rsidRPr="007F2B07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отделений  банков</w:t>
      </w:r>
      <w:r w:rsidRPr="007F2B0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907346" w:rsidRPr="007F2B07" w:rsidRDefault="00967063" w:rsidP="007F2B07">
      <w:pPr>
        <w:spacing w:before="100" w:beforeAutospacing="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F2B0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907346"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Дополнительный офис </w:t>
      </w:r>
      <w:r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07346"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8605/0196 </w:t>
      </w:r>
      <w:r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346"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Брянское отделение №8605 </w:t>
      </w:r>
      <w:r w:rsidRPr="007F2B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Сбербанк</w:t>
      </w:r>
      <w:r w:rsidR="00907346" w:rsidRPr="007F2B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 России</w:t>
      </w:r>
    </w:p>
    <w:p w:rsidR="00967063" w:rsidRPr="007F2B07" w:rsidRDefault="00907346" w:rsidP="007F2B07">
      <w:pPr>
        <w:spacing w:before="100" w:beforeAutospacing="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- Дополнительный офис  №8605/0186  Брянское отделение №8605 </w:t>
      </w:r>
      <w:r w:rsidRPr="007F2B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Сбербанка России</w:t>
      </w:r>
    </w:p>
    <w:p w:rsidR="00967063" w:rsidRPr="007F2B07" w:rsidRDefault="00967063" w:rsidP="007F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F2B0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F2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7F2B0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</w:t>
      </w:r>
      <w:proofErr w:type="gramEnd"/>
      <w:r w:rsidRPr="007F2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г. Новозыбков» филиала в г. Брянск </w:t>
      </w:r>
      <w:r w:rsidR="00907346" w:rsidRPr="007F2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F2B07">
        <w:rPr>
          <w:rFonts w:ascii="Times New Roman" w:eastAsia="Times New Roman" w:hAnsi="Times New Roman" w:cs="Times New Roman"/>
          <w:color w:val="000000"/>
          <w:sz w:val="28"/>
          <w:szCs w:val="28"/>
        </w:rPr>
        <w:t>АО «</w:t>
      </w:r>
      <w:proofErr w:type="spellStart"/>
      <w:r w:rsidRPr="007F2B07">
        <w:rPr>
          <w:rFonts w:ascii="Times New Roman" w:eastAsia="Times New Roman" w:hAnsi="Times New Roman" w:cs="Times New Roman"/>
          <w:color w:val="000000"/>
          <w:sz w:val="28"/>
          <w:szCs w:val="28"/>
        </w:rPr>
        <w:t>МИнБ</w:t>
      </w:r>
      <w:proofErr w:type="spellEnd"/>
      <w:r w:rsidRPr="007F2B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67063" w:rsidRPr="007F2B07" w:rsidRDefault="00907346" w:rsidP="007F2B0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B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- Дополнительный офис  Новозыбков Брянский филиал «</w:t>
      </w:r>
      <w:proofErr w:type="spellStart"/>
      <w:r w:rsidRPr="007F2B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Россельхозбанка</w:t>
      </w:r>
      <w:proofErr w:type="spellEnd"/>
      <w:r w:rsidRPr="007F2B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»</w:t>
      </w:r>
      <w:r w:rsidR="00967063" w:rsidRPr="007F2B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:rsidR="00967063" w:rsidRPr="007F2B07" w:rsidRDefault="00967063" w:rsidP="007F2B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F2B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F0ABE" w:rsidRPr="007F2B07">
        <w:rPr>
          <w:rFonts w:ascii="Times New Roman" w:hAnsi="Times New Roman" w:cs="Times New Roman"/>
          <w:sz w:val="28"/>
          <w:szCs w:val="28"/>
        </w:rPr>
        <w:t>Операционный о</w:t>
      </w:r>
      <w:r w:rsidRPr="007F2B07">
        <w:rPr>
          <w:rFonts w:ascii="Times New Roman" w:eastAsia="Times New Roman" w:hAnsi="Times New Roman" w:cs="Times New Roman"/>
          <w:color w:val="000000"/>
          <w:sz w:val="28"/>
          <w:szCs w:val="28"/>
        </w:rPr>
        <w:t>фис "</w:t>
      </w:r>
      <w:proofErr w:type="spellStart"/>
      <w:r w:rsidRPr="007F2B0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Новозыбковский</w:t>
      </w:r>
      <w:proofErr w:type="spellEnd"/>
      <w:r w:rsidRPr="007F2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 </w:t>
      </w:r>
      <w:r w:rsidR="000F0ABE" w:rsidRPr="007F2B07">
        <w:rPr>
          <w:rFonts w:ascii="Times New Roman" w:eastAsia="Times New Roman" w:hAnsi="Times New Roman" w:cs="Times New Roman"/>
          <w:color w:val="000000"/>
          <w:sz w:val="28"/>
          <w:szCs w:val="28"/>
        </w:rPr>
        <w:t>Калужского газового и энергетического акционерного банка</w:t>
      </w:r>
      <w:r w:rsidRPr="007F2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2B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«</w:t>
      </w:r>
      <w:proofErr w:type="spellStart"/>
      <w:r w:rsidRPr="007F2B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Газэнергобанк</w:t>
      </w:r>
      <w:proofErr w:type="spellEnd"/>
      <w:r w:rsidRPr="007F2B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»</w:t>
      </w:r>
      <w:r w:rsidR="000F0ABE" w:rsidRPr="007F2B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(ПАО)</w:t>
      </w:r>
    </w:p>
    <w:p w:rsidR="000F0ABE" w:rsidRPr="007F2B07" w:rsidRDefault="000F0ABE" w:rsidP="007F2B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967063" w:rsidRPr="007F2B07" w:rsidRDefault="00967063" w:rsidP="007F2B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F2B0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Страховые компании</w:t>
      </w:r>
      <w:r w:rsidRPr="007F2B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:</w:t>
      </w:r>
    </w:p>
    <w:p w:rsidR="00967063" w:rsidRPr="007F2B07" w:rsidRDefault="00967063" w:rsidP="007F2B0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«СОГАЗ»,  РЕСО-Гарантия, Росгосстрах, Цюрих, «Согласие», «ЖАСО», «Сибирь», с</w:t>
      </w:r>
      <w:r w:rsidR="000F0ABE" w:rsidRPr="007F2B07">
        <w:rPr>
          <w:rFonts w:ascii="Times New Roman" w:hAnsi="Times New Roman" w:cs="Times New Roman"/>
          <w:sz w:val="28"/>
          <w:szCs w:val="28"/>
        </w:rPr>
        <w:t xml:space="preserve">траховая группа «УралСиб», «Московия», «Альфа Страхование», </w:t>
      </w:r>
      <w:proofErr w:type="spellStart"/>
      <w:r w:rsidR="000F0ABE" w:rsidRPr="007F2B07">
        <w:rPr>
          <w:rFonts w:ascii="Times New Roman" w:hAnsi="Times New Roman" w:cs="Times New Roman"/>
          <w:sz w:val="28"/>
          <w:szCs w:val="28"/>
        </w:rPr>
        <w:t>Ингосстрах-М</w:t>
      </w:r>
      <w:proofErr w:type="spellEnd"/>
      <w:r w:rsidR="000F0ABE" w:rsidRPr="007F2B07">
        <w:rPr>
          <w:rFonts w:ascii="Times New Roman" w:hAnsi="Times New Roman" w:cs="Times New Roman"/>
          <w:sz w:val="28"/>
          <w:szCs w:val="28"/>
        </w:rPr>
        <w:t>.</w:t>
      </w:r>
    </w:p>
    <w:p w:rsidR="00967063" w:rsidRPr="007F2B07" w:rsidRDefault="00967063" w:rsidP="007F2B0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7063" w:rsidRPr="007F2B07" w:rsidRDefault="0082398A" w:rsidP="007F2B07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2B0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67063" w:rsidRPr="007F2B07">
        <w:rPr>
          <w:rFonts w:ascii="Times New Roman" w:hAnsi="Times New Roman" w:cs="Times New Roman"/>
          <w:b/>
          <w:sz w:val="28"/>
          <w:szCs w:val="28"/>
        </w:rPr>
        <w:t>1</w:t>
      </w:r>
      <w:r w:rsidRPr="007F2B07">
        <w:rPr>
          <w:rFonts w:ascii="Times New Roman" w:hAnsi="Times New Roman" w:cs="Times New Roman"/>
          <w:b/>
          <w:sz w:val="28"/>
          <w:szCs w:val="28"/>
        </w:rPr>
        <w:t>4</w:t>
      </w:r>
      <w:r w:rsidR="00967063" w:rsidRPr="007F2B07">
        <w:rPr>
          <w:rFonts w:ascii="Times New Roman" w:hAnsi="Times New Roman" w:cs="Times New Roman"/>
          <w:b/>
          <w:sz w:val="28"/>
          <w:szCs w:val="28"/>
        </w:rPr>
        <w:t>.</w:t>
      </w:r>
      <w:r w:rsidR="000F0ABE" w:rsidRPr="007F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063" w:rsidRPr="007F2B07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6870CF" w:rsidRPr="007F2B07">
        <w:rPr>
          <w:rFonts w:ascii="Times New Roman" w:hAnsi="Times New Roman" w:cs="Times New Roman"/>
          <w:sz w:val="28"/>
          <w:szCs w:val="28"/>
        </w:rPr>
        <w:t>работает</w:t>
      </w:r>
      <w:r w:rsidR="0044375F" w:rsidRPr="007F2B07">
        <w:rPr>
          <w:rFonts w:ascii="Times New Roman" w:hAnsi="Times New Roman" w:cs="Times New Roman"/>
          <w:sz w:val="28"/>
          <w:szCs w:val="28"/>
        </w:rPr>
        <w:t xml:space="preserve"> три</w:t>
      </w:r>
      <w:r w:rsidR="00967063" w:rsidRPr="007F2B07">
        <w:rPr>
          <w:rFonts w:ascii="Times New Roman" w:hAnsi="Times New Roman" w:cs="Times New Roman"/>
          <w:sz w:val="28"/>
          <w:szCs w:val="28"/>
        </w:rPr>
        <w:t xml:space="preserve"> гостиницы: «Ип</w:t>
      </w:r>
      <w:r w:rsidR="009E03EC" w:rsidRPr="007F2B07">
        <w:rPr>
          <w:rFonts w:ascii="Times New Roman" w:hAnsi="Times New Roman" w:cs="Times New Roman"/>
          <w:sz w:val="28"/>
          <w:szCs w:val="28"/>
        </w:rPr>
        <w:t>уть» -</w:t>
      </w:r>
      <w:r w:rsidR="006870CF" w:rsidRPr="007F2B07">
        <w:rPr>
          <w:rFonts w:ascii="Times New Roman" w:hAnsi="Times New Roman" w:cs="Times New Roman"/>
          <w:sz w:val="28"/>
          <w:szCs w:val="28"/>
        </w:rPr>
        <w:t xml:space="preserve"> количество номеров </w:t>
      </w:r>
      <w:r w:rsidR="002C1F9D" w:rsidRPr="007F2B07">
        <w:rPr>
          <w:rFonts w:ascii="Times New Roman" w:hAnsi="Times New Roman" w:cs="Times New Roman"/>
          <w:sz w:val="28"/>
          <w:szCs w:val="28"/>
        </w:rPr>
        <w:t>49</w:t>
      </w:r>
      <w:r w:rsidR="006870CF" w:rsidRPr="007F2B07">
        <w:rPr>
          <w:rFonts w:ascii="Times New Roman" w:hAnsi="Times New Roman" w:cs="Times New Roman"/>
          <w:sz w:val="28"/>
          <w:szCs w:val="28"/>
        </w:rPr>
        <w:t xml:space="preserve"> (</w:t>
      </w:r>
      <w:r w:rsidR="002C1F9D" w:rsidRPr="007F2B07">
        <w:rPr>
          <w:rFonts w:ascii="Times New Roman" w:hAnsi="Times New Roman" w:cs="Times New Roman"/>
          <w:sz w:val="28"/>
          <w:szCs w:val="28"/>
        </w:rPr>
        <w:t>14</w:t>
      </w:r>
      <w:r w:rsidR="009E03EC" w:rsidRPr="007F2B07">
        <w:rPr>
          <w:rFonts w:ascii="Times New Roman" w:hAnsi="Times New Roman" w:cs="Times New Roman"/>
          <w:sz w:val="28"/>
          <w:szCs w:val="28"/>
        </w:rPr>
        <w:t xml:space="preserve"> </w:t>
      </w:r>
      <w:r w:rsidR="002C1F9D" w:rsidRPr="007F2B07">
        <w:rPr>
          <w:rFonts w:ascii="Times New Roman" w:hAnsi="Times New Roman" w:cs="Times New Roman"/>
          <w:sz w:val="28"/>
          <w:szCs w:val="28"/>
        </w:rPr>
        <w:t>одноместных, 24</w:t>
      </w:r>
      <w:r w:rsidR="00967063" w:rsidRPr="007F2B07">
        <w:rPr>
          <w:rFonts w:ascii="Times New Roman" w:hAnsi="Times New Roman" w:cs="Times New Roman"/>
          <w:sz w:val="28"/>
          <w:szCs w:val="28"/>
        </w:rPr>
        <w:t xml:space="preserve"> двухместных</w:t>
      </w:r>
      <w:r w:rsidR="002C1F9D" w:rsidRPr="007F2B07">
        <w:rPr>
          <w:rFonts w:ascii="Times New Roman" w:hAnsi="Times New Roman" w:cs="Times New Roman"/>
          <w:sz w:val="28"/>
          <w:szCs w:val="28"/>
        </w:rPr>
        <w:t>, 4 люкса, 1 апартаменты, 6 блочных</w:t>
      </w:r>
      <w:r w:rsidR="009E03EC" w:rsidRPr="007F2B07">
        <w:rPr>
          <w:rFonts w:ascii="Times New Roman" w:hAnsi="Times New Roman" w:cs="Times New Roman"/>
          <w:sz w:val="28"/>
          <w:szCs w:val="28"/>
        </w:rPr>
        <w:t>) и «Солнечный ветер» -</w:t>
      </w:r>
      <w:r w:rsidR="00967063" w:rsidRPr="007F2B07">
        <w:rPr>
          <w:rFonts w:ascii="Times New Roman" w:hAnsi="Times New Roman" w:cs="Times New Roman"/>
          <w:sz w:val="28"/>
          <w:szCs w:val="28"/>
        </w:rPr>
        <w:t xml:space="preserve"> количество номеров 18 (4 одноместных, 8 двух</w:t>
      </w:r>
      <w:r w:rsidR="0044375F" w:rsidRPr="007F2B07">
        <w:rPr>
          <w:rFonts w:ascii="Times New Roman" w:hAnsi="Times New Roman" w:cs="Times New Roman"/>
          <w:sz w:val="28"/>
          <w:szCs w:val="28"/>
        </w:rPr>
        <w:t xml:space="preserve">местных, 4 </w:t>
      </w:r>
      <w:proofErr w:type="spellStart"/>
      <w:r w:rsidR="0044375F" w:rsidRPr="007F2B07">
        <w:rPr>
          <w:rFonts w:ascii="Times New Roman" w:hAnsi="Times New Roman" w:cs="Times New Roman"/>
          <w:sz w:val="28"/>
          <w:szCs w:val="28"/>
        </w:rPr>
        <w:t>полулюкса</w:t>
      </w:r>
      <w:proofErr w:type="spellEnd"/>
      <w:r w:rsidR="0044375F" w:rsidRPr="007F2B07">
        <w:rPr>
          <w:rFonts w:ascii="Times New Roman" w:hAnsi="Times New Roman" w:cs="Times New Roman"/>
          <w:sz w:val="28"/>
          <w:szCs w:val="28"/>
        </w:rPr>
        <w:t>,  2 люкса)</w:t>
      </w:r>
      <w:r w:rsidR="002C1F9D" w:rsidRPr="007F2B07">
        <w:rPr>
          <w:rFonts w:ascii="Times New Roman" w:hAnsi="Times New Roman" w:cs="Times New Roman"/>
          <w:sz w:val="28"/>
          <w:szCs w:val="28"/>
        </w:rPr>
        <w:t>,</w:t>
      </w:r>
      <w:r w:rsidR="009E03EC" w:rsidRPr="007F2B07">
        <w:rPr>
          <w:rFonts w:ascii="Times New Roman" w:hAnsi="Times New Roman" w:cs="Times New Roman"/>
          <w:sz w:val="28"/>
          <w:szCs w:val="28"/>
        </w:rPr>
        <w:t xml:space="preserve"> «Грин парк» -</w:t>
      </w:r>
      <w:r w:rsidR="0044375F" w:rsidRPr="007F2B07">
        <w:rPr>
          <w:rFonts w:ascii="Times New Roman" w:hAnsi="Times New Roman" w:cs="Times New Roman"/>
          <w:sz w:val="28"/>
          <w:szCs w:val="28"/>
        </w:rPr>
        <w:t xml:space="preserve"> количество номеров 16 (4 </w:t>
      </w:r>
      <w:r w:rsidR="00CE2BB4" w:rsidRPr="007F2B07">
        <w:rPr>
          <w:rFonts w:ascii="Times New Roman" w:hAnsi="Times New Roman" w:cs="Times New Roman"/>
          <w:sz w:val="28"/>
          <w:szCs w:val="28"/>
        </w:rPr>
        <w:t>стандарт</w:t>
      </w:r>
      <w:r w:rsidR="0044375F" w:rsidRPr="007F2B07">
        <w:rPr>
          <w:rFonts w:ascii="Times New Roman" w:hAnsi="Times New Roman" w:cs="Times New Roman"/>
          <w:sz w:val="28"/>
          <w:szCs w:val="28"/>
        </w:rPr>
        <w:t>,</w:t>
      </w:r>
      <w:r w:rsidR="00CE2BB4" w:rsidRPr="007F2B07">
        <w:rPr>
          <w:rFonts w:ascii="Times New Roman" w:hAnsi="Times New Roman" w:cs="Times New Roman"/>
          <w:sz w:val="28"/>
          <w:szCs w:val="28"/>
        </w:rPr>
        <w:t xml:space="preserve"> 7 стандарт-люкс,</w:t>
      </w:r>
      <w:r w:rsidR="009E03EC" w:rsidRPr="007F2B07">
        <w:rPr>
          <w:rFonts w:ascii="Times New Roman" w:hAnsi="Times New Roman" w:cs="Times New Roman"/>
          <w:sz w:val="28"/>
          <w:szCs w:val="28"/>
        </w:rPr>
        <w:t xml:space="preserve"> </w:t>
      </w:r>
      <w:r w:rsidR="00CE2BB4" w:rsidRPr="007F2B07">
        <w:rPr>
          <w:rFonts w:ascii="Times New Roman" w:hAnsi="Times New Roman" w:cs="Times New Roman"/>
          <w:sz w:val="28"/>
          <w:szCs w:val="28"/>
        </w:rPr>
        <w:t>2</w:t>
      </w:r>
      <w:r w:rsidR="009E03EC" w:rsidRPr="007F2B07">
        <w:rPr>
          <w:rFonts w:ascii="Times New Roman" w:hAnsi="Times New Roman" w:cs="Times New Roman"/>
          <w:sz w:val="28"/>
          <w:szCs w:val="28"/>
        </w:rPr>
        <w:t xml:space="preserve"> </w:t>
      </w:r>
      <w:r w:rsidR="0044375F" w:rsidRPr="007F2B07">
        <w:rPr>
          <w:rFonts w:ascii="Times New Roman" w:hAnsi="Times New Roman" w:cs="Times New Roman"/>
          <w:sz w:val="28"/>
          <w:szCs w:val="28"/>
        </w:rPr>
        <w:t>люкс</w:t>
      </w:r>
      <w:r w:rsidR="00D54361" w:rsidRPr="007F2B07">
        <w:rPr>
          <w:rFonts w:ascii="Times New Roman" w:hAnsi="Times New Roman" w:cs="Times New Roman"/>
          <w:sz w:val="28"/>
          <w:szCs w:val="28"/>
        </w:rPr>
        <w:t xml:space="preserve">, </w:t>
      </w:r>
      <w:r w:rsidR="00CE2BB4" w:rsidRPr="007F2B07">
        <w:rPr>
          <w:rFonts w:ascii="Times New Roman" w:hAnsi="Times New Roman" w:cs="Times New Roman"/>
          <w:sz w:val="28"/>
          <w:szCs w:val="28"/>
        </w:rPr>
        <w:t>2</w:t>
      </w:r>
      <w:r w:rsidR="009E03EC" w:rsidRPr="007F2B07">
        <w:rPr>
          <w:rFonts w:ascii="Times New Roman" w:hAnsi="Times New Roman" w:cs="Times New Roman"/>
          <w:sz w:val="28"/>
          <w:szCs w:val="28"/>
        </w:rPr>
        <w:t xml:space="preserve"> </w:t>
      </w:r>
      <w:r w:rsidR="00D54361" w:rsidRPr="007F2B07">
        <w:rPr>
          <w:rFonts w:ascii="Times New Roman" w:hAnsi="Times New Roman" w:cs="Times New Roman"/>
          <w:sz w:val="28"/>
          <w:szCs w:val="28"/>
        </w:rPr>
        <w:t>бизнес-люкс</w:t>
      </w:r>
      <w:r w:rsidR="009E03EC" w:rsidRPr="007F2B07">
        <w:rPr>
          <w:rFonts w:ascii="Times New Roman" w:hAnsi="Times New Roman" w:cs="Times New Roman"/>
          <w:sz w:val="28"/>
          <w:szCs w:val="28"/>
        </w:rPr>
        <w:t xml:space="preserve"> </w:t>
      </w:r>
      <w:r w:rsidR="00D54361" w:rsidRPr="007F2B07">
        <w:rPr>
          <w:rFonts w:ascii="Times New Roman" w:hAnsi="Times New Roman" w:cs="Times New Roman"/>
          <w:sz w:val="28"/>
          <w:szCs w:val="28"/>
        </w:rPr>
        <w:t>и 1 VIP)</w:t>
      </w:r>
      <w:r w:rsidR="009E03EC" w:rsidRPr="007F2B07">
        <w:rPr>
          <w:rFonts w:ascii="Times New Roman" w:hAnsi="Times New Roman" w:cs="Times New Roman"/>
          <w:sz w:val="28"/>
          <w:szCs w:val="28"/>
        </w:rPr>
        <w:t>.</w:t>
      </w:r>
    </w:p>
    <w:p w:rsidR="00967063" w:rsidRPr="007F2B07" w:rsidRDefault="00967063" w:rsidP="007F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C3C" w:rsidRPr="007F2B07" w:rsidRDefault="0082398A" w:rsidP="007F2B07">
      <w:pPr>
        <w:shd w:val="clear" w:color="auto" w:fill="FFFFFF"/>
        <w:suppressAutoHyphens/>
        <w:snapToGrid w:val="0"/>
        <w:spacing w:after="120" w:line="240" w:lineRule="auto"/>
        <w:ind w:right="43" w:firstLine="7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</w:pPr>
      <w:r w:rsidRPr="007F2B0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37A1" w:rsidRPr="007F2B07">
        <w:rPr>
          <w:rFonts w:ascii="Times New Roman" w:hAnsi="Times New Roman" w:cs="Times New Roman"/>
          <w:b/>
          <w:sz w:val="28"/>
          <w:szCs w:val="28"/>
        </w:rPr>
        <w:t>1</w:t>
      </w:r>
      <w:r w:rsidRPr="007F2B07">
        <w:rPr>
          <w:rFonts w:ascii="Times New Roman" w:hAnsi="Times New Roman" w:cs="Times New Roman"/>
          <w:b/>
          <w:sz w:val="28"/>
          <w:szCs w:val="28"/>
        </w:rPr>
        <w:t>5</w:t>
      </w:r>
      <w:r w:rsidR="00A0144E" w:rsidRPr="007F2B07">
        <w:rPr>
          <w:rFonts w:ascii="Times New Roman" w:hAnsi="Times New Roman" w:cs="Times New Roman"/>
          <w:b/>
          <w:sz w:val="28"/>
          <w:szCs w:val="28"/>
        </w:rPr>
        <w:t>.</w:t>
      </w:r>
      <w:r w:rsidR="0006467F" w:rsidRPr="007F2B07"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  <w:t xml:space="preserve"> На территории муниципального образования реализуются следующие нормативно-правовые акты, регулирующие инвестиционную деятельность:</w:t>
      </w:r>
    </w:p>
    <w:p w:rsidR="0082398A" w:rsidRPr="007F2B07" w:rsidRDefault="0082398A" w:rsidP="007F2B07">
      <w:pPr>
        <w:pStyle w:val="ConsPlusNormal"/>
        <w:widowControl/>
        <w:numPr>
          <w:ilvl w:val="0"/>
          <w:numId w:val="11"/>
        </w:numPr>
        <w:suppressAutoHyphens/>
        <w:autoSpaceDN/>
        <w:adjustRightInd/>
        <w:ind w:left="0" w:firstLine="6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>«Генеральный план городского округа г</w:t>
      </w:r>
      <w:proofErr w:type="gramStart"/>
      <w:r w:rsidRPr="007F2B0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F2B07">
        <w:rPr>
          <w:rFonts w:ascii="Times New Roman" w:hAnsi="Times New Roman" w:cs="Times New Roman"/>
          <w:sz w:val="28"/>
          <w:szCs w:val="28"/>
        </w:rPr>
        <w:t>овозыбкова», утвержденный решением Совета народных депутатов г.Новозыбкова от 26.11.20119г. №4-166.</w:t>
      </w:r>
    </w:p>
    <w:p w:rsidR="0082398A" w:rsidRPr="007F2B07" w:rsidRDefault="0082398A" w:rsidP="007F2B07">
      <w:pPr>
        <w:pStyle w:val="ConsPlusNormal"/>
        <w:widowControl/>
        <w:numPr>
          <w:ilvl w:val="0"/>
          <w:numId w:val="11"/>
        </w:numPr>
        <w:suppressAutoHyphens/>
        <w:autoSpaceDN/>
        <w:adjustRightInd/>
        <w:ind w:left="0" w:firstLine="6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>«Правила землепользования и застройки территории городского округа город Новозыбков», утвержденного  решением Совета народных депутатов от 28.04.2010г. №4-232.</w:t>
      </w:r>
    </w:p>
    <w:p w:rsidR="0082398A" w:rsidRPr="007F2B07" w:rsidRDefault="0082398A" w:rsidP="007F2B07">
      <w:pPr>
        <w:pStyle w:val="ConsPlusNormal"/>
        <w:widowControl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B07">
        <w:rPr>
          <w:rFonts w:ascii="Times New Roman" w:hAnsi="Times New Roman" w:cs="Times New Roman"/>
          <w:bCs/>
          <w:sz w:val="28"/>
          <w:szCs w:val="28"/>
        </w:rPr>
        <w:t>3. «Комплексный инвестиционный план города Новозыбкова Брянской области на 2015-2020 годы», утвержденный постановлением главы администрации г</w:t>
      </w:r>
      <w:proofErr w:type="gramStart"/>
      <w:r w:rsidRPr="007F2B07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7F2B07">
        <w:rPr>
          <w:rFonts w:ascii="Times New Roman" w:hAnsi="Times New Roman" w:cs="Times New Roman"/>
          <w:bCs/>
          <w:sz w:val="28"/>
          <w:szCs w:val="28"/>
        </w:rPr>
        <w:t>овозыбкова от 30.04.2015г. №324.</w:t>
      </w:r>
      <w:r w:rsidRPr="007F2B0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82398A" w:rsidRPr="007F2B07" w:rsidRDefault="0082398A" w:rsidP="007F2B07">
      <w:pPr>
        <w:shd w:val="clear" w:color="auto" w:fill="FFFFFF"/>
        <w:suppressAutoHyphens/>
        <w:snapToGrid w:val="0"/>
        <w:spacing w:after="120" w:line="240" w:lineRule="auto"/>
        <w:ind w:right="43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</w:pPr>
      <w:r w:rsidRPr="007F2B07"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  <w:t xml:space="preserve">           5. Создан «Совет в области развития инвестиционной и предпринимательской  деятельности на территории г</w:t>
      </w:r>
      <w:proofErr w:type="gramStart"/>
      <w:r w:rsidRPr="007F2B07"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  <w:t>.Н</w:t>
      </w:r>
      <w:proofErr w:type="gramEnd"/>
      <w:r w:rsidRPr="007F2B07"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  <w:t>овозыбкова Брянской области», утвержденный постановлением главы администрации г.Новозыбкова от 30.11.2015г. №855.</w:t>
      </w:r>
    </w:p>
    <w:p w:rsidR="0082398A" w:rsidRPr="007F2B07" w:rsidRDefault="0082398A" w:rsidP="007F2B07">
      <w:pPr>
        <w:shd w:val="clear" w:color="auto" w:fill="FFFFFF"/>
        <w:suppressAutoHyphens/>
        <w:snapToGrid w:val="0"/>
        <w:spacing w:after="120" w:line="240" w:lineRule="auto"/>
        <w:ind w:right="43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</w:pPr>
      <w:r w:rsidRPr="007F2B07"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  <w:t xml:space="preserve">          6. «Положение о  налоговых льготах инвесторам на территории муниципального образования г</w:t>
      </w:r>
      <w:proofErr w:type="gramStart"/>
      <w:r w:rsidRPr="007F2B07"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  <w:t>.Н</w:t>
      </w:r>
      <w:proofErr w:type="gramEnd"/>
      <w:r w:rsidRPr="007F2B07"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  <w:t>овозыбков», принятое решением Совета народных депутатов г.Новозыбкова от 22.09.2011г. №4-441 (с последующими изменениями).</w:t>
      </w:r>
    </w:p>
    <w:p w:rsidR="0082398A" w:rsidRPr="007F2B07" w:rsidRDefault="0082398A" w:rsidP="007F2B07">
      <w:pPr>
        <w:shd w:val="clear" w:color="auto" w:fill="FFFFFF"/>
        <w:suppressAutoHyphens/>
        <w:snapToGrid w:val="0"/>
        <w:spacing w:after="0" w:line="240" w:lineRule="auto"/>
        <w:ind w:right="43" w:hanging="709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</w:pPr>
      <w:r w:rsidRPr="007F2B07"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  <w:t xml:space="preserve">                     7. «Порядок сопровождения инвестиционных проектов, планируемых к реализации и (или) реализуемых  на территории муниципального образования г</w:t>
      </w:r>
      <w:proofErr w:type="gramStart"/>
      <w:r w:rsidRPr="007F2B07"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  <w:t>.Н</w:t>
      </w:r>
      <w:proofErr w:type="gramEnd"/>
      <w:r w:rsidRPr="007F2B07"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  <w:t>овозыбкова», утвержденный постановлением главы администрации г.Новозыбкова от 03.06.2014г. № 386</w:t>
      </w:r>
    </w:p>
    <w:p w:rsidR="0082398A" w:rsidRPr="007F2B07" w:rsidRDefault="0082398A" w:rsidP="007F2B0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          8. Создан и размещен в сети Интернет «Реестр производственных инвестиционных площадок г</w:t>
      </w:r>
      <w:proofErr w:type="gramStart"/>
      <w:r w:rsidRPr="007F2B0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F2B07">
        <w:rPr>
          <w:rFonts w:ascii="Times New Roman" w:hAnsi="Times New Roman" w:cs="Times New Roman"/>
          <w:sz w:val="28"/>
          <w:szCs w:val="28"/>
        </w:rPr>
        <w:t>овозыбкова Брянской области».</w:t>
      </w:r>
    </w:p>
    <w:p w:rsidR="0082398A" w:rsidRPr="007F2B07" w:rsidRDefault="0082398A" w:rsidP="007F2B0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lastRenderedPageBreak/>
        <w:t xml:space="preserve">          9. В сети Интернет размещены паспорта  инвестиционных площадок г</w:t>
      </w:r>
      <w:proofErr w:type="gramStart"/>
      <w:r w:rsidRPr="007F2B0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F2B07">
        <w:rPr>
          <w:rFonts w:ascii="Times New Roman" w:hAnsi="Times New Roman" w:cs="Times New Roman"/>
          <w:sz w:val="28"/>
          <w:szCs w:val="28"/>
        </w:rPr>
        <w:t>овозыбкова Брянской области.</w:t>
      </w:r>
    </w:p>
    <w:p w:rsidR="0082398A" w:rsidRPr="007F2B07" w:rsidRDefault="0082398A" w:rsidP="007F2B0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          10. Создан и размещен в сети Интернет «Реестр инвестиционных проектов </w:t>
      </w:r>
      <w:proofErr w:type="gramStart"/>
      <w:r w:rsidRPr="007F2B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2B07">
        <w:rPr>
          <w:rFonts w:ascii="Times New Roman" w:hAnsi="Times New Roman" w:cs="Times New Roman"/>
          <w:sz w:val="28"/>
          <w:szCs w:val="28"/>
        </w:rPr>
        <w:t>. Новозыбкова Брянской области на 2015г.»</w:t>
      </w:r>
    </w:p>
    <w:p w:rsidR="007F2B07" w:rsidRPr="007F2B07" w:rsidRDefault="0082398A" w:rsidP="007F2B0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2398A" w:rsidRPr="007F2B07" w:rsidRDefault="007F2B07" w:rsidP="007F2B0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        </w:t>
      </w:r>
      <w:r w:rsidR="0082398A" w:rsidRPr="007F2B07">
        <w:rPr>
          <w:rFonts w:ascii="Times New Roman" w:hAnsi="Times New Roman" w:cs="Times New Roman"/>
          <w:sz w:val="28"/>
          <w:szCs w:val="28"/>
        </w:rPr>
        <w:t xml:space="preserve"> На территории г</w:t>
      </w:r>
      <w:proofErr w:type="gramStart"/>
      <w:r w:rsidR="0082398A" w:rsidRPr="007F2B0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2398A" w:rsidRPr="007F2B07">
        <w:rPr>
          <w:rFonts w:ascii="Times New Roman" w:hAnsi="Times New Roman" w:cs="Times New Roman"/>
          <w:sz w:val="28"/>
          <w:szCs w:val="28"/>
        </w:rPr>
        <w:t>овозыбкова в октябре 2015г. создано МБУ «Многофункциональный центр г.Новозыбкова» по предоставлению государственных и  муниципальных услуг на 8 рабочих окон. Учреждение начнет работу с 01.01.2015г. На базе Центра в следующем году планируется предоставление услуг, связанных с разрешительными процедурами в области инвестиционной и предпринимательской деятельности.</w:t>
      </w:r>
    </w:p>
    <w:p w:rsidR="00204ABE" w:rsidRPr="007F2B07" w:rsidRDefault="00204ABE" w:rsidP="007F2B07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98F" w:rsidRPr="007F2B07" w:rsidRDefault="007F2B07" w:rsidP="007F2B07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2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Инвестиционная привлекательность</w:t>
      </w:r>
    </w:p>
    <w:p w:rsidR="007F2B07" w:rsidRPr="007F2B07" w:rsidRDefault="007F2B07" w:rsidP="007F2B07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798F" w:rsidRPr="007F2B07" w:rsidRDefault="00C2798F" w:rsidP="007F2B0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>В ходе анализа социально-экономического положения городского округа были выявлены следующие резервы и потенциальные возможности развития г</w:t>
      </w:r>
      <w:proofErr w:type="gramStart"/>
      <w:r w:rsidRPr="007F2B0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F2B07">
        <w:rPr>
          <w:rFonts w:ascii="Times New Roman" w:hAnsi="Times New Roman" w:cs="Times New Roman"/>
          <w:sz w:val="28"/>
          <w:szCs w:val="28"/>
        </w:rPr>
        <w:t>овозыбкова:</w:t>
      </w:r>
    </w:p>
    <w:p w:rsidR="00C2798F" w:rsidRPr="007F2B07" w:rsidRDefault="00C2798F" w:rsidP="007F2B07">
      <w:pPr>
        <w:spacing w:before="120"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          1. Наличие природных ресурсов, которые могут представлять интерес для промышленного освоения  - месторождения строительных материалов (силикатные пески, стекольные пески, глины тугоплавкие, карбонатные породы, сырье для производства кирпича).</w:t>
      </w:r>
    </w:p>
    <w:p w:rsidR="00C2798F" w:rsidRPr="007F2B07" w:rsidRDefault="007F2B07" w:rsidP="007F2B07">
      <w:pPr>
        <w:spacing w:before="120"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798F" w:rsidRPr="007F2B07">
        <w:rPr>
          <w:rFonts w:ascii="Times New Roman" w:hAnsi="Times New Roman" w:cs="Times New Roman"/>
          <w:sz w:val="28"/>
          <w:szCs w:val="28"/>
        </w:rPr>
        <w:t>2. Наличие недоиспользованных производственных мощностей на предприятиях.</w:t>
      </w:r>
    </w:p>
    <w:p w:rsidR="00C2798F" w:rsidRPr="007F2B07" w:rsidRDefault="00C2798F" w:rsidP="007F2B07">
      <w:pPr>
        <w:tabs>
          <w:tab w:val="num" w:pos="1288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2B07">
        <w:rPr>
          <w:rFonts w:ascii="Times New Roman" w:hAnsi="Times New Roman" w:cs="Times New Roman"/>
          <w:bCs/>
          <w:iCs/>
          <w:sz w:val="28"/>
          <w:szCs w:val="28"/>
        </w:rPr>
        <w:t xml:space="preserve">      3. Возможность создания совместных российско-белорусских предприятий.</w:t>
      </w:r>
    </w:p>
    <w:p w:rsidR="00C2798F" w:rsidRPr="007F2B07" w:rsidRDefault="00C2798F" w:rsidP="007F2B07">
      <w:pPr>
        <w:pStyle w:val="a3"/>
        <w:rPr>
          <w:color w:val="000000"/>
          <w:sz w:val="28"/>
          <w:szCs w:val="28"/>
        </w:rPr>
      </w:pPr>
      <w:r w:rsidRPr="007F2B07">
        <w:rPr>
          <w:color w:val="000000"/>
          <w:sz w:val="28"/>
          <w:szCs w:val="28"/>
        </w:rPr>
        <w:t xml:space="preserve">          Градостроительная реорганизация производственных зон – одно из важнейших направлений развития городской среды с целью наиболее рационального использования городских территорий. Возможными путями развития промышленности являются: вагоностроение, легкая, пищевая, деревообработка.</w:t>
      </w:r>
    </w:p>
    <w:p w:rsidR="00C2798F" w:rsidRPr="007F2B07" w:rsidRDefault="00C2798F" w:rsidP="007F2B07">
      <w:pPr>
        <w:pStyle w:val="a3"/>
        <w:rPr>
          <w:color w:val="000000"/>
          <w:sz w:val="28"/>
          <w:szCs w:val="28"/>
        </w:rPr>
      </w:pPr>
      <w:r w:rsidRPr="007F2B07">
        <w:rPr>
          <w:sz w:val="28"/>
          <w:szCs w:val="28"/>
        </w:rPr>
        <w:t>В границах города возможна новая промышленная застройка на территориях трех формирующихся промышленно-складских районов, имеющих территориальный резерв в восточном, южном и западном промышленных узлах с полным либо частичным инженерным обеспечением.</w:t>
      </w:r>
    </w:p>
    <w:p w:rsidR="00C2798F" w:rsidRPr="007F2B07" w:rsidRDefault="007F2B07" w:rsidP="007F2B07">
      <w:pPr>
        <w:pStyle w:val="a3"/>
        <w:ind w:left="142"/>
        <w:contextualSpacing/>
        <w:rPr>
          <w:sz w:val="28"/>
          <w:szCs w:val="28"/>
        </w:rPr>
      </w:pPr>
      <w:r w:rsidRPr="007F2B07">
        <w:rPr>
          <w:color w:val="000000"/>
          <w:sz w:val="28"/>
          <w:szCs w:val="28"/>
        </w:rPr>
        <w:t xml:space="preserve">       </w:t>
      </w:r>
      <w:r w:rsidR="00C2798F" w:rsidRPr="007F2B07">
        <w:rPr>
          <w:color w:val="000000"/>
          <w:sz w:val="28"/>
          <w:szCs w:val="28"/>
        </w:rPr>
        <w:t xml:space="preserve">Дальнейшее освоение Восточного </w:t>
      </w:r>
      <w:proofErr w:type="spellStart"/>
      <w:r w:rsidR="00C2798F" w:rsidRPr="007F2B07">
        <w:rPr>
          <w:color w:val="000000"/>
          <w:sz w:val="28"/>
          <w:szCs w:val="28"/>
        </w:rPr>
        <w:t>промузла</w:t>
      </w:r>
      <w:proofErr w:type="spellEnd"/>
      <w:r w:rsidR="00C2798F" w:rsidRPr="007F2B07">
        <w:rPr>
          <w:color w:val="000000"/>
          <w:sz w:val="28"/>
          <w:szCs w:val="28"/>
        </w:rPr>
        <w:t xml:space="preserve"> предусматривает развитие машиностроения и объектов стройиндустрии</w:t>
      </w:r>
      <w:r w:rsidRPr="007F2B07">
        <w:rPr>
          <w:color w:val="000000"/>
          <w:sz w:val="28"/>
          <w:szCs w:val="28"/>
        </w:rPr>
        <w:t xml:space="preserve"> </w:t>
      </w:r>
      <w:r w:rsidR="00C2798F" w:rsidRPr="007F2B07">
        <w:rPr>
          <w:b/>
          <w:i/>
          <w:sz w:val="28"/>
          <w:szCs w:val="28"/>
        </w:rPr>
        <w:t>Восточный промышленный</w:t>
      </w:r>
      <w:r w:rsidRPr="007F2B07">
        <w:rPr>
          <w:b/>
          <w:i/>
          <w:sz w:val="28"/>
          <w:szCs w:val="28"/>
        </w:rPr>
        <w:t xml:space="preserve"> </w:t>
      </w:r>
      <w:r w:rsidR="00C2798F" w:rsidRPr="007F2B07">
        <w:rPr>
          <w:b/>
          <w:i/>
          <w:sz w:val="28"/>
          <w:szCs w:val="28"/>
        </w:rPr>
        <w:t>район</w:t>
      </w:r>
      <w:r w:rsidR="00C2798F" w:rsidRPr="007F2B07">
        <w:rPr>
          <w:sz w:val="28"/>
          <w:szCs w:val="28"/>
        </w:rPr>
        <w:t xml:space="preserve"> включает территорию самого крупного промышленного предприятия города -  ОАО  «</w:t>
      </w:r>
      <w:proofErr w:type="spellStart"/>
      <w:r w:rsidR="00C2798F" w:rsidRPr="007F2B07">
        <w:rPr>
          <w:sz w:val="28"/>
          <w:szCs w:val="28"/>
        </w:rPr>
        <w:t>Новозыбковский</w:t>
      </w:r>
      <w:proofErr w:type="spellEnd"/>
      <w:r w:rsidR="00C2798F" w:rsidRPr="007F2B07">
        <w:rPr>
          <w:sz w:val="28"/>
          <w:szCs w:val="28"/>
        </w:rPr>
        <w:t xml:space="preserve"> машиностроительный завод».</w:t>
      </w:r>
    </w:p>
    <w:p w:rsidR="00C2798F" w:rsidRPr="007F2B07" w:rsidRDefault="00C2798F" w:rsidP="007F2B07">
      <w:pPr>
        <w:pStyle w:val="a3"/>
        <w:ind w:firstLine="720"/>
        <w:contextualSpacing/>
        <w:rPr>
          <w:sz w:val="28"/>
          <w:szCs w:val="28"/>
        </w:rPr>
      </w:pPr>
      <w:r w:rsidRPr="007F2B07">
        <w:rPr>
          <w:sz w:val="28"/>
          <w:szCs w:val="28"/>
        </w:rPr>
        <w:t xml:space="preserve">Территориальный резерв  Восточного промышленного района составляет 28 га. Резервная территория расположена на землях ГФУП ОПХ «Боевик», включенных в границу городского округа город Новозыбков. При освоении требуется исключение из землепользования с последующим переводом из категории земель сельскохозяйственного назначения в земли промышленности. Рядом с данной территорией  находится электроподстанция ПС «Новозыбков-2» 110/10 кВ, от которой осуществляется электроснабжение промышленной зоны </w:t>
      </w:r>
      <w:r w:rsidRPr="007F2B07">
        <w:rPr>
          <w:sz w:val="28"/>
          <w:szCs w:val="28"/>
        </w:rPr>
        <w:lastRenderedPageBreak/>
        <w:t xml:space="preserve">города. Смежные </w:t>
      </w:r>
      <w:proofErr w:type="spellStart"/>
      <w:r w:rsidRPr="007F2B07">
        <w:rPr>
          <w:sz w:val="28"/>
          <w:szCs w:val="28"/>
        </w:rPr>
        <w:t>промплощадки</w:t>
      </w:r>
      <w:proofErr w:type="spellEnd"/>
      <w:r w:rsidRPr="007F2B07">
        <w:rPr>
          <w:sz w:val="28"/>
          <w:szCs w:val="28"/>
        </w:rPr>
        <w:t xml:space="preserve"> имеют полное инженерное обеспечение. По южной границе территории расположена железная дорога Брянск-Гомель, с севера  - автомобильная дорога на </w:t>
      </w:r>
      <w:proofErr w:type="spellStart"/>
      <w:r w:rsidRPr="007F2B07">
        <w:rPr>
          <w:sz w:val="28"/>
          <w:szCs w:val="28"/>
        </w:rPr>
        <w:t>с</w:t>
      </w:r>
      <w:proofErr w:type="gramStart"/>
      <w:r w:rsidRPr="007F2B07">
        <w:rPr>
          <w:sz w:val="28"/>
          <w:szCs w:val="28"/>
        </w:rPr>
        <w:t>.З</w:t>
      </w:r>
      <w:proofErr w:type="gramEnd"/>
      <w:r w:rsidRPr="007F2B07">
        <w:rPr>
          <w:sz w:val="28"/>
          <w:szCs w:val="28"/>
        </w:rPr>
        <w:t>амишево</w:t>
      </w:r>
      <w:proofErr w:type="spellEnd"/>
      <w:r w:rsidRPr="007F2B07">
        <w:rPr>
          <w:sz w:val="28"/>
          <w:szCs w:val="28"/>
        </w:rPr>
        <w:t xml:space="preserve"> с выездом на автодорогу Брянск-Гомель.</w:t>
      </w:r>
    </w:p>
    <w:p w:rsidR="00C2798F" w:rsidRPr="007F2B07" w:rsidRDefault="00C2798F" w:rsidP="007F2B07">
      <w:pPr>
        <w:pStyle w:val="a3"/>
        <w:rPr>
          <w:color w:val="000000"/>
          <w:sz w:val="28"/>
          <w:szCs w:val="28"/>
        </w:rPr>
      </w:pPr>
      <w:r w:rsidRPr="007F2B07">
        <w:rPr>
          <w:color w:val="000000"/>
          <w:sz w:val="28"/>
          <w:szCs w:val="28"/>
        </w:rPr>
        <w:t xml:space="preserve">        Освоение новых территорий Южного </w:t>
      </w:r>
      <w:proofErr w:type="spellStart"/>
      <w:r w:rsidRPr="007F2B07">
        <w:rPr>
          <w:color w:val="000000"/>
          <w:sz w:val="28"/>
          <w:szCs w:val="28"/>
        </w:rPr>
        <w:t>промузла</w:t>
      </w:r>
      <w:proofErr w:type="spellEnd"/>
      <w:r w:rsidRPr="007F2B07">
        <w:rPr>
          <w:color w:val="000000"/>
          <w:sz w:val="28"/>
          <w:szCs w:val="28"/>
        </w:rPr>
        <w:t xml:space="preserve"> предусматривается для развития зоны транспортного назначения, складов, баз, обслуживающих предприятий. </w:t>
      </w:r>
      <w:r w:rsidRPr="007F2B07">
        <w:rPr>
          <w:sz w:val="28"/>
          <w:szCs w:val="28"/>
        </w:rPr>
        <w:t xml:space="preserve">Для обеспечения источниками энергоснабжения на предварительно обследованной территории </w:t>
      </w:r>
      <w:r w:rsidRPr="007F2B07">
        <w:rPr>
          <w:b/>
          <w:i/>
          <w:sz w:val="28"/>
          <w:szCs w:val="28"/>
        </w:rPr>
        <w:t>Южного промышленного узла</w:t>
      </w:r>
      <w:r w:rsidRPr="007F2B07">
        <w:rPr>
          <w:sz w:val="28"/>
          <w:szCs w:val="28"/>
        </w:rPr>
        <w:t xml:space="preserve"> в урочище Красуха г. Новозыбкова необходимо:</w:t>
      </w:r>
    </w:p>
    <w:p w:rsidR="00C2798F" w:rsidRPr="007F2B07" w:rsidRDefault="00C2798F" w:rsidP="007F2B07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>Строительство электроподстанции.</w:t>
      </w:r>
    </w:p>
    <w:p w:rsidR="00C2798F" w:rsidRPr="007F2B07" w:rsidRDefault="00C2798F" w:rsidP="007F2B07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>Перенос участка электролиний высокого напряжения 110 кВ.</w:t>
      </w:r>
    </w:p>
    <w:p w:rsidR="00C2798F" w:rsidRPr="007F2B07" w:rsidRDefault="00C2798F" w:rsidP="007F2B07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Строительство газопровода протяженностью 700 м от существующего газопровода котельной </w:t>
      </w:r>
      <w:proofErr w:type="spellStart"/>
      <w:r w:rsidRPr="007F2B07">
        <w:rPr>
          <w:rFonts w:ascii="Times New Roman" w:hAnsi="Times New Roman" w:cs="Times New Roman"/>
          <w:sz w:val="28"/>
          <w:szCs w:val="28"/>
        </w:rPr>
        <w:t>Маслосырзавода</w:t>
      </w:r>
      <w:proofErr w:type="spellEnd"/>
      <w:r w:rsidRPr="007F2B07">
        <w:rPr>
          <w:rFonts w:ascii="Times New Roman" w:hAnsi="Times New Roman" w:cs="Times New Roman"/>
          <w:sz w:val="28"/>
          <w:szCs w:val="28"/>
        </w:rPr>
        <w:t xml:space="preserve"> по ул. Комсомольской или протяженностью 700 м от существующего газопровода котельной на территории бывшего санатория в урочище </w:t>
      </w:r>
      <w:proofErr w:type="spellStart"/>
      <w:r w:rsidRPr="007F2B07">
        <w:rPr>
          <w:rFonts w:ascii="Times New Roman" w:hAnsi="Times New Roman" w:cs="Times New Roman"/>
          <w:sz w:val="28"/>
          <w:szCs w:val="28"/>
        </w:rPr>
        <w:t>Карховка</w:t>
      </w:r>
      <w:proofErr w:type="spellEnd"/>
      <w:r w:rsidRPr="007F2B07">
        <w:rPr>
          <w:rFonts w:ascii="Times New Roman" w:hAnsi="Times New Roman" w:cs="Times New Roman"/>
          <w:sz w:val="28"/>
          <w:szCs w:val="28"/>
        </w:rPr>
        <w:t xml:space="preserve">  с устройством проколов под железной дорогой.</w:t>
      </w:r>
    </w:p>
    <w:p w:rsidR="00C2798F" w:rsidRPr="007F2B07" w:rsidRDefault="00C2798F" w:rsidP="007F2B07">
      <w:pPr>
        <w:tabs>
          <w:tab w:val="left" w:pos="5920"/>
        </w:tabs>
        <w:spacing w:line="240" w:lineRule="auto"/>
        <w:ind w:left="284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 Точка подключения к участку недостроенного водопровода диаметром 200 мм сети городского водопровода питьевой воды расположена на расстоянии 700 м от площадки по ул. Комсомольской. Кроме того требуется </w:t>
      </w:r>
      <w:proofErr w:type="spellStart"/>
      <w:r w:rsidRPr="007F2B07">
        <w:rPr>
          <w:rFonts w:ascii="Times New Roman" w:hAnsi="Times New Roman" w:cs="Times New Roman"/>
          <w:sz w:val="28"/>
          <w:szCs w:val="28"/>
        </w:rPr>
        <w:t>переврезка</w:t>
      </w:r>
      <w:proofErr w:type="spellEnd"/>
      <w:r w:rsidRPr="007F2B07">
        <w:rPr>
          <w:rFonts w:ascii="Times New Roman" w:hAnsi="Times New Roman" w:cs="Times New Roman"/>
          <w:sz w:val="28"/>
          <w:szCs w:val="28"/>
        </w:rPr>
        <w:t xml:space="preserve">  в новую нитку  магистрального водопровода по ул. 307 Дивизии, ревизия участка недостроенного водопровода, прокол под железной дорогой.</w:t>
      </w:r>
    </w:p>
    <w:p w:rsidR="00C2798F" w:rsidRPr="007F2B07" w:rsidRDefault="00C2798F" w:rsidP="007F2B07">
      <w:pPr>
        <w:tabs>
          <w:tab w:val="left" w:pos="5920"/>
        </w:tabs>
        <w:spacing w:line="240" w:lineRule="auto"/>
        <w:ind w:left="284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Для подключения к сетям хозяйственно-фекальной канализации потребуется строительство КНС и нитки напорного коллектора до магистрального по ул. 307 Дивизии протяженностью 2.5 км с устройством прокола под ж/д. </w:t>
      </w:r>
    </w:p>
    <w:p w:rsidR="00C2798F" w:rsidRPr="007F2B07" w:rsidRDefault="00C2798F" w:rsidP="007F2B07">
      <w:pPr>
        <w:tabs>
          <w:tab w:val="left" w:pos="5920"/>
        </w:tabs>
        <w:spacing w:line="240" w:lineRule="auto"/>
        <w:ind w:left="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r w:rsidRPr="007F2B07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Западного промышленного узла</w:t>
      </w:r>
      <w:r w:rsidRPr="007F2B07">
        <w:rPr>
          <w:rFonts w:ascii="Times New Roman" w:hAnsi="Times New Roman" w:cs="Times New Roman"/>
          <w:color w:val="000000"/>
          <w:sz w:val="28"/>
          <w:szCs w:val="28"/>
        </w:rPr>
        <w:t xml:space="preserve">  предлагается резервирование площадок для развития экологически безопасных предприятий – пищевой промышленности, новых коммунальных объектов.</w:t>
      </w:r>
    </w:p>
    <w:p w:rsidR="00C2798F" w:rsidRPr="007F2B07" w:rsidRDefault="00C2798F" w:rsidP="007F2B07">
      <w:pPr>
        <w:pStyle w:val="a3"/>
        <w:ind w:firstLine="720"/>
        <w:rPr>
          <w:color w:val="000000"/>
          <w:sz w:val="28"/>
          <w:szCs w:val="28"/>
        </w:rPr>
      </w:pPr>
      <w:r w:rsidRPr="007F2B07">
        <w:rPr>
          <w:color w:val="000000"/>
          <w:sz w:val="28"/>
          <w:szCs w:val="28"/>
        </w:rPr>
        <w:t>Отдельные промышленные и коммунально-складские предприятия размещаются на внутриквартальных территориях. Так, на территории бывшего станкостроительного завода (ул.Ленина,61) имеется территориальный резерв – 2 участка, площадью 9,5 Га и 3,2 Га с инженерной инфраструктурой.</w:t>
      </w:r>
    </w:p>
    <w:p w:rsidR="00C2798F" w:rsidRPr="007F2B07" w:rsidRDefault="00C2798F" w:rsidP="007F2B07">
      <w:pPr>
        <w:pStyle w:val="a3"/>
        <w:ind w:firstLine="720"/>
        <w:rPr>
          <w:b/>
          <w:sz w:val="28"/>
          <w:szCs w:val="28"/>
        </w:rPr>
      </w:pPr>
      <w:r w:rsidRPr="007F2B07">
        <w:rPr>
          <w:color w:val="000000"/>
          <w:sz w:val="28"/>
          <w:szCs w:val="28"/>
        </w:rPr>
        <w:t>Предусматривается упорядочение планировочной структуры промрайонов, создание новых магистральных и пешеходных связей, устройство санитарно-защитных зон промышленных и коммунально-складских объектов</w:t>
      </w:r>
    </w:p>
    <w:p w:rsidR="00C2798F" w:rsidRPr="007F2B07" w:rsidRDefault="00C2798F" w:rsidP="007F2B07">
      <w:pPr>
        <w:pStyle w:val="a3"/>
        <w:ind w:firstLine="851"/>
        <w:contextualSpacing/>
        <w:rPr>
          <w:sz w:val="28"/>
          <w:szCs w:val="28"/>
        </w:rPr>
      </w:pPr>
      <w:r w:rsidRPr="007F2B07">
        <w:rPr>
          <w:sz w:val="28"/>
          <w:szCs w:val="28"/>
        </w:rPr>
        <w:t>Важнейшим направлением деятельности, способным обеспечить динамичное развитие муниципального образования и увеличение налогооблагаемой базы и в дальнейшем будет оставаться  стимулирование процесса привлечения инвестиций, создание благоприятного инвестиционного климата. Мерами, направленными на стимулирование инвестиционной активности на территории г.Новозыбкова являются:</w:t>
      </w:r>
    </w:p>
    <w:p w:rsidR="00C2798F" w:rsidRPr="007F2B07" w:rsidRDefault="00C2798F" w:rsidP="007F2B07">
      <w:pPr>
        <w:pStyle w:val="a3"/>
        <w:contextualSpacing/>
        <w:rPr>
          <w:bCs/>
          <w:spacing w:val="-2"/>
          <w:sz w:val="28"/>
          <w:szCs w:val="28"/>
          <w:lang w:eastAsia="ar-SA"/>
        </w:rPr>
      </w:pPr>
      <w:r w:rsidRPr="007F2B07">
        <w:rPr>
          <w:bCs/>
          <w:spacing w:val="-2"/>
          <w:sz w:val="28"/>
          <w:szCs w:val="28"/>
          <w:lang w:eastAsia="ar-SA"/>
        </w:rPr>
        <w:t>- продолжение работ по формированию промышленных инвестиционных площадок;</w:t>
      </w:r>
    </w:p>
    <w:p w:rsidR="00C2798F" w:rsidRPr="007F2B07" w:rsidRDefault="00C2798F" w:rsidP="007F2B07">
      <w:pPr>
        <w:pStyle w:val="a3"/>
        <w:contextualSpacing/>
        <w:rPr>
          <w:bCs/>
          <w:spacing w:val="-2"/>
          <w:sz w:val="28"/>
          <w:szCs w:val="28"/>
          <w:lang w:eastAsia="ar-SA"/>
        </w:rPr>
      </w:pPr>
      <w:r w:rsidRPr="007F2B07">
        <w:rPr>
          <w:bCs/>
          <w:spacing w:val="-2"/>
          <w:sz w:val="28"/>
          <w:szCs w:val="28"/>
          <w:lang w:eastAsia="ar-SA"/>
        </w:rPr>
        <w:t>- продолжение работ по формированию инвестиционных земельных участков на территории  городского  округа;</w:t>
      </w:r>
    </w:p>
    <w:p w:rsidR="00C2798F" w:rsidRPr="007F2B07" w:rsidRDefault="00C2798F" w:rsidP="007F2B07">
      <w:pPr>
        <w:pStyle w:val="a3"/>
        <w:contextualSpacing/>
        <w:rPr>
          <w:sz w:val="28"/>
          <w:szCs w:val="28"/>
        </w:rPr>
      </w:pPr>
      <w:r w:rsidRPr="007F2B07">
        <w:rPr>
          <w:bCs/>
          <w:spacing w:val="-2"/>
          <w:szCs w:val="28"/>
          <w:lang w:eastAsia="ar-SA"/>
        </w:rPr>
        <w:lastRenderedPageBreak/>
        <w:t xml:space="preserve">- </w:t>
      </w:r>
      <w:r w:rsidRPr="007F2B07">
        <w:rPr>
          <w:bCs/>
          <w:spacing w:val="-2"/>
          <w:sz w:val="28"/>
          <w:szCs w:val="28"/>
          <w:lang w:eastAsia="ar-SA"/>
        </w:rPr>
        <w:t xml:space="preserve">предоставление налоговых льгот инвесторам на территории муниципального образования г.Новозыбков </w:t>
      </w:r>
    </w:p>
    <w:p w:rsidR="00C2798F" w:rsidRPr="007F2B07" w:rsidRDefault="00C2798F" w:rsidP="007F2B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>В предстоящие годы позитивные процессы в промышленности будут связаны с ростом объемов производства за счет максимального использования, реконструкции и модернизации производственных мощностей. Большинство предприятий города планируют увеличение объемов реализации выпускаемой продукции и оказываемых услуг, что позитивно скажется не только на доходах бюджетов разных уровней, которые направляются на решение социальных проблем, но и   на благосостоянии работников промышленных предприятий и их семей.</w:t>
      </w:r>
    </w:p>
    <w:p w:rsidR="00C2798F" w:rsidRPr="007F2B07" w:rsidRDefault="00C2798F" w:rsidP="007F2B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>Помимо наращивания мощностей на существующих промышленных предприятиях, в городе имеются экономические и территориальные предпосылки для размещения новых производств. Главным условием при размещении  новых предприятий должна быть их экологическая безопасность. В связи с этим актуальными для города Новозыбков являются вопросы реорганизации сложившихся в настоящее время промышленных зон в целях их более эффективного использования.</w:t>
      </w:r>
    </w:p>
    <w:p w:rsidR="00C2798F" w:rsidRPr="007F2B07" w:rsidRDefault="00C2798F" w:rsidP="007F2B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B07">
        <w:rPr>
          <w:rFonts w:ascii="Times New Roman" w:hAnsi="Times New Roman" w:cs="Times New Roman"/>
          <w:sz w:val="28"/>
          <w:szCs w:val="28"/>
        </w:rPr>
        <w:t xml:space="preserve">Перспективы эффективного развития экономики города Новозыбкова будут связаны не только с усилением промышленного потенциала, но и </w:t>
      </w:r>
      <w:r w:rsidRPr="007F2B07">
        <w:rPr>
          <w:rFonts w:ascii="Times New Roman" w:hAnsi="Times New Roman" w:cs="Times New Roman"/>
          <w:b/>
          <w:i/>
          <w:sz w:val="28"/>
          <w:szCs w:val="28"/>
        </w:rPr>
        <w:t>развитием транспортной инфраструктуры</w:t>
      </w:r>
      <w:r w:rsidRPr="007F2B07">
        <w:rPr>
          <w:rFonts w:ascii="Times New Roman" w:hAnsi="Times New Roman" w:cs="Times New Roman"/>
          <w:sz w:val="28"/>
          <w:szCs w:val="28"/>
        </w:rPr>
        <w:t>. Благоприятное транспортное положение города способствует перспективам развития данной отрасли. Перспективным является решение вопроса о создании терминального комплекса на территории южного промышленного узла, создание которого позволит координировать и распределять грузовые потоки и обеспечивать комплексное решение задач транспортировки с применением современных логистических технологий. Предполагаемая мощность (грузооборот) указанного комплекса может быть порядка 100 тыс.тонн в год. Формирование терминального комплекса обеспечит взаимосвязь и взаимодействие  железнодорожного и автомобильного транспорта в оптимальном соотношении, а также обеспечит максимально  возможную экономию затрат на транспортировку и обработку грузов.</w:t>
      </w: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BE" w:rsidRDefault="00204ABE" w:rsidP="00D36B25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4ABE" w:rsidSect="00D36B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8DC"/>
    <w:multiLevelType w:val="hybridMultilevel"/>
    <w:tmpl w:val="5BC2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57EE"/>
    <w:multiLevelType w:val="hybridMultilevel"/>
    <w:tmpl w:val="A814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A2142"/>
    <w:multiLevelType w:val="hybridMultilevel"/>
    <w:tmpl w:val="A7E4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30786"/>
    <w:multiLevelType w:val="hybridMultilevel"/>
    <w:tmpl w:val="1638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917C0"/>
    <w:multiLevelType w:val="hybridMultilevel"/>
    <w:tmpl w:val="1E063F6A"/>
    <w:lvl w:ilvl="0" w:tplc="124072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2559"/>
    <w:multiLevelType w:val="hybridMultilevel"/>
    <w:tmpl w:val="BCE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42458"/>
    <w:multiLevelType w:val="hybridMultilevel"/>
    <w:tmpl w:val="5D609B52"/>
    <w:lvl w:ilvl="0" w:tplc="B6B4AAF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43556677"/>
    <w:multiLevelType w:val="hybridMultilevel"/>
    <w:tmpl w:val="9ACCE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E010A94"/>
    <w:multiLevelType w:val="hybridMultilevel"/>
    <w:tmpl w:val="7F74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42F7A"/>
    <w:multiLevelType w:val="hybridMultilevel"/>
    <w:tmpl w:val="0EB0FA3A"/>
    <w:lvl w:ilvl="0" w:tplc="CC741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87595"/>
    <w:multiLevelType w:val="hybridMultilevel"/>
    <w:tmpl w:val="5E9ACC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0D8"/>
    <w:rsid w:val="00011CF3"/>
    <w:rsid w:val="000123DF"/>
    <w:rsid w:val="0006467F"/>
    <w:rsid w:val="00076100"/>
    <w:rsid w:val="000A2FB4"/>
    <w:rsid w:val="000A5C8E"/>
    <w:rsid w:val="000A5D70"/>
    <w:rsid w:val="000B339A"/>
    <w:rsid w:val="000E2A44"/>
    <w:rsid w:val="000F0ABE"/>
    <w:rsid w:val="000F3001"/>
    <w:rsid w:val="000F776E"/>
    <w:rsid w:val="00111D60"/>
    <w:rsid w:val="00125D15"/>
    <w:rsid w:val="001776FC"/>
    <w:rsid w:val="00190AD5"/>
    <w:rsid w:val="00193664"/>
    <w:rsid w:val="001966A1"/>
    <w:rsid w:val="001B34CE"/>
    <w:rsid w:val="001B4DDB"/>
    <w:rsid w:val="001B78A8"/>
    <w:rsid w:val="001E4E7A"/>
    <w:rsid w:val="001E615F"/>
    <w:rsid w:val="002045CE"/>
    <w:rsid w:val="00204ABE"/>
    <w:rsid w:val="00223D12"/>
    <w:rsid w:val="00240B8B"/>
    <w:rsid w:val="002518C7"/>
    <w:rsid w:val="00263987"/>
    <w:rsid w:val="002751D9"/>
    <w:rsid w:val="002812E2"/>
    <w:rsid w:val="002C0B88"/>
    <w:rsid w:val="002C1F9D"/>
    <w:rsid w:val="002C5661"/>
    <w:rsid w:val="002E0A2B"/>
    <w:rsid w:val="0030755A"/>
    <w:rsid w:val="00315409"/>
    <w:rsid w:val="00325BD2"/>
    <w:rsid w:val="00331367"/>
    <w:rsid w:val="0033761E"/>
    <w:rsid w:val="00342893"/>
    <w:rsid w:val="00342BCD"/>
    <w:rsid w:val="0034456C"/>
    <w:rsid w:val="0036117A"/>
    <w:rsid w:val="00367ED5"/>
    <w:rsid w:val="00392D31"/>
    <w:rsid w:val="003A2E49"/>
    <w:rsid w:val="003B27A8"/>
    <w:rsid w:val="003C2C60"/>
    <w:rsid w:val="00432C3C"/>
    <w:rsid w:val="0044375F"/>
    <w:rsid w:val="00457B8D"/>
    <w:rsid w:val="00471809"/>
    <w:rsid w:val="004737A1"/>
    <w:rsid w:val="004A6E0C"/>
    <w:rsid w:val="004A7540"/>
    <w:rsid w:val="004C6D42"/>
    <w:rsid w:val="004E58E6"/>
    <w:rsid w:val="004F0357"/>
    <w:rsid w:val="00504488"/>
    <w:rsid w:val="00504FC1"/>
    <w:rsid w:val="00506800"/>
    <w:rsid w:val="00526DA9"/>
    <w:rsid w:val="005310C3"/>
    <w:rsid w:val="00533C94"/>
    <w:rsid w:val="00543460"/>
    <w:rsid w:val="00550CC3"/>
    <w:rsid w:val="005520D8"/>
    <w:rsid w:val="005633DB"/>
    <w:rsid w:val="005D7C4A"/>
    <w:rsid w:val="005E55BB"/>
    <w:rsid w:val="005E6552"/>
    <w:rsid w:val="005F4426"/>
    <w:rsid w:val="00624AA7"/>
    <w:rsid w:val="00626D73"/>
    <w:rsid w:val="00634D49"/>
    <w:rsid w:val="006870CF"/>
    <w:rsid w:val="006D5641"/>
    <w:rsid w:val="006E2B2A"/>
    <w:rsid w:val="006E442F"/>
    <w:rsid w:val="0073364B"/>
    <w:rsid w:val="007478CE"/>
    <w:rsid w:val="00764CA2"/>
    <w:rsid w:val="00784740"/>
    <w:rsid w:val="00794BE0"/>
    <w:rsid w:val="0079677F"/>
    <w:rsid w:val="007A2EF9"/>
    <w:rsid w:val="007C2B83"/>
    <w:rsid w:val="007F1A85"/>
    <w:rsid w:val="007F2B07"/>
    <w:rsid w:val="0082398A"/>
    <w:rsid w:val="00845829"/>
    <w:rsid w:val="008459DE"/>
    <w:rsid w:val="00880758"/>
    <w:rsid w:val="00883E04"/>
    <w:rsid w:val="00894665"/>
    <w:rsid w:val="008B1E01"/>
    <w:rsid w:val="008E1700"/>
    <w:rsid w:val="00907346"/>
    <w:rsid w:val="009177C2"/>
    <w:rsid w:val="0094142D"/>
    <w:rsid w:val="009421B5"/>
    <w:rsid w:val="00967063"/>
    <w:rsid w:val="009A2120"/>
    <w:rsid w:val="009A7E9A"/>
    <w:rsid w:val="009C081E"/>
    <w:rsid w:val="009C29DF"/>
    <w:rsid w:val="009D640E"/>
    <w:rsid w:val="009E03EC"/>
    <w:rsid w:val="009F1B25"/>
    <w:rsid w:val="00A01129"/>
    <w:rsid w:val="00A0144E"/>
    <w:rsid w:val="00A119A0"/>
    <w:rsid w:val="00A15C50"/>
    <w:rsid w:val="00A55C91"/>
    <w:rsid w:val="00A77169"/>
    <w:rsid w:val="00A90D0D"/>
    <w:rsid w:val="00A97A28"/>
    <w:rsid w:val="00B17436"/>
    <w:rsid w:val="00B24975"/>
    <w:rsid w:val="00B25D4F"/>
    <w:rsid w:val="00B433DC"/>
    <w:rsid w:val="00C06924"/>
    <w:rsid w:val="00C278BE"/>
    <w:rsid w:val="00C2798F"/>
    <w:rsid w:val="00C35E9C"/>
    <w:rsid w:val="00C55E04"/>
    <w:rsid w:val="00CA17B2"/>
    <w:rsid w:val="00CA7E64"/>
    <w:rsid w:val="00CB1A97"/>
    <w:rsid w:val="00CB5AC5"/>
    <w:rsid w:val="00CC3613"/>
    <w:rsid w:val="00CD0F75"/>
    <w:rsid w:val="00CE2BB4"/>
    <w:rsid w:val="00D36B25"/>
    <w:rsid w:val="00D54361"/>
    <w:rsid w:val="00D63327"/>
    <w:rsid w:val="00D66D4D"/>
    <w:rsid w:val="00D90853"/>
    <w:rsid w:val="00D94F44"/>
    <w:rsid w:val="00DB37B0"/>
    <w:rsid w:val="00DD2CAF"/>
    <w:rsid w:val="00DD3789"/>
    <w:rsid w:val="00E00747"/>
    <w:rsid w:val="00E14663"/>
    <w:rsid w:val="00E150D9"/>
    <w:rsid w:val="00E16030"/>
    <w:rsid w:val="00E26DB5"/>
    <w:rsid w:val="00E27683"/>
    <w:rsid w:val="00E461D3"/>
    <w:rsid w:val="00E500E5"/>
    <w:rsid w:val="00E5050F"/>
    <w:rsid w:val="00E70BA4"/>
    <w:rsid w:val="00E8606D"/>
    <w:rsid w:val="00EA3366"/>
    <w:rsid w:val="00EB31FB"/>
    <w:rsid w:val="00EC679B"/>
    <w:rsid w:val="00EC7A84"/>
    <w:rsid w:val="00F17D9E"/>
    <w:rsid w:val="00F253E4"/>
    <w:rsid w:val="00F416FB"/>
    <w:rsid w:val="00F51F69"/>
    <w:rsid w:val="00F83BBC"/>
    <w:rsid w:val="00F93E4A"/>
    <w:rsid w:val="00FA5611"/>
    <w:rsid w:val="00FD43C1"/>
    <w:rsid w:val="00FE5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C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11CF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751D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5C50"/>
    <w:pPr>
      <w:ind w:left="720"/>
      <w:contextualSpacing/>
    </w:pPr>
  </w:style>
  <w:style w:type="table" w:styleId="a7">
    <w:name w:val="Table Grid"/>
    <w:basedOn w:val="a1"/>
    <w:rsid w:val="00A15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7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78474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84740"/>
  </w:style>
  <w:style w:type="paragraph" w:styleId="aa">
    <w:name w:val="caption"/>
    <w:basedOn w:val="a"/>
    <w:next w:val="a"/>
    <w:uiPriority w:val="99"/>
    <w:qFormat/>
    <w:rsid w:val="00D36B25"/>
    <w:pPr>
      <w:keepNext/>
      <w:spacing w:before="120" w:after="12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B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1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zibkovadm@mail.ru" TargetMode="External"/><Relationship Id="rId5" Type="http://schemas.openxmlformats.org/officeDocument/2006/relationships/hyperlink" Target="mailto:novozibkov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11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2015-11-30T09:01:00Z</cp:lastPrinted>
  <dcterms:created xsi:type="dcterms:W3CDTF">2012-07-10T08:41:00Z</dcterms:created>
  <dcterms:modified xsi:type="dcterms:W3CDTF">2015-12-01T05:41:00Z</dcterms:modified>
</cp:coreProperties>
</file>