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B3" w:rsidRDefault="007B15B3" w:rsidP="007B15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7B15B3">
        <w:rPr>
          <w:sz w:val="28"/>
          <w:szCs w:val="28"/>
        </w:rPr>
        <w:t>Уважаемые предприниматели!</w:t>
      </w:r>
    </w:p>
    <w:p w:rsidR="007B15B3" w:rsidRDefault="007B15B3" w:rsidP="007B15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Паспортом национального проекта «Малое и среднее предпринимательство и поддержка индивидуальной инициативы», утвержденным президиумом Совета при Президенте Российской Федерации по стратегическому развитию и национальным проектам, предусмотрены мероприятия, направленные на оказание поддержки инновационным, высокотехнологичным субъектам малого и среднего предпринимательства (программ поддержки «газелей»).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В этой связи АО «Корпорация «МСП» и компанией «</w:t>
      </w:r>
      <w:proofErr w:type="spellStart"/>
      <w:r w:rsidRPr="007B15B3">
        <w:rPr>
          <w:sz w:val="28"/>
          <w:szCs w:val="28"/>
        </w:rPr>
        <w:t>Иннопрактика</w:t>
      </w:r>
      <w:proofErr w:type="spellEnd"/>
      <w:r w:rsidRPr="007B15B3">
        <w:rPr>
          <w:sz w:val="28"/>
          <w:szCs w:val="28"/>
        </w:rPr>
        <w:t>» открыт прием заявок быстрорастущих инновационных, высокотехнологичных субъектов малого и среднего предпринимательства на включение в программу поддержки «газелей».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Программа поддержки «газелей» предусматривает: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обеспечение финансирование проектов;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доступ к закупкам крупнейших заказчиков;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оказание имущественной, консультационной, правовой и иной поддержки.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К рассмотрению принимаются заявки компаний, соответствующих следующим основным критериям: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компания является субъектом малого и среднего предпринимательства;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компания осуществляет деятельность не менее 3 лет;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среднегодовой темп роста выручки компании за 3 последних года составляет не менее 20 %;</w:t>
      </w:r>
    </w:p>
    <w:p w:rsidR="007B15B3" w:rsidRPr="00A62957" w:rsidRDefault="007B15B3" w:rsidP="007B15B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15B3">
        <w:rPr>
          <w:sz w:val="28"/>
          <w:szCs w:val="28"/>
        </w:rPr>
        <w:t>- вид деятельности компании соответствует приоритетным отраслям Программы стимулирования кредитования субъектов малого и среднего предпринимательства</w:t>
      </w:r>
      <w:r>
        <w:rPr>
          <w:sz w:val="28"/>
          <w:szCs w:val="28"/>
        </w:rPr>
        <w:t xml:space="preserve"> (с</w:t>
      </w:r>
      <w:r w:rsidRPr="007B15B3">
        <w:rPr>
          <w:sz w:val="28"/>
          <w:szCs w:val="28"/>
        </w:rPr>
        <w:t>ельское хозяйство</w:t>
      </w:r>
      <w:r>
        <w:rPr>
          <w:sz w:val="28"/>
          <w:szCs w:val="28"/>
        </w:rPr>
        <w:t>, о</w:t>
      </w:r>
      <w:r w:rsidRPr="007B15B3">
        <w:rPr>
          <w:sz w:val="28"/>
          <w:szCs w:val="28"/>
        </w:rPr>
        <w:t>брабатывающее производство</w:t>
      </w:r>
      <w:r>
        <w:rPr>
          <w:sz w:val="28"/>
          <w:szCs w:val="28"/>
        </w:rPr>
        <w:t>, с</w:t>
      </w:r>
      <w:r w:rsidRPr="007B15B3">
        <w:rPr>
          <w:sz w:val="28"/>
          <w:szCs w:val="28"/>
        </w:rPr>
        <w:t xml:space="preserve">троительство, </w:t>
      </w:r>
      <w:r>
        <w:rPr>
          <w:sz w:val="28"/>
          <w:szCs w:val="28"/>
        </w:rPr>
        <w:t xml:space="preserve">здравоохранение, сбор, обработка и утилизация отходов, отрасли экономики, в которых реализуются приоритетные </w:t>
      </w:r>
      <w:proofErr w:type="spellStart"/>
      <w:r>
        <w:rPr>
          <w:sz w:val="28"/>
          <w:szCs w:val="28"/>
        </w:rPr>
        <w:t>напрвления</w:t>
      </w:r>
      <w:proofErr w:type="spellEnd"/>
      <w:r>
        <w:rPr>
          <w:sz w:val="28"/>
          <w:szCs w:val="28"/>
        </w:rPr>
        <w:t xml:space="preserve"> развития науки, технологий и техники в РФ и другие. Полный перечень кодов ОКВЭД находится по адресу </w:t>
      </w:r>
      <w:r>
        <w:rPr>
          <w:sz w:val="28"/>
          <w:szCs w:val="28"/>
          <w:lang w:val="en-US"/>
        </w:rPr>
        <w:t>https</w:t>
      </w:r>
      <w:r w:rsidRPr="007B15B3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corpmsp</w:t>
      </w:r>
      <w:proofErr w:type="spellEnd"/>
      <w:r w:rsidRPr="007B15B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B15B3">
        <w:rPr>
          <w:sz w:val="28"/>
          <w:szCs w:val="28"/>
        </w:rPr>
        <w:t>/</w:t>
      </w:r>
      <w:proofErr w:type="spellStart"/>
      <w:r w:rsidR="00A62957">
        <w:rPr>
          <w:sz w:val="28"/>
          <w:szCs w:val="28"/>
          <w:lang w:val="en-US"/>
        </w:rPr>
        <w:t>bankam</w:t>
      </w:r>
      <w:proofErr w:type="spellEnd"/>
      <w:r w:rsidR="00A62957" w:rsidRPr="00A62957">
        <w:rPr>
          <w:sz w:val="28"/>
          <w:szCs w:val="28"/>
        </w:rPr>
        <w:t>/</w:t>
      </w:r>
      <w:proofErr w:type="spellStart"/>
      <w:r w:rsidR="00A62957">
        <w:rPr>
          <w:sz w:val="28"/>
          <w:szCs w:val="28"/>
          <w:lang w:val="en-US"/>
        </w:rPr>
        <w:t>programma</w:t>
      </w:r>
      <w:proofErr w:type="spellEnd"/>
      <w:r w:rsidR="00A62957" w:rsidRPr="00A62957">
        <w:rPr>
          <w:sz w:val="28"/>
          <w:szCs w:val="28"/>
        </w:rPr>
        <w:t>_</w:t>
      </w:r>
      <w:proofErr w:type="spellStart"/>
      <w:r w:rsidR="00A62957">
        <w:rPr>
          <w:sz w:val="28"/>
          <w:szCs w:val="28"/>
          <w:lang w:val="en-US"/>
        </w:rPr>
        <w:t>stimulir</w:t>
      </w:r>
      <w:proofErr w:type="spellEnd"/>
      <w:r w:rsidR="00A62957" w:rsidRPr="00A62957">
        <w:rPr>
          <w:sz w:val="28"/>
          <w:szCs w:val="28"/>
        </w:rPr>
        <w:t>)</w:t>
      </w:r>
    </w:p>
    <w:p w:rsidR="007B15B3" w:rsidRPr="007B15B3" w:rsidRDefault="00A62957" w:rsidP="007B15B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957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="007B15B3" w:rsidRPr="007B15B3">
        <w:rPr>
          <w:sz w:val="28"/>
          <w:szCs w:val="28"/>
        </w:rPr>
        <w:t>омпания имеет документы, подтверждающие ее права на результаты интеллектуальной деятельности.</w:t>
      </w:r>
    </w:p>
    <w:p w:rsidR="007B15B3" w:rsidRPr="007B15B3" w:rsidRDefault="007B15B3" w:rsidP="007B15B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15B3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на участие в указанной программе </w:t>
      </w:r>
      <w:r w:rsidRPr="007B15B3">
        <w:rPr>
          <w:sz w:val="28"/>
          <w:szCs w:val="28"/>
        </w:rPr>
        <w:t>возможно подать в электронном виде с использованием АИС «Мониторинг МСП» (</w:t>
      </w:r>
      <w:hyperlink r:id="rId5" w:anchor="gazelle/registration" w:history="1">
        <w:r w:rsidRPr="007B15B3">
          <w:rPr>
            <w:rStyle w:val="a4"/>
            <w:color w:val="auto"/>
            <w:sz w:val="28"/>
            <w:szCs w:val="28"/>
          </w:rPr>
          <w:t>https://monitoring.corpmsp.ru/#gazelle/registration</w:t>
        </w:r>
      </w:hyperlink>
      <w:r w:rsidRPr="007B15B3">
        <w:rPr>
          <w:sz w:val="28"/>
          <w:szCs w:val="28"/>
        </w:rPr>
        <w:t>).</w:t>
      </w:r>
    </w:p>
    <w:p w:rsidR="00790808" w:rsidRPr="007B15B3" w:rsidRDefault="00790808"/>
    <w:sectPr w:rsidR="00790808" w:rsidRPr="007B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4A46"/>
    <w:multiLevelType w:val="hybridMultilevel"/>
    <w:tmpl w:val="298AE6F2"/>
    <w:lvl w:ilvl="0" w:tplc="9AC4B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3"/>
    <w:rsid w:val="00790808"/>
    <w:rsid w:val="007B15B3"/>
    <w:rsid w:val="00A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7E4F"/>
  <w15:chartTrackingRefBased/>
  <w15:docId w15:val="{3954E174-73ED-4650-89DB-7145EB0A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ing.corpm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2020-02-11T09:17:00Z</dcterms:created>
  <dcterms:modified xsi:type="dcterms:W3CDTF">2020-02-11T09:30:00Z</dcterms:modified>
</cp:coreProperties>
</file>