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46" w:rsidRPr="00B41435" w:rsidRDefault="001C28DD" w:rsidP="00B41435">
      <w:pPr>
        <w:spacing w:line="240" w:lineRule="exact"/>
        <w:contextualSpacing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                                </w:t>
      </w:r>
      <w:r w:rsidR="00B41435">
        <w:rPr>
          <w:b/>
          <w:sz w:val="28"/>
          <w:szCs w:val="28"/>
        </w:rPr>
        <w:t xml:space="preserve">  </w:t>
      </w:r>
      <w:r w:rsidR="00686E46" w:rsidRPr="00B41435">
        <w:rPr>
          <w:b/>
          <w:sz w:val="28"/>
          <w:szCs w:val="28"/>
        </w:rPr>
        <w:t>Целевые индикаторы</w:t>
      </w:r>
    </w:p>
    <w:p w:rsidR="00686E46" w:rsidRPr="00B41435" w:rsidRDefault="00686E46" w:rsidP="008D6AB6">
      <w:pPr>
        <w:contextualSpacing/>
        <w:jc w:val="center"/>
        <w:rPr>
          <w:b/>
          <w:sz w:val="28"/>
          <w:szCs w:val="28"/>
        </w:rPr>
      </w:pPr>
      <w:r w:rsidRPr="00B41435">
        <w:rPr>
          <w:b/>
          <w:sz w:val="28"/>
          <w:szCs w:val="28"/>
        </w:rPr>
        <w:t>Программы социально-экономического развития города Новозыбкова Брянской области на 2014-2018 годы</w:t>
      </w:r>
    </w:p>
    <w:p w:rsidR="00686E46" w:rsidRPr="00B41435" w:rsidRDefault="00686E46" w:rsidP="008D6AB6">
      <w:pPr>
        <w:jc w:val="center"/>
        <w:rPr>
          <w:sz w:val="20"/>
          <w:szCs w:val="20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963"/>
        <w:gridCol w:w="1701"/>
        <w:gridCol w:w="1417"/>
        <w:gridCol w:w="1273"/>
        <w:gridCol w:w="1279"/>
        <w:gridCol w:w="1275"/>
        <w:gridCol w:w="1276"/>
        <w:gridCol w:w="1276"/>
      </w:tblGrid>
      <w:tr w:rsidR="00686E46" w:rsidRPr="00B41435" w:rsidTr="00671342">
        <w:trPr>
          <w:trHeight w:val="981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E46" w:rsidRPr="00B41435" w:rsidRDefault="00686E46" w:rsidP="00686E46">
            <w:pPr>
              <w:contextualSpacing/>
              <w:jc w:val="center"/>
            </w:pPr>
            <w:r w:rsidRPr="00B41435">
              <w:t>№ п/п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E46" w:rsidRPr="00B41435" w:rsidRDefault="00686E46" w:rsidP="00686E46">
            <w:pPr>
              <w:contextualSpacing/>
              <w:jc w:val="center"/>
            </w:pPr>
            <w:r w:rsidRPr="00B41435">
              <w:t xml:space="preserve">Наименование </w:t>
            </w:r>
          </w:p>
          <w:p w:rsidR="00686E46" w:rsidRPr="00B41435" w:rsidRDefault="00686E46" w:rsidP="00686E46">
            <w:pPr>
              <w:contextualSpacing/>
              <w:jc w:val="center"/>
            </w:pPr>
            <w:r w:rsidRPr="00B41435">
              <w:t xml:space="preserve">целевого индикатора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E46" w:rsidRPr="00B41435" w:rsidRDefault="00686E46" w:rsidP="00686E46">
            <w:pPr>
              <w:contextualSpacing/>
              <w:jc w:val="center"/>
            </w:pPr>
            <w:r w:rsidRPr="00B41435">
              <w:t>Единица</w:t>
            </w:r>
          </w:p>
          <w:p w:rsidR="00686E46" w:rsidRPr="00B41435" w:rsidRDefault="00686E46" w:rsidP="00686E46">
            <w:pPr>
              <w:contextualSpacing/>
              <w:jc w:val="center"/>
            </w:pPr>
            <w:r w:rsidRPr="00B41435">
              <w:t>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E46" w:rsidRPr="00B41435" w:rsidRDefault="00686E46" w:rsidP="00167A62">
            <w:pPr>
              <w:contextualSpacing/>
              <w:jc w:val="center"/>
            </w:pPr>
            <w:r w:rsidRPr="00B41435">
              <w:t xml:space="preserve">2013 год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E46" w:rsidRPr="00B41435" w:rsidRDefault="00686E46" w:rsidP="00686E46">
            <w:pPr>
              <w:contextualSpacing/>
              <w:jc w:val="center"/>
            </w:pPr>
            <w:r w:rsidRPr="00B41435">
              <w:t>2014 год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E46" w:rsidRPr="00B41435" w:rsidRDefault="00686E46" w:rsidP="00686E46">
            <w:pPr>
              <w:contextualSpacing/>
              <w:jc w:val="center"/>
            </w:pPr>
            <w:r w:rsidRPr="00B41435">
              <w:t>2015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E46" w:rsidRPr="00B41435" w:rsidRDefault="00686E46" w:rsidP="00686E46">
            <w:pPr>
              <w:contextualSpacing/>
              <w:jc w:val="center"/>
            </w:pPr>
            <w:r w:rsidRPr="00B41435">
              <w:t>2016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E46" w:rsidRPr="00B41435" w:rsidRDefault="00686E46" w:rsidP="00686E46">
            <w:pPr>
              <w:contextualSpacing/>
              <w:jc w:val="center"/>
            </w:pPr>
            <w:r w:rsidRPr="00B41435"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E46" w:rsidRPr="00B41435" w:rsidRDefault="00686E46" w:rsidP="00686E46">
            <w:pPr>
              <w:contextualSpacing/>
              <w:jc w:val="center"/>
            </w:pPr>
            <w:r w:rsidRPr="00B41435">
              <w:t>2018 год</w:t>
            </w:r>
          </w:p>
        </w:tc>
      </w:tr>
    </w:tbl>
    <w:p w:rsidR="00686E46" w:rsidRPr="00B41435" w:rsidRDefault="00686E46" w:rsidP="00686E46">
      <w:pPr>
        <w:contextualSpacing/>
        <w:rPr>
          <w:sz w:val="2"/>
          <w:szCs w:val="2"/>
        </w:rPr>
      </w:pPr>
    </w:p>
    <w:p w:rsidR="00686E46" w:rsidRPr="00B41435" w:rsidRDefault="00686E46" w:rsidP="00686E46">
      <w:pPr>
        <w:contextualSpacing/>
        <w:rPr>
          <w:sz w:val="2"/>
          <w:szCs w:val="2"/>
        </w:rPr>
      </w:pPr>
    </w:p>
    <w:tbl>
      <w:tblPr>
        <w:tblW w:w="1516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09"/>
        <w:gridCol w:w="4962"/>
        <w:gridCol w:w="1701"/>
        <w:gridCol w:w="1418"/>
        <w:gridCol w:w="1275"/>
        <w:gridCol w:w="1276"/>
        <w:gridCol w:w="1275"/>
        <w:gridCol w:w="1276"/>
        <w:gridCol w:w="1276"/>
      </w:tblGrid>
      <w:tr w:rsidR="00686E46" w:rsidRPr="00B41435" w:rsidTr="00671342">
        <w:trPr>
          <w:trHeight w:val="33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46" w:rsidRPr="00B41435" w:rsidRDefault="00686E46" w:rsidP="00686E46">
            <w:pPr>
              <w:contextualSpacing/>
              <w:jc w:val="center"/>
              <w:rPr>
                <w:sz w:val="28"/>
                <w:szCs w:val="28"/>
              </w:rPr>
            </w:pPr>
            <w:r w:rsidRPr="00B41435"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46" w:rsidRPr="00B41435" w:rsidRDefault="00686E46" w:rsidP="00686E46">
            <w:pPr>
              <w:contextualSpacing/>
              <w:jc w:val="center"/>
              <w:rPr>
                <w:sz w:val="28"/>
                <w:szCs w:val="28"/>
              </w:rPr>
            </w:pPr>
            <w:r w:rsidRPr="00B41435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46" w:rsidRPr="00B41435" w:rsidRDefault="00686E46" w:rsidP="00686E46">
            <w:pPr>
              <w:contextualSpacing/>
              <w:jc w:val="center"/>
              <w:rPr>
                <w:sz w:val="28"/>
                <w:szCs w:val="28"/>
              </w:rPr>
            </w:pPr>
            <w:r w:rsidRPr="00B41435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46" w:rsidRPr="00B41435" w:rsidRDefault="00686E46" w:rsidP="00686E46">
            <w:pPr>
              <w:contextualSpacing/>
              <w:jc w:val="center"/>
              <w:rPr>
                <w:sz w:val="28"/>
                <w:szCs w:val="28"/>
              </w:rPr>
            </w:pPr>
            <w:r w:rsidRPr="00B41435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46" w:rsidRPr="00B41435" w:rsidRDefault="00686E46" w:rsidP="00686E46">
            <w:pPr>
              <w:contextualSpacing/>
              <w:jc w:val="center"/>
              <w:rPr>
                <w:sz w:val="28"/>
                <w:szCs w:val="28"/>
              </w:rPr>
            </w:pPr>
            <w:r w:rsidRPr="00B41435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46" w:rsidRPr="00B41435" w:rsidRDefault="00686E46" w:rsidP="00686E46">
            <w:pPr>
              <w:contextualSpacing/>
              <w:jc w:val="center"/>
              <w:rPr>
                <w:sz w:val="28"/>
                <w:szCs w:val="28"/>
              </w:rPr>
            </w:pPr>
            <w:r w:rsidRPr="00B41435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46" w:rsidRPr="00B41435" w:rsidRDefault="00686E46" w:rsidP="00686E46">
            <w:pPr>
              <w:contextualSpacing/>
              <w:jc w:val="center"/>
              <w:rPr>
                <w:sz w:val="28"/>
                <w:szCs w:val="28"/>
              </w:rPr>
            </w:pPr>
            <w:r w:rsidRPr="00B41435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46" w:rsidRPr="00B41435" w:rsidRDefault="00686E46" w:rsidP="00686E46">
            <w:pPr>
              <w:contextualSpacing/>
              <w:jc w:val="center"/>
              <w:rPr>
                <w:sz w:val="28"/>
                <w:szCs w:val="28"/>
              </w:rPr>
            </w:pPr>
            <w:r w:rsidRPr="00B41435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46" w:rsidRPr="00B41435" w:rsidRDefault="00686E46" w:rsidP="00686E46">
            <w:pPr>
              <w:contextualSpacing/>
              <w:jc w:val="center"/>
              <w:rPr>
                <w:sz w:val="28"/>
                <w:szCs w:val="28"/>
              </w:rPr>
            </w:pPr>
            <w:r w:rsidRPr="00B41435">
              <w:rPr>
                <w:sz w:val="28"/>
                <w:szCs w:val="28"/>
              </w:rPr>
              <w:t>9</w:t>
            </w:r>
          </w:p>
        </w:tc>
      </w:tr>
      <w:tr w:rsidR="00686E46" w:rsidRPr="00B41435" w:rsidTr="00671342">
        <w:tc>
          <w:tcPr>
            <w:tcW w:w="709" w:type="dxa"/>
            <w:hideMark/>
          </w:tcPr>
          <w:p w:rsidR="00686E46" w:rsidRPr="00B41435" w:rsidRDefault="00686E46" w:rsidP="00686E46">
            <w:pPr>
              <w:shd w:val="clear" w:color="auto" w:fill="FFFFFF"/>
              <w:ind w:left="-94" w:right="-108"/>
              <w:contextualSpacing/>
              <w:jc w:val="center"/>
              <w:rPr>
                <w:spacing w:val="-1"/>
              </w:rPr>
            </w:pPr>
          </w:p>
        </w:tc>
        <w:tc>
          <w:tcPr>
            <w:tcW w:w="4962" w:type="dxa"/>
          </w:tcPr>
          <w:p w:rsidR="00686E46" w:rsidRPr="00B41435" w:rsidRDefault="00686E46" w:rsidP="00686E46">
            <w:pPr>
              <w:shd w:val="clear" w:color="auto" w:fill="FFFFFF"/>
              <w:contextualSpacing/>
              <w:jc w:val="both"/>
            </w:pPr>
          </w:p>
        </w:tc>
        <w:tc>
          <w:tcPr>
            <w:tcW w:w="1701" w:type="dxa"/>
          </w:tcPr>
          <w:p w:rsidR="00686E46" w:rsidRPr="00B41435" w:rsidRDefault="00686E46" w:rsidP="00686E46">
            <w:pPr>
              <w:shd w:val="clear" w:color="auto" w:fill="FFFFFF"/>
              <w:contextualSpacing/>
              <w:jc w:val="center"/>
            </w:pPr>
          </w:p>
        </w:tc>
        <w:tc>
          <w:tcPr>
            <w:tcW w:w="1418" w:type="dxa"/>
            <w:hideMark/>
          </w:tcPr>
          <w:p w:rsidR="00686E46" w:rsidRPr="00B41435" w:rsidRDefault="00686E46" w:rsidP="00686E46">
            <w:pPr>
              <w:contextualSpacing/>
              <w:jc w:val="center"/>
            </w:pPr>
          </w:p>
        </w:tc>
        <w:tc>
          <w:tcPr>
            <w:tcW w:w="1275" w:type="dxa"/>
            <w:hideMark/>
          </w:tcPr>
          <w:p w:rsidR="00686E46" w:rsidRPr="00B41435" w:rsidRDefault="00686E46" w:rsidP="00686E46">
            <w:pPr>
              <w:contextualSpacing/>
              <w:jc w:val="center"/>
            </w:pPr>
          </w:p>
        </w:tc>
        <w:tc>
          <w:tcPr>
            <w:tcW w:w="1276" w:type="dxa"/>
            <w:hideMark/>
          </w:tcPr>
          <w:p w:rsidR="00686E46" w:rsidRPr="00B41435" w:rsidRDefault="00686E46" w:rsidP="00686E46">
            <w:pPr>
              <w:contextualSpacing/>
              <w:jc w:val="center"/>
            </w:pPr>
          </w:p>
        </w:tc>
        <w:tc>
          <w:tcPr>
            <w:tcW w:w="1275" w:type="dxa"/>
            <w:hideMark/>
          </w:tcPr>
          <w:p w:rsidR="00686E46" w:rsidRPr="00B41435" w:rsidRDefault="00686E46" w:rsidP="00686E46">
            <w:pPr>
              <w:contextualSpacing/>
              <w:jc w:val="center"/>
            </w:pPr>
          </w:p>
        </w:tc>
        <w:tc>
          <w:tcPr>
            <w:tcW w:w="1276" w:type="dxa"/>
            <w:hideMark/>
          </w:tcPr>
          <w:p w:rsidR="00686E46" w:rsidRPr="00B41435" w:rsidRDefault="00686E46" w:rsidP="00686E46">
            <w:pPr>
              <w:contextualSpacing/>
              <w:jc w:val="center"/>
            </w:pPr>
          </w:p>
        </w:tc>
        <w:tc>
          <w:tcPr>
            <w:tcW w:w="1276" w:type="dxa"/>
            <w:hideMark/>
          </w:tcPr>
          <w:p w:rsidR="00686E46" w:rsidRPr="00B41435" w:rsidRDefault="00686E46" w:rsidP="00686E46">
            <w:pPr>
              <w:contextualSpacing/>
              <w:jc w:val="center"/>
            </w:pPr>
          </w:p>
        </w:tc>
      </w:tr>
      <w:tr w:rsidR="00686E46" w:rsidRPr="00B41435" w:rsidTr="00671342">
        <w:tc>
          <w:tcPr>
            <w:tcW w:w="709" w:type="dxa"/>
            <w:hideMark/>
          </w:tcPr>
          <w:p w:rsidR="00686E46" w:rsidRPr="00B41435" w:rsidRDefault="00153195" w:rsidP="00153195">
            <w:pPr>
              <w:shd w:val="clear" w:color="auto" w:fill="FFFFFF"/>
              <w:ind w:right="-108" w:hanging="94"/>
              <w:contextualSpacing/>
              <w:jc w:val="center"/>
              <w:rPr>
                <w:spacing w:val="-1"/>
              </w:rPr>
            </w:pPr>
            <w:r w:rsidRPr="00B41435">
              <w:rPr>
                <w:spacing w:val="-1"/>
              </w:rPr>
              <w:t>1</w:t>
            </w:r>
            <w:r w:rsidR="00686E46" w:rsidRPr="00B41435">
              <w:rPr>
                <w:spacing w:val="-1"/>
              </w:rPr>
              <w:t>.</w:t>
            </w:r>
          </w:p>
          <w:p w:rsidR="00153195" w:rsidRPr="00B41435" w:rsidRDefault="00153195" w:rsidP="00153195">
            <w:pPr>
              <w:shd w:val="clear" w:color="auto" w:fill="FFFFFF"/>
              <w:ind w:right="-108" w:hanging="94"/>
              <w:contextualSpacing/>
              <w:jc w:val="center"/>
              <w:rPr>
                <w:spacing w:val="-1"/>
              </w:rPr>
            </w:pPr>
          </w:p>
          <w:p w:rsidR="00153195" w:rsidRPr="00B41435" w:rsidRDefault="00153195" w:rsidP="00153195">
            <w:pPr>
              <w:shd w:val="clear" w:color="auto" w:fill="FFFFFF"/>
              <w:ind w:right="-108" w:hanging="94"/>
              <w:contextualSpacing/>
              <w:jc w:val="center"/>
              <w:rPr>
                <w:spacing w:val="-1"/>
              </w:rPr>
            </w:pPr>
          </w:p>
          <w:p w:rsidR="00153195" w:rsidRPr="00B41435" w:rsidRDefault="00153195" w:rsidP="00153195">
            <w:pPr>
              <w:shd w:val="clear" w:color="auto" w:fill="FFFFFF"/>
              <w:ind w:right="-108" w:hanging="94"/>
              <w:contextualSpacing/>
              <w:jc w:val="center"/>
              <w:rPr>
                <w:spacing w:val="-1"/>
              </w:rPr>
            </w:pPr>
            <w:r w:rsidRPr="00B41435">
              <w:rPr>
                <w:spacing w:val="-1"/>
              </w:rPr>
              <w:t>2.</w:t>
            </w:r>
          </w:p>
          <w:p w:rsidR="00153195" w:rsidRPr="00B41435" w:rsidRDefault="00153195" w:rsidP="00153195">
            <w:pPr>
              <w:shd w:val="clear" w:color="auto" w:fill="FFFFFF"/>
              <w:ind w:right="-108" w:hanging="94"/>
              <w:contextualSpacing/>
              <w:jc w:val="center"/>
              <w:rPr>
                <w:spacing w:val="-1"/>
              </w:rPr>
            </w:pPr>
          </w:p>
          <w:p w:rsidR="00153195" w:rsidRPr="00B41435" w:rsidRDefault="00153195" w:rsidP="00153195">
            <w:pPr>
              <w:shd w:val="clear" w:color="auto" w:fill="FFFFFF"/>
              <w:ind w:right="-108"/>
              <w:contextualSpacing/>
              <w:rPr>
                <w:spacing w:val="-1"/>
              </w:rPr>
            </w:pPr>
          </w:p>
        </w:tc>
        <w:tc>
          <w:tcPr>
            <w:tcW w:w="4962" w:type="dxa"/>
          </w:tcPr>
          <w:p w:rsidR="00686E46" w:rsidRPr="00B41435" w:rsidRDefault="00686E46" w:rsidP="00686E46">
            <w:pPr>
              <w:contextualSpacing/>
              <w:jc w:val="both"/>
            </w:pPr>
            <w:r w:rsidRPr="00B41435">
              <w:t>Объем инвестиций в основной капитал  в расчете на 1 жителя</w:t>
            </w:r>
          </w:p>
          <w:p w:rsidR="00686E46" w:rsidRPr="00B41435" w:rsidRDefault="00686E46" w:rsidP="00686E46">
            <w:pPr>
              <w:shd w:val="clear" w:color="auto" w:fill="FFFFFF"/>
              <w:contextualSpacing/>
              <w:jc w:val="both"/>
              <w:rPr>
                <w:spacing w:val="-1"/>
              </w:rPr>
            </w:pPr>
          </w:p>
          <w:p w:rsidR="0026537D" w:rsidRPr="00B41435" w:rsidRDefault="0026537D" w:rsidP="00686E46">
            <w:pPr>
              <w:shd w:val="clear" w:color="auto" w:fill="FFFFFF"/>
              <w:contextualSpacing/>
              <w:jc w:val="both"/>
              <w:rPr>
                <w:spacing w:val="-1"/>
              </w:rPr>
            </w:pPr>
            <w:r w:rsidRPr="00B41435">
              <w:rPr>
                <w:spacing w:val="-1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701" w:type="dxa"/>
            <w:hideMark/>
          </w:tcPr>
          <w:p w:rsidR="00686E46" w:rsidRPr="00B41435" w:rsidRDefault="00686E46" w:rsidP="00686E46">
            <w:pPr>
              <w:shd w:val="clear" w:color="auto" w:fill="FFFFFF"/>
              <w:contextualSpacing/>
              <w:jc w:val="center"/>
              <w:rPr>
                <w:spacing w:val="-1"/>
              </w:rPr>
            </w:pPr>
            <w:r w:rsidRPr="00B41435">
              <w:rPr>
                <w:spacing w:val="-1"/>
              </w:rPr>
              <w:t xml:space="preserve"> </w:t>
            </w:r>
            <w:r w:rsidR="00743A84" w:rsidRPr="00B41435">
              <w:rPr>
                <w:spacing w:val="-1"/>
              </w:rPr>
              <w:t>р</w:t>
            </w:r>
            <w:r w:rsidRPr="00B41435">
              <w:rPr>
                <w:spacing w:val="-1"/>
              </w:rPr>
              <w:t>ублей</w:t>
            </w:r>
          </w:p>
          <w:p w:rsidR="00743A84" w:rsidRPr="00B41435" w:rsidRDefault="00743A84" w:rsidP="00686E46">
            <w:pPr>
              <w:shd w:val="clear" w:color="auto" w:fill="FFFFFF"/>
              <w:contextualSpacing/>
              <w:jc w:val="center"/>
              <w:rPr>
                <w:spacing w:val="-1"/>
              </w:rPr>
            </w:pPr>
          </w:p>
          <w:p w:rsidR="00743A84" w:rsidRPr="00B41435" w:rsidRDefault="00A32258" w:rsidP="00686E46">
            <w:pPr>
              <w:shd w:val="clear" w:color="auto" w:fill="FFFFFF"/>
              <w:contextualSpacing/>
              <w:jc w:val="center"/>
              <w:rPr>
                <w:spacing w:val="-1"/>
              </w:rPr>
            </w:pPr>
            <w:r w:rsidRPr="00B41435">
              <w:rPr>
                <w:spacing w:val="-1"/>
              </w:rPr>
              <w:t xml:space="preserve">       </w:t>
            </w:r>
          </w:p>
          <w:p w:rsidR="00743A84" w:rsidRPr="00B41435" w:rsidRDefault="00743A84" w:rsidP="00686E46">
            <w:pPr>
              <w:shd w:val="clear" w:color="auto" w:fill="FFFFFF"/>
              <w:contextualSpacing/>
              <w:jc w:val="center"/>
              <w:rPr>
                <w:spacing w:val="-1"/>
              </w:rPr>
            </w:pPr>
          </w:p>
          <w:p w:rsidR="00743A84" w:rsidRPr="00B41435" w:rsidRDefault="00743A84" w:rsidP="00686E46">
            <w:pPr>
              <w:shd w:val="clear" w:color="auto" w:fill="FFFFFF"/>
              <w:contextualSpacing/>
              <w:jc w:val="center"/>
              <w:rPr>
                <w:spacing w:val="-1"/>
              </w:rPr>
            </w:pPr>
            <w:r w:rsidRPr="00B41435">
              <w:rPr>
                <w:spacing w:val="-1"/>
              </w:rPr>
              <w:t>%</w:t>
            </w:r>
            <w:r w:rsidR="00A0410C" w:rsidRPr="00B41435">
              <w:rPr>
                <w:spacing w:val="-1"/>
              </w:rPr>
              <w:t xml:space="preserve">       </w:t>
            </w:r>
          </w:p>
        </w:tc>
        <w:tc>
          <w:tcPr>
            <w:tcW w:w="1418" w:type="dxa"/>
            <w:hideMark/>
          </w:tcPr>
          <w:p w:rsidR="00686E46" w:rsidRPr="00B41435" w:rsidRDefault="00686E46" w:rsidP="00686E46">
            <w:pPr>
              <w:contextualSpacing/>
              <w:jc w:val="center"/>
            </w:pPr>
            <w:r w:rsidRPr="00B41435">
              <w:t>1</w:t>
            </w:r>
            <w:r w:rsidR="00A0410C" w:rsidRPr="00B41435">
              <w:t> </w:t>
            </w:r>
            <w:r w:rsidRPr="00B41435">
              <w:t>339</w:t>
            </w:r>
          </w:p>
          <w:p w:rsidR="00A0410C" w:rsidRPr="00B41435" w:rsidRDefault="00A0410C" w:rsidP="00686E46">
            <w:pPr>
              <w:contextualSpacing/>
              <w:jc w:val="center"/>
            </w:pPr>
          </w:p>
          <w:p w:rsidR="00A0410C" w:rsidRPr="00B41435" w:rsidRDefault="00A0410C" w:rsidP="00686E46">
            <w:pPr>
              <w:contextualSpacing/>
              <w:jc w:val="center"/>
            </w:pPr>
          </w:p>
          <w:p w:rsidR="00A0410C" w:rsidRPr="00B41435" w:rsidRDefault="00A0410C" w:rsidP="00686E46">
            <w:pPr>
              <w:contextualSpacing/>
              <w:jc w:val="center"/>
            </w:pPr>
          </w:p>
          <w:p w:rsidR="00A0410C" w:rsidRPr="00B41435" w:rsidRDefault="00A0410C" w:rsidP="00686E46">
            <w:pPr>
              <w:contextualSpacing/>
              <w:jc w:val="center"/>
            </w:pPr>
            <w:r w:rsidRPr="00B41435">
              <w:t>16,0</w:t>
            </w:r>
          </w:p>
        </w:tc>
        <w:tc>
          <w:tcPr>
            <w:tcW w:w="1275" w:type="dxa"/>
            <w:hideMark/>
          </w:tcPr>
          <w:p w:rsidR="00686E46" w:rsidRPr="00B41435" w:rsidRDefault="00686E46" w:rsidP="00686E46">
            <w:pPr>
              <w:contextualSpacing/>
              <w:jc w:val="center"/>
            </w:pPr>
            <w:r w:rsidRPr="00B41435">
              <w:t>1</w:t>
            </w:r>
            <w:r w:rsidR="00A0410C" w:rsidRPr="00B41435">
              <w:t> </w:t>
            </w:r>
            <w:r w:rsidRPr="00B41435">
              <w:t>524</w:t>
            </w:r>
          </w:p>
          <w:p w:rsidR="00A0410C" w:rsidRPr="00B41435" w:rsidRDefault="00A0410C" w:rsidP="00686E46">
            <w:pPr>
              <w:contextualSpacing/>
              <w:jc w:val="center"/>
            </w:pPr>
          </w:p>
          <w:p w:rsidR="00A0410C" w:rsidRPr="00B41435" w:rsidRDefault="00A0410C" w:rsidP="00686E46">
            <w:pPr>
              <w:contextualSpacing/>
              <w:jc w:val="center"/>
            </w:pPr>
          </w:p>
          <w:p w:rsidR="00A0410C" w:rsidRPr="00B41435" w:rsidRDefault="00A0410C" w:rsidP="00686E46">
            <w:pPr>
              <w:contextualSpacing/>
              <w:jc w:val="center"/>
            </w:pPr>
          </w:p>
          <w:p w:rsidR="00A0410C" w:rsidRPr="00B41435" w:rsidRDefault="00A0410C" w:rsidP="00686E46">
            <w:pPr>
              <w:contextualSpacing/>
              <w:jc w:val="center"/>
            </w:pPr>
            <w:r w:rsidRPr="00B41435">
              <w:t>16,40</w:t>
            </w:r>
          </w:p>
        </w:tc>
        <w:tc>
          <w:tcPr>
            <w:tcW w:w="1276" w:type="dxa"/>
            <w:hideMark/>
          </w:tcPr>
          <w:p w:rsidR="00686E46" w:rsidRPr="00B41435" w:rsidRDefault="00686E46" w:rsidP="00686E46">
            <w:pPr>
              <w:contextualSpacing/>
              <w:jc w:val="center"/>
            </w:pPr>
            <w:r w:rsidRPr="00B41435">
              <w:t>1</w:t>
            </w:r>
            <w:r w:rsidR="00A0410C" w:rsidRPr="00B41435">
              <w:t> </w:t>
            </w:r>
            <w:r w:rsidRPr="00B41435">
              <w:t>728</w:t>
            </w:r>
          </w:p>
          <w:p w:rsidR="00A0410C" w:rsidRPr="00B41435" w:rsidRDefault="00A0410C" w:rsidP="00686E46">
            <w:pPr>
              <w:contextualSpacing/>
              <w:jc w:val="center"/>
            </w:pPr>
          </w:p>
          <w:p w:rsidR="00A0410C" w:rsidRPr="00B41435" w:rsidRDefault="00A0410C" w:rsidP="00686E46">
            <w:pPr>
              <w:contextualSpacing/>
              <w:jc w:val="center"/>
            </w:pPr>
          </w:p>
          <w:p w:rsidR="00A0410C" w:rsidRPr="00B41435" w:rsidRDefault="00A0410C" w:rsidP="00686E46">
            <w:pPr>
              <w:contextualSpacing/>
              <w:jc w:val="center"/>
            </w:pPr>
          </w:p>
          <w:p w:rsidR="00A0410C" w:rsidRPr="00B41435" w:rsidRDefault="00A0410C" w:rsidP="00686E46">
            <w:pPr>
              <w:contextualSpacing/>
              <w:jc w:val="center"/>
            </w:pPr>
            <w:r w:rsidRPr="00B41435">
              <w:t>17,0</w:t>
            </w:r>
          </w:p>
        </w:tc>
        <w:tc>
          <w:tcPr>
            <w:tcW w:w="1275" w:type="dxa"/>
            <w:hideMark/>
          </w:tcPr>
          <w:p w:rsidR="00686E46" w:rsidRPr="00B41435" w:rsidRDefault="00686E46" w:rsidP="00686E46">
            <w:pPr>
              <w:contextualSpacing/>
              <w:jc w:val="center"/>
            </w:pPr>
            <w:r w:rsidRPr="00B41435">
              <w:t>1</w:t>
            </w:r>
            <w:r w:rsidR="00A0410C" w:rsidRPr="00B41435">
              <w:t> </w:t>
            </w:r>
            <w:r w:rsidRPr="00B41435">
              <w:t>814</w:t>
            </w:r>
          </w:p>
          <w:p w:rsidR="00A0410C" w:rsidRPr="00B41435" w:rsidRDefault="00A0410C" w:rsidP="00686E46">
            <w:pPr>
              <w:contextualSpacing/>
              <w:jc w:val="center"/>
            </w:pPr>
          </w:p>
          <w:p w:rsidR="00A0410C" w:rsidRPr="00B41435" w:rsidRDefault="00A0410C" w:rsidP="00686E46">
            <w:pPr>
              <w:contextualSpacing/>
              <w:jc w:val="center"/>
            </w:pPr>
          </w:p>
          <w:p w:rsidR="00A0410C" w:rsidRPr="00B41435" w:rsidRDefault="00A0410C" w:rsidP="00686E46">
            <w:pPr>
              <w:contextualSpacing/>
              <w:jc w:val="center"/>
            </w:pPr>
          </w:p>
          <w:p w:rsidR="00A0410C" w:rsidRPr="00B41435" w:rsidRDefault="00A0410C" w:rsidP="00A0410C">
            <w:pPr>
              <w:contextualSpacing/>
              <w:jc w:val="center"/>
            </w:pPr>
            <w:r w:rsidRPr="00B41435">
              <w:t>17,0</w:t>
            </w:r>
          </w:p>
        </w:tc>
        <w:tc>
          <w:tcPr>
            <w:tcW w:w="1276" w:type="dxa"/>
            <w:hideMark/>
          </w:tcPr>
          <w:p w:rsidR="00686E46" w:rsidRPr="00B41435" w:rsidRDefault="00686E46" w:rsidP="00686E46">
            <w:pPr>
              <w:contextualSpacing/>
              <w:jc w:val="center"/>
            </w:pPr>
            <w:r w:rsidRPr="00B41435">
              <w:t>1</w:t>
            </w:r>
            <w:r w:rsidR="00A0410C" w:rsidRPr="00B41435">
              <w:t> </w:t>
            </w:r>
            <w:r w:rsidRPr="00B41435">
              <w:t>905</w:t>
            </w:r>
          </w:p>
          <w:p w:rsidR="00A0410C" w:rsidRPr="00B41435" w:rsidRDefault="00A0410C" w:rsidP="00686E46">
            <w:pPr>
              <w:contextualSpacing/>
              <w:jc w:val="center"/>
            </w:pPr>
          </w:p>
          <w:p w:rsidR="00A0410C" w:rsidRPr="00B41435" w:rsidRDefault="00A0410C" w:rsidP="00686E46">
            <w:pPr>
              <w:contextualSpacing/>
              <w:jc w:val="center"/>
            </w:pPr>
          </w:p>
          <w:p w:rsidR="00A0410C" w:rsidRPr="00B41435" w:rsidRDefault="00A0410C" w:rsidP="00686E46">
            <w:pPr>
              <w:contextualSpacing/>
              <w:jc w:val="center"/>
            </w:pPr>
          </w:p>
          <w:p w:rsidR="00A0410C" w:rsidRPr="00B41435" w:rsidRDefault="00A0410C" w:rsidP="00686E46">
            <w:pPr>
              <w:contextualSpacing/>
              <w:jc w:val="center"/>
            </w:pPr>
            <w:r w:rsidRPr="00B41435">
              <w:t>17,50</w:t>
            </w:r>
          </w:p>
        </w:tc>
        <w:tc>
          <w:tcPr>
            <w:tcW w:w="1276" w:type="dxa"/>
            <w:hideMark/>
          </w:tcPr>
          <w:p w:rsidR="00686E46" w:rsidRPr="00B41435" w:rsidRDefault="00686E46" w:rsidP="00686E46">
            <w:pPr>
              <w:contextualSpacing/>
              <w:jc w:val="center"/>
            </w:pPr>
            <w:r w:rsidRPr="00B41435">
              <w:t>2</w:t>
            </w:r>
            <w:r w:rsidR="00A0410C" w:rsidRPr="00B41435">
              <w:t> </w:t>
            </w:r>
            <w:r w:rsidRPr="00B41435">
              <w:t>000</w:t>
            </w:r>
          </w:p>
          <w:p w:rsidR="00A0410C" w:rsidRPr="00B41435" w:rsidRDefault="00A0410C" w:rsidP="00686E46">
            <w:pPr>
              <w:contextualSpacing/>
              <w:jc w:val="center"/>
            </w:pPr>
          </w:p>
          <w:p w:rsidR="00A0410C" w:rsidRPr="00B41435" w:rsidRDefault="00A0410C" w:rsidP="00686E46">
            <w:pPr>
              <w:contextualSpacing/>
              <w:jc w:val="center"/>
            </w:pPr>
          </w:p>
          <w:p w:rsidR="00A0410C" w:rsidRPr="00B41435" w:rsidRDefault="00A0410C" w:rsidP="00686E46">
            <w:pPr>
              <w:contextualSpacing/>
              <w:jc w:val="center"/>
            </w:pPr>
          </w:p>
          <w:p w:rsidR="00A0410C" w:rsidRPr="00B41435" w:rsidRDefault="00A0410C" w:rsidP="00686E46">
            <w:pPr>
              <w:contextualSpacing/>
              <w:jc w:val="center"/>
            </w:pPr>
            <w:r w:rsidRPr="00B41435">
              <w:t>18,0</w:t>
            </w:r>
          </w:p>
        </w:tc>
      </w:tr>
      <w:tr w:rsidR="00686E46" w:rsidRPr="00B41435" w:rsidTr="00671342">
        <w:trPr>
          <w:trHeight w:val="531"/>
        </w:trPr>
        <w:tc>
          <w:tcPr>
            <w:tcW w:w="709" w:type="dxa"/>
            <w:hideMark/>
          </w:tcPr>
          <w:p w:rsidR="00686E46" w:rsidRPr="00B41435" w:rsidRDefault="00686E46" w:rsidP="00686E46">
            <w:pPr>
              <w:shd w:val="clear" w:color="auto" w:fill="FFFFFF"/>
              <w:tabs>
                <w:tab w:val="left" w:pos="6962"/>
                <w:tab w:val="left" w:pos="8647"/>
              </w:tabs>
              <w:ind w:right="-108"/>
              <w:contextualSpacing/>
            </w:pPr>
          </w:p>
          <w:p w:rsidR="005B5DD3" w:rsidRPr="00B41435" w:rsidRDefault="005B5DD3" w:rsidP="00686E46">
            <w:pPr>
              <w:shd w:val="clear" w:color="auto" w:fill="FFFFFF"/>
              <w:tabs>
                <w:tab w:val="left" w:pos="6962"/>
                <w:tab w:val="left" w:pos="8647"/>
              </w:tabs>
              <w:ind w:right="-108"/>
              <w:contextualSpacing/>
            </w:pPr>
            <w:r w:rsidRPr="00B41435">
              <w:t xml:space="preserve">   3.</w:t>
            </w:r>
          </w:p>
          <w:p w:rsidR="005B5DD3" w:rsidRPr="00B41435" w:rsidRDefault="005B5DD3" w:rsidP="00686E46">
            <w:pPr>
              <w:shd w:val="clear" w:color="auto" w:fill="FFFFFF"/>
              <w:tabs>
                <w:tab w:val="left" w:pos="6962"/>
                <w:tab w:val="left" w:pos="8647"/>
              </w:tabs>
              <w:ind w:right="-108"/>
              <w:contextualSpacing/>
            </w:pPr>
          </w:p>
          <w:p w:rsidR="005B5DD3" w:rsidRPr="00B41435" w:rsidRDefault="005B5DD3" w:rsidP="00686E46">
            <w:pPr>
              <w:shd w:val="clear" w:color="auto" w:fill="FFFFFF"/>
              <w:tabs>
                <w:tab w:val="left" w:pos="6962"/>
                <w:tab w:val="left" w:pos="8647"/>
              </w:tabs>
              <w:ind w:right="-108"/>
              <w:contextualSpacing/>
            </w:pPr>
          </w:p>
          <w:p w:rsidR="005B5DD3" w:rsidRPr="00B41435" w:rsidRDefault="005B5DD3" w:rsidP="00686E46">
            <w:pPr>
              <w:shd w:val="clear" w:color="auto" w:fill="FFFFFF"/>
              <w:tabs>
                <w:tab w:val="left" w:pos="6962"/>
                <w:tab w:val="left" w:pos="8647"/>
              </w:tabs>
              <w:ind w:right="-108"/>
              <w:contextualSpacing/>
            </w:pPr>
            <w:r w:rsidRPr="00B41435">
              <w:t xml:space="preserve">   4.</w:t>
            </w:r>
          </w:p>
          <w:p w:rsidR="005B5DD3" w:rsidRPr="00B41435" w:rsidRDefault="005B5DD3" w:rsidP="00686E46">
            <w:pPr>
              <w:shd w:val="clear" w:color="auto" w:fill="FFFFFF"/>
              <w:tabs>
                <w:tab w:val="left" w:pos="6962"/>
                <w:tab w:val="left" w:pos="8647"/>
              </w:tabs>
              <w:ind w:right="-108"/>
              <w:contextualSpacing/>
            </w:pPr>
          </w:p>
          <w:p w:rsidR="005B5DD3" w:rsidRPr="00B41435" w:rsidRDefault="005B5DD3" w:rsidP="00686E46">
            <w:pPr>
              <w:shd w:val="clear" w:color="auto" w:fill="FFFFFF"/>
              <w:tabs>
                <w:tab w:val="left" w:pos="6962"/>
                <w:tab w:val="left" w:pos="8647"/>
              </w:tabs>
              <w:ind w:right="-108"/>
              <w:contextualSpacing/>
            </w:pPr>
          </w:p>
          <w:p w:rsidR="005B5DD3" w:rsidRPr="00B41435" w:rsidRDefault="005B5DD3" w:rsidP="00686E46">
            <w:pPr>
              <w:shd w:val="clear" w:color="auto" w:fill="FFFFFF"/>
              <w:tabs>
                <w:tab w:val="left" w:pos="6962"/>
                <w:tab w:val="left" w:pos="8647"/>
              </w:tabs>
              <w:ind w:right="-108"/>
              <w:contextualSpacing/>
            </w:pPr>
            <w:r w:rsidRPr="00B41435">
              <w:t xml:space="preserve">   5.</w:t>
            </w:r>
          </w:p>
          <w:p w:rsidR="005B5DD3" w:rsidRPr="00B41435" w:rsidRDefault="005B5DD3" w:rsidP="00686E46">
            <w:pPr>
              <w:shd w:val="clear" w:color="auto" w:fill="FFFFFF"/>
              <w:tabs>
                <w:tab w:val="left" w:pos="6962"/>
                <w:tab w:val="left" w:pos="8647"/>
              </w:tabs>
              <w:ind w:right="-108"/>
              <w:contextualSpacing/>
            </w:pPr>
          </w:p>
          <w:p w:rsidR="005B5DD3" w:rsidRPr="00B41435" w:rsidRDefault="005B5DD3" w:rsidP="00686E46">
            <w:pPr>
              <w:shd w:val="clear" w:color="auto" w:fill="FFFFFF"/>
              <w:tabs>
                <w:tab w:val="left" w:pos="6962"/>
                <w:tab w:val="left" w:pos="8647"/>
              </w:tabs>
              <w:ind w:right="-108"/>
              <w:contextualSpacing/>
            </w:pPr>
          </w:p>
          <w:p w:rsidR="005B5DD3" w:rsidRPr="00B41435" w:rsidRDefault="004F68EF" w:rsidP="004F68EF">
            <w:pPr>
              <w:shd w:val="clear" w:color="auto" w:fill="FFFFFF"/>
              <w:tabs>
                <w:tab w:val="left" w:pos="6962"/>
                <w:tab w:val="left" w:pos="8647"/>
              </w:tabs>
              <w:ind w:right="-108"/>
              <w:contextualSpacing/>
            </w:pPr>
            <w:r w:rsidRPr="00B41435">
              <w:t xml:space="preserve">   </w:t>
            </w:r>
          </w:p>
        </w:tc>
        <w:tc>
          <w:tcPr>
            <w:tcW w:w="4962" w:type="dxa"/>
          </w:tcPr>
          <w:p w:rsidR="00FC46D7" w:rsidRPr="00B41435" w:rsidRDefault="00FC46D7" w:rsidP="00FD35DA">
            <w:pPr>
              <w:rPr>
                <w:color w:val="000000"/>
                <w:sz w:val="27"/>
                <w:szCs w:val="27"/>
              </w:rPr>
            </w:pPr>
          </w:p>
          <w:p w:rsidR="00FD35DA" w:rsidRPr="00B41435" w:rsidRDefault="00FA0AA7" w:rsidP="00FD35DA">
            <w:r w:rsidRPr="00B41435">
              <w:rPr>
                <w:color w:val="000000"/>
              </w:rPr>
              <w:t>О</w:t>
            </w:r>
            <w:r w:rsidR="00FD35DA" w:rsidRPr="00B41435">
              <w:rPr>
                <w:color w:val="000000"/>
              </w:rPr>
              <w:t>хват систем</w:t>
            </w:r>
            <w:r w:rsidR="005B5DD3" w:rsidRPr="00B41435">
              <w:rPr>
                <w:color w:val="000000"/>
              </w:rPr>
              <w:t>ой</w:t>
            </w:r>
            <w:r w:rsidR="00FD35DA" w:rsidRPr="00B41435">
              <w:rPr>
                <w:color w:val="000000"/>
              </w:rPr>
              <w:t xml:space="preserve"> информирования и оповещения населения</w:t>
            </w:r>
          </w:p>
          <w:p w:rsidR="00FC46D7" w:rsidRPr="00B41435" w:rsidRDefault="00FC46D7" w:rsidP="00FD35DA">
            <w:pPr>
              <w:rPr>
                <w:color w:val="000000"/>
              </w:rPr>
            </w:pPr>
          </w:p>
          <w:p w:rsidR="00FD35DA" w:rsidRPr="00B41435" w:rsidRDefault="00FA0AA7" w:rsidP="00FD35DA">
            <w:r w:rsidRPr="00B41435">
              <w:rPr>
                <w:color w:val="000000"/>
              </w:rPr>
              <w:t>С</w:t>
            </w:r>
            <w:r w:rsidR="00FD35DA" w:rsidRPr="00B41435">
              <w:rPr>
                <w:color w:val="000000"/>
              </w:rPr>
              <w:t xml:space="preserve">оздание спасательных постов в местах </w:t>
            </w:r>
            <w:r w:rsidR="00FD35DA" w:rsidRPr="00B41435">
              <w:t>мас</w:t>
            </w:r>
            <w:r w:rsidRPr="00B41435">
              <w:t>сового отдыха населения</w:t>
            </w:r>
          </w:p>
          <w:p w:rsidR="00FC46D7" w:rsidRPr="00B41435" w:rsidRDefault="00FC46D7" w:rsidP="00FD35DA"/>
          <w:p w:rsidR="00FD35DA" w:rsidRPr="00B41435" w:rsidRDefault="005B5DD3" w:rsidP="00FD35DA">
            <w:pPr>
              <w:rPr>
                <w:color w:val="000000"/>
              </w:rPr>
            </w:pPr>
            <w:r w:rsidRPr="00B41435">
              <w:t>Количество о</w:t>
            </w:r>
            <w:r w:rsidR="00FD35DA" w:rsidRPr="00B41435">
              <w:t>бъект</w:t>
            </w:r>
            <w:r w:rsidRPr="00B41435">
              <w:t>ов</w:t>
            </w:r>
            <w:r w:rsidR="00FD35DA" w:rsidRPr="00B41435">
              <w:t>, оборудованны</w:t>
            </w:r>
            <w:r w:rsidRPr="00B41435">
              <w:t>х</w:t>
            </w:r>
            <w:r w:rsidR="00FD35DA" w:rsidRPr="00B41435">
              <w:t xml:space="preserve"> системами видеонаблюдения </w:t>
            </w:r>
            <w:r w:rsidR="00310A0D" w:rsidRPr="00B41435">
              <w:t xml:space="preserve">                                                             </w:t>
            </w:r>
          </w:p>
          <w:p w:rsidR="00FD35DA" w:rsidRPr="00B41435" w:rsidRDefault="00FD35DA" w:rsidP="004F68EF"/>
        </w:tc>
        <w:tc>
          <w:tcPr>
            <w:tcW w:w="1701" w:type="dxa"/>
            <w:hideMark/>
          </w:tcPr>
          <w:p w:rsidR="00686E46" w:rsidRPr="00B41435" w:rsidRDefault="00686E46" w:rsidP="00686E46">
            <w:pPr>
              <w:shd w:val="clear" w:color="auto" w:fill="FFFFFF"/>
              <w:tabs>
                <w:tab w:val="left" w:pos="6962"/>
                <w:tab w:val="left" w:pos="8647"/>
              </w:tabs>
              <w:contextualSpacing/>
              <w:jc w:val="center"/>
            </w:pPr>
          </w:p>
          <w:p w:rsidR="00FA0AA7" w:rsidRPr="00B41435" w:rsidRDefault="00FA0AA7" w:rsidP="00686E46">
            <w:pPr>
              <w:shd w:val="clear" w:color="auto" w:fill="FFFFFF"/>
              <w:tabs>
                <w:tab w:val="left" w:pos="6962"/>
                <w:tab w:val="left" w:pos="8647"/>
              </w:tabs>
              <w:contextualSpacing/>
              <w:jc w:val="center"/>
            </w:pPr>
          </w:p>
          <w:p w:rsidR="00FA0AA7" w:rsidRPr="00B41435" w:rsidRDefault="00FA0AA7" w:rsidP="00FA0AA7">
            <w:pPr>
              <w:shd w:val="clear" w:color="auto" w:fill="FFFFFF"/>
              <w:tabs>
                <w:tab w:val="left" w:pos="6962"/>
                <w:tab w:val="left" w:pos="8647"/>
              </w:tabs>
              <w:contextualSpacing/>
            </w:pPr>
            <w:r w:rsidRPr="00B41435">
              <w:t xml:space="preserve">           %</w:t>
            </w:r>
          </w:p>
          <w:p w:rsidR="00FA0AA7" w:rsidRPr="00B41435" w:rsidRDefault="00FA0AA7" w:rsidP="00686E46">
            <w:pPr>
              <w:shd w:val="clear" w:color="auto" w:fill="FFFFFF"/>
              <w:tabs>
                <w:tab w:val="left" w:pos="6962"/>
                <w:tab w:val="left" w:pos="8647"/>
              </w:tabs>
              <w:contextualSpacing/>
              <w:jc w:val="center"/>
            </w:pPr>
          </w:p>
          <w:p w:rsidR="00FA0AA7" w:rsidRPr="00B41435" w:rsidRDefault="00FA0AA7" w:rsidP="00686E46">
            <w:pPr>
              <w:shd w:val="clear" w:color="auto" w:fill="FFFFFF"/>
              <w:tabs>
                <w:tab w:val="left" w:pos="6962"/>
                <w:tab w:val="left" w:pos="8647"/>
              </w:tabs>
              <w:contextualSpacing/>
              <w:jc w:val="center"/>
            </w:pPr>
          </w:p>
          <w:p w:rsidR="00FA0AA7" w:rsidRPr="00B41435" w:rsidRDefault="005B5DD3" w:rsidP="00686E46">
            <w:pPr>
              <w:shd w:val="clear" w:color="auto" w:fill="FFFFFF"/>
              <w:tabs>
                <w:tab w:val="left" w:pos="6962"/>
                <w:tab w:val="left" w:pos="8647"/>
              </w:tabs>
              <w:contextualSpacing/>
              <w:jc w:val="center"/>
            </w:pPr>
            <w:r w:rsidRPr="00B41435">
              <w:t>да/нет</w:t>
            </w:r>
          </w:p>
        </w:tc>
        <w:tc>
          <w:tcPr>
            <w:tcW w:w="1418" w:type="dxa"/>
            <w:hideMark/>
          </w:tcPr>
          <w:p w:rsidR="00686E46" w:rsidRPr="00B41435" w:rsidRDefault="00686E46" w:rsidP="00686E46">
            <w:pPr>
              <w:contextualSpacing/>
              <w:jc w:val="center"/>
            </w:pPr>
          </w:p>
          <w:p w:rsidR="00FA0AA7" w:rsidRPr="00B41435" w:rsidRDefault="00FA0AA7" w:rsidP="00686E46">
            <w:pPr>
              <w:contextualSpacing/>
              <w:jc w:val="center"/>
            </w:pPr>
          </w:p>
          <w:p w:rsidR="00FA0AA7" w:rsidRPr="00B41435" w:rsidRDefault="00FA0AA7" w:rsidP="00FA0AA7">
            <w:pPr>
              <w:contextualSpacing/>
            </w:pPr>
            <w:r w:rsidRPr="00B41435">
              <w:t xml:space="preserve">       100</w:t>
            </w:r>
          </w:p>
          <w:p w:rsidR="004F68EF" w:rsidRPr="00B41435" w:rsidRDefault="004F68EF" w:rsidP="00FA0AA7">
            <w:pPr>
              <w:contextualSpacing/>
            </w:pPr>
          </w:p>
          <w:p w:rsidR="004F68EF" w:rsidRPr="00B41435" w:rsidRDefault="004F68EF" w:rsidP="00FA0AA7">
            <w:pPr>
              <w:contextualSpacing/>
            </w:pPr>
          </w:p>
          <w:p w:rsidR="004F68EF" w:rsidRPr="00B41435" w:rsidRDefault="004F68EF" w:rsidP="00FA0AA7">
            <w:pPr>
              <w:contextualSpacing/>
            </w:pPr>
            <w:r w:rsidRPr="00B41435">
              <w:t xml:space="preserve">        нет</w:t>
            </w:r>
          </w:p>
          <w:p w:rsidR="00310A0D" w:rsidRPr="00B41435" w:rsidRDefault="00310A0D" w:rsidP="00FA0AA7">
            <w:pPr>
              <w:contextualSpacing/>
            </w:pPr>
          </w:p>
          <w:p w:rsidR="00310A0D" w:rsidRPr="00B41435" w:rsidRDefault="00310A0D" w:rsidP="00FA0AA7">
            <w:pPr>
              <w:contextualSpacing/>
            </w:pPr>
            <w:r w:rsidRPr="00B41435">
              <w:t xml:space="preserve">          8</w:t>
            </w:r>
          </w:p>
        </w:tc>
        <w:tc>
          <w:tcPr>
            <w:tcW w:w="1275" w:type="dxa"/>
            <w:hideMark/>
          </w:tcPr>
          <w:p w:rsidR="00686E46" w:rsidRPr="00B41435" w:rsidRDefault="00686E46" w:rsidP="00686E46">
            <w:pPr>
              <w:ind w:left="-108" w:firstLine="108"/>
              <w:contextualSpacing/>
              <w:jc w:val="center"/>
            </w:pPr>
          </w:p>
          <w:p w:rsidR="005B5DD3" w:rsidRPr="00B41435" w:rsidRDefault="005B5DD3" w:rsidP="00686E46">
            <w:pPr>
              <w:ind w:left="-108" w:firstLine="108"/>
              <w:contextualSpacing/>
              <w:jc w:val="center"/>
            </w:pPr>
          </w:p>
          <w:p w:rsidR="005B5DD3" w:rsidRPr="00B41435" w:rsidRDefault="005B5DD3" w:rsidP="00686E46">
            <w:pPr>
              <w:ind w:left="-108" w:firstLine="108"/>
              <w:contextualSpacing/>
              <w:jc w:val="center"/>
            </w:pPr>
            <w:r w:rsidRPr="00B41435">
              <w:t>100</w:t>
            </w:r>
          </w:p>
          <w:p w:rsidR="004F68EF" w:rsidRPr="00B41435" w:rsidRDefault="004F68EF" w:rsidP="00686E46">
            <w:pPr>
              <w:ind w:left="-108" w:firstLine="108"/>
              <w:contextualSpacing/>
              <w:jc w:val="center"/>
            </w:pPr>
          </w:p>
          <w:p w:rsidR="004F68EF" w:rsidRPr="00B41435" w:rsidRDefault="004F68EF" w:rsidP="00686E46">
            <w:pPr>
              <w:ind w:left="-108" w:firstLine="108"/>
              <w:contextualSpacing/>
              <w:jc w:val="center"/>
            </w:pPr>
          </w:p>
          <w:p w:rsidR="004F68EF" w:rsidRPr="00B41435" w:rsidRDefault="00310A0D" w:rsidP="00686E46">
            <w:pPr>
              <w:ind w:left="-108" w:firstLine="108"/>
              <w:contextualSpacing/>
              <w:jc w:val="center"/>
            </w:pPr>
            <w:r w:rsidRPr="00B41435">
              <w:t>н</w:t>
            </w:r>
            <w:r w:rsidR="004F68EF" w:rsidRPr="00B41435">
              <w:t>ет</w:t>
            </w:r>
          </w:p>
          <w:p w:rsidR="00310A0D" w:rsidRPr="00B41435" w:rsidRDefault="00310A0D" w:rsidP="00686E46">
            <w:pPr>
              <w:ind w:left="-108" w:firstLine="108"/>
              <w:contextualSpacing/>
              <w:jc w:val="center"/>
            </w:pPr>
          </w:p>
          <w:p w:rsidR="00310A0D" w:rsidRPr="00B41435" w:rsidRDefault="00310A0D" w:rsidP="00686E46">
            <w:pPr>
              <w:ind w:left="-108" w:firstLine="108"/>
              <w:contextualSpacing/>
              <w:jc w:val="center"/>
            </w:pPr>
            <w:r w:rsidRPr="00B41435">
              <w:t>8</w:t>
            </w:r>
          </w:p>
        </w:tc>
        <w:tc>
          <w:tcPr>
            <w:tcW w:w="1276" w:type="dxa"/>
            <w:hideMark/>
          </w:tcPr>
          <w:p w:rsidR="00686E46" w:rsidRPr="00B41435" w:rsidRDefault="00686E46" w:rsidP="00686E46">
            <w:pPr>
              <w:contextualSpacing/>
              <w:jc w:val="center"/>
            </w:pPr>
          </w:p>
          <w:p w:rsidR="00FA0AA7" w:rsidRPr="00B41435" w:rsidRDefault="00FA0AA7" w:rsidP="00686E46">
            <w:pPr>
              <w:contextualSpacing/>
              <w:jc w:val="center"/>
            </w:pPr>
          </w:p>
          <w:p w:rsidR="00FA0AA7" w:rsidRPr="00B41435" w:rsidRDefault="005B5DD3" w:rsidP="00686E46">
            <w:pPr>
              <w:contextualSpacing/>
              <w:jc w:val="center"/>
            </w:pPr>
            <w:r w:rsidRPr="00B41435">
              <w:t>100</w:t>
            </w:r>
          </w:p>
          <w:p w:rsidR="00FA0AA7" w:rsidRPr="00B41435" w:rsidRDefault="00FA0AA7" w:rsidP="00686E46">
            <w:pPr>
              <w:contextualSpacing/>
              <w:jc w:val="center"/>
            </w:pPr>
          </w:p>
          <w:p w:rsidR="00FA0AA7" w:rsidRPr="00B41435" w:rsidRDefault="00FA0AA7" w:rsidP="00686E46">
            <w:pPr>
              <w:contextualSpacing/>
              <w:jc w:val="center"/>
            </w:pPr>
          </w:p>
          <w:p w:rsidR="00FA0AA7" w:rsidRPr="00B41435" w:rsidRDefault="005B5DD3" w:rsidP="005B5DD3">
            <w:pPr>
              <w:contextualSpacing/>
            </w:pPr>
            <w:r w:rsidRPr="00B41435">
              <w:t xml:space="preserve">        </w:t>
            </w:r>
            <w:r w:rsidR="00310A0D" w:rsidRPr="00B41435">
              <w:t>д</w:t>
            </w:r>
            <w:r w:rsidR="00FA0AA7" w:rsidRPr="00B41435">
              <w:t>а</w:t>
            </w:r>
          </w:p>
          <w:p w:rsidR="00310A0D" w:rsidRPr="00B41435" w:rsidRDefault="00310A0D" w:rsidP="005B5DD3">
            <w:pPr>
              <w:contextualSpacing/>
            </w:pPr>
          </w:p>
          <w:p w:rsidR="00310A0D" w:rsidRPr="00B41435" w:rsidRDefault="00310A0D" w:rsidP="005B5DD3">
            <w:pPr>
              <w:contextualSpacing/>
            </w:pPr>
            <w:r w:rsidRPr="00B41435">
              <w:t xml:space="preserve">         8                     </w:t>
            </w:r>
          </w:p>
        </w:tc>
        <w:tc>
          <w:tcPr>
            <w:tcW w:w="1275" w:type="dxa"/>
            <w:hideMark/>
          </w:tcPr>
          <w:p w:rsidR="00686E46" w:rsidRPr="00B41435" w:rsidRDefault="00686E46" w:rsidP="00686E46">
            <w:pPr>
              <w:contextualSpacing/>
              <w:jc w:val="center"/>
            </w:pPr>
          </w:p>
          <w:p w:rsidR="00FA0AA7" w:rsidRPr="00B41435" w:rsidRDefault="00FA0AA7" w:rsidP="00686E46">
            <w:pPr>
              <w:contextualSpacing/>
              <w:jc w:val="center"/>
            </w:pPr>
          </w:p>
          <w:p w:rsidR="00FA0AA7" w:rsidRPr="00B41435" w:rsidRDefault="005B5DD3" w:rsidP="00686E46">
            <w:pPr>
              <w:contextualSpacing/>
              <w:jc w:val="center"/>
            </w:pPr>
            <w:r w:rsidRPr="00B41435">
              <w:t>100</w:t>
            </w:r>
          </w:p>
          <w:p w:rsidR="00FA0AA7" w:rsidRPr="00B41435" w:rsidRDefault="00FA0AA7" w:rsidP="00686E46">
            <w:pPr>
              <w:contextualSpacing/>
              <w:jc w:val="center"/>
            </w:pPr>
          </w:p>
          <w:p w:rsidR="00FA0AA7" w:rsidRPr="00B41435" w:rsidRDefault="00FA0AA7" w:rsidP="00686E46">
            <w:pPr>
              <w:contextualSpacing/>
              <w:jc w:val="center"/>
            </w:pPr>
          </w:p>
          <w:p w:rsidR="00FA0AA7" w:rsidRPr="00B41435" w:rsidRDefault="005B5DD3" w:rsidP="005B5DD3">
            <w:pPr>
              <w:contextualSpacing/>
            </w:pPr>
            <w:r w:rsidRPr="00B41435">
              <w:t xml:space="preserve">        </w:t>
            </w:r>
            <w:r w:rsidR="00310A0D" w:rsidRPr="00B41435">
              <w:t>д</w:t>
            </w:r>
            <w:r w:rsidR="00FA0AA7" w:rsidRPr="00B41435">
              <w:t>а</w:t>
            </w:r>
          </w:p>
          <w:p w:rsidR="00310A0D" w:rsidRPr="00B41435" w:rsidRDefault="00310A0D" w:rsidP="005B5DD3">
            <w:pPr>
              <w:contextualSpacing/>
            </w:pPr>
          </w:p>
          <w:p w:rsidR="00310A0D" w:rsidRPr="00B41435" w:rsidRDefault="00310A0D" w:rsidP="005B5DD3">
            <w:pPr>
              <w:contextualSpacing/>
            </w:pPr>
            <w:r w:rsidRPr="00B41435">
              <w:t xml:space="preserve">          8                          </w:t>
            </w:r>
          </w:p>
        </w:tc>
        <w:tc>
          <w:tcPr>
            <w:tcW w:w="1276" w:type="dxa"/>
            <w:hideMark/>
          </w:tcPr>
          <w:p w:rsidR="00686E46" w:rsidRPr="00B41435" w:rsidRDefault="00686E46" w:rsidP="00686E46">
            <w:pPr>
              <w:contextualSpacing/>
              <w:jc w:val="center"/>
            </w:pPr>
          </w:p>
          <w:p w:rsidR="00FA0AA7" w:rsidRPr="00B41435" w:rsidRDefault="00FA0AA7" w:rsidP="00686E46">
            <w:pPr>
              <w:contextualSpacing/>
              <w:jc w:val="center"/>
            </w:pPr>
          </w:p>
          <w:p w:rsidR="00FA0AA7" w:rsidRPr="00B41435" w:rsidRDefault="005B5DD3" w:rsidP="00686E46">
            <w:pPr>
              <w:contextualSpacing/>
              <w:jc w:val="center"/>
            </w:pPr>
            <w:r w:rsidRPr="00B41435">
              <w:t>100</w:t>
            </w:r>
          </w:p>
          <w:p w:rsidR="00FA0AA7" w:rsidRPr="00B41435" w:rsidRDefault="00FA0AA7" w:rsidP="00686E46">
            <w:pPr>
              <w:contextualSpacing/>
              <w:jc w:val="center"/>
            </w:pPr>
          </w:p>
          <w:p w:rsidR="00FA0AA7" w:rsidRPr="00B41435" w:rsidRDefault="00FA0AA7" w:rsidP="00686E46">
            <w:pPr>
              <w:contextualSpacing/>
              <w:jc w:val="center"/>
            </w:pPr>
          </w:p>
          <w:p w:rsidR="00FA0AA7" w:rsidRPr="00B41435" w:rsidRDefault="005B5DD3" w:rsidP="005B5DD3">
            <w:pPr>
              <w:contextualSpacing/>
            </w:pPr>
            <w:r w:rsidRPr="00B41435">
              <w:t xml:space="preserve">        </w:t>
            </w:r>
            <w:r w:rsidR="00310A0D" w:rsidRPr="00B41435">
              <w:t>д</w:t>
            </w:r>
            <w:r w:rsidR="00FA0AA7" w:rsidRPr="00B41435">
              <w:t>а</w:t>
            </w:r>
          </w:p>
          <w:p w:rsidR="00310A0D" w:rsidRPr="00B41435" w:rsidRDefault="00310A0D" w:rsidP="005B5DD3">
            <w:pPr>
              <w:contextualSpacing/>
            </w:pPr>
          </w:p>
          <w:p w:rsidR="00310A0D" w:rsidRPr="00B41435" w:rsidRDefault="00310A0D" w:rsidP="005B5DD3">
            <w:pPr>
              <w:contextualSpacing/>
            </w:pPr>
            <w:r w:rsidRPr="00B41435">
              <w:t xml:space="preserve">         8                        </w:t>
            </w:r>
          </w:p>
        </w:tc>
        <w:tc>
          <w:tcPr>
            <w:tcW w:w="1276" w:type="dxa"/>
            <w:hideMark/>
          </w:tcPr>
          <w:p w:rsidR="00686E46" w:rsidRPr="00B41435" w:rsidRDefault="00686E46" w:rsidP="00686E46">
            <w:pPr>
              <w:contextualSpacing/>
              <w:jc w:val="center"/>
            </w:pPr>
          </w:p>
          <w:p w:rsidR="00FA0AA7" w:rsidRPr="00B41435" w:rsidRDefault="00FA0AA7" w:rsidP="00686E46">
            <w:pPr>
              <w:contextualSpacing/>
              <w:jc w:val="center"/>
            </w:pPr>
          </w:p>
          <w:p w:rsidR="00FA0AA7" w:rsidRPr="00B41435" w:rsidRDefault="005B5DD3" w:rsidP="00686E46">
            <w:pPr>
              <w:contextualSpacing/>
              <w:jc w:val="center"/>
            </w:pPr>
            <w:r w:rsidRPr="00B41435">
              <w:t>100</w:t>
            </w:r>
          </w:p>
          <w:p w:rsidR="00FA0AA7" w:rsidRPr="00B41435" w:rsidRDefault="00FA0AA7" w:rsidP="00686E46">
            <w:pPr>
              <w:contextualSpacing/>
              <w:jc w:val="center"/>
            </w:pPr>
          </w:p>
          <w:p w:rsidR="00FA0AA7" w:rsidRPr="00B41435" w:rsidRDefault="00FA0AA7" w:rsidP="00686E46">
            <w:pPr>
              <w:contextualSpacing/>
              <w:jc w:val="center"/>
            </w:pPr>
          </w:p>
          <w:p w:rsidR="00FA0AA7" w:rsidRPr="00B41435" w:rsidRDefault="005B5DD3" w:rsidP="005B5DD3">
            <w:pPr>
              <w:contextualSpacing/>
            </w:pPr>
            <w:r w:rsidRPr="00B41435">
              <w:t xml:space="preserve">       </w:t>
            </w:r>
            <w:r w:rsidR="00310A0D" w:rsidRPr="00B41435">
              <w:t>д</w:t>
            </w:r>
            <w:r w:rsidR="00FA0AA7" w:rsidRPr="00B41435">
              <w:t>а</w:t>
            </w:r>
          </w:p>
          <w:p w:rsidR="00310A0D" w:rsidRPr="00B41435" w:rsidRDefault="00310A0D" w:rsidP="005B5DD3">
            <w:pPr>
              <w:contextualSpacing/>
            </w:pPr>
          </w:p>
          <w:p w:rsidR="00310A0D" w:rsidRPr="00B41435" w:rsidRDefault="00310A0D" w:rsidP="005B5DD3">
            <w:pPr>
              <w:contextualSpacing/>
            </w:pPr>
            <w:r w:rsidRPr="00B41435">
              <w:t xml:space="preserve">         8</w:t>
            </w:r>
          </w:p>
        </w:tc>
      </w:tr>
      <w:tr w:rsidR="00686E46" w:rsidRPr="00B41435" w:rsidTr="00671342">
        <w:trPr>
          <w:trHeight w:val="531"/>
        </w:trPr>
        <w:tc>
          <w:tcPr>
            <w:tcW w:w="709" w:type="dxa"/>
            <w:hideMark/>
          </w:tcPr>
          <w:p w:rsidR="00686E46" w:rsidRPr="00B41435" w:rsidRDefault="004F68EF" w:rsidP="004F68EF">
            <w:pPr>
              <w:shd w:val="clear" w:color="auto" w:fill="FFFFFF"/>
              <w:tabs>
                <w:tab w:val="left" w:pos="6962"/>
                <w:tab w:val="left" w:pos="8647"/>
              </w:tabs>
              <w:ind w:right="-108"/>
              <w:contextualSpacing/>
            </w:pPr>
            <w:r w:rsidRPr="00B41435">
              <w:t xml:space="preserve">   6</w:t>
            </w:r>
            <w:r w:rsidR="00153195" w:rsidRPr="00B41435">
              <w:t>.</w:t>
            </w:r>
          </w:p>
        </w:tc>
        <w:tc>
          <w:tcPr>
            <w:tcW w:w="4962" w:type="dxa"/>
          </w:tcPr>
          <w:p w:rsidR="00686E46" w:rsidRPr="00B41435" w:rsidRDefault="0026537D" w:rsidP="00686E46">
            <w:pPr>
              <w:contextualSpacing/>
              <w:jc w:val="both"/>
            </w:pPr>
            <w:r w:rsidRPr="00B41435">
              <w:t>Доля площади жилого фонда, обеспеченного всеми видами благоустройства, в общей площади жилого фонда</w:t>
            </w:r>
          </w:p>
          <w:p w:rsidR="0026537D" w:rsidRPr="00B41435" w:rsidRDefault="0026537D" w:rsidP="00686E46">
            <w:pPr>
              <w:contextualSpacing/>
              <w:jc w:val="both"/>
            </w:pPr>
          </w:p>
          <w:p w:rsidR="0026537D" w:rsidRPr="00B41435" w:rsidRDefault="0026537D" w:rsidP="00686E46">
            <w:pPr>
              <w:contextualSpacing/>
              <w:jc w:val="both"/>
            </w:pPr>
          </w:p>
        </w:tc>
        <w:tc>
          <w:tcPr>
            <w:tcW w:w="1701" w:type="dxa"/>
            <w:hideMark/>
          </w:tcPr>
          <w:p w:rsidR="00686E46" w:rsidRPr="00B41435" w:rsidRDefault="00686E46" w:rsidP="00686E46">
            <w:pPr>
              <w:shd w:val="clear" w:color="auto" w:fill="FFFFFF"/>
              <w:tabs>
                <w:tab w:val="left" w:pos="6962"/>
                <w:tab w:val="left" w:pos="8647"/>
              </w:tabs>
              <w:contextualSpacing/>
              <w:jc w:val="center"/>
            </w:pPr>
          </w:p>
          <w:p w:rsidR="00743A84" w:rsidRPr="00B41435" w:rsidRDefault="00671342" w:rsidP="00686E46">
            <w:pPr>
              <w:shd w:val="clear" w:color="auto" w:fill="FFFFFF"/>
              <w:tabs>
                <w:tab w:val="left" w:pos="6962"/>
                <w:tab w:val="left" w:pos="8647"/>
              </w:tabs>
              <w:contextualSpacing/>
              <w:jc w:val="center"/>
            </w:pPr>
            <w:r w:rsidRPr="00B41435">
              <w:t>%</w:t>
            </w:r>
          </w:p>
        </w:tc>
        <w:tc>
          <w:tcPr>
            <w:tcW w:w="1418" w:type="dxa"/>
            <w:hideMark/>
          </w:tcPr>
          <w:p w:rsidR="00686E46" w:rsidRPr="00B41435" w:rsidRDefault="00686E46" w:rsidP="00686E46">
            <w:pPr>
              <w:contextualSpacing/>
              <w:jc w:val="center"/>
            </w:pPr>
          </w:p>
          <w:p w:rsidR="007F6736" w:rsidRPr="00B41435" w:rsidRDefault="008D6AB6" w:rsidP="00686E46">
            <w:pPr>
              <w:contextualSpacing/>
              <w:jc w:val="center"/>
            </w:pPr>
            <w:r w:rsidRPr="00B41435">
              <w:t>47,3</w:t>
            </w:r>
          </w:p>
        </w:tc>
        <w:tc>
          <w:tcPr>
            <w:tcW w:w="1275" w:type="dxa"/>
            <w:hideMark/>
          </w:tcPr>
          <w:p w:rsidR="00686E46" w:rsidRPr="00B41435" w:rsidRDefault="00686E46" w:rsidP="00686E46">
            <w:pPr>
              <w:ind w:left="-108" w:firstLine="108"/>
              <w:contextualSpacing/>
              <w:jc w:val="center"/>
            </w:pPr>
          </w:p>
          <w:p w:rsidR="008D6AB6" w:rsidRPr="00B41435" w:rsidRDefault="008D6AB6" w:rsidP="00686E46">
            <w:pPr>
              <w:ind w:left="-108" w:firstLine="108"/>
              <w:contextualSpacing/>
              <w:jc w:val="center"/>
            </w:pPr>
            <w:r w:rsidRPr="00B41435">
              <w:t>47,3</w:t>
            </w:r>
          </w:p>
        </w:tc>
        <w:tc>
          <w:tcPr>
            <w:tcW w:w="1276" w:type="dxa"/>
            <w:hideMark/>
          </w:tcPr>
          <w:p w:rsidR="00686E46" w:rsidRPr="00B41435" w:rsidRDefault="00686E46" w:rsidP="00686E46">
            <w:pPr>
              <w:contextualSpacing/>
              <w:jc w:val="center"/>
            </w:pPr>
          </w:p>
          <w:p w:rsidR="008D6AB6" w:rsidRPr="00B41435" w:rsidRDefault="008D6AB6" w:rsidP="008D6AB6">
            <w:pPr>
              <w:contextualSpacing/>
              <w:jc w:val="center"/>
            </w:pPr>
            <w:r w:rsidRPr="00B41435">
              <w:t>47,5</w:t>
            </w:r>
          </w:p>
        </w:tc>
        <w:tc>
          <w:tcPr>
            <w:tcW w:w="1275" w:type="dxa"/>
            <w:hideMark/>
          </w:tcPr>
          <w:p w:rsidR="00686E46" w:rsidRPr="00B41435" w:rsidRDefault="00686E46" w:rsidP="00686E46">
            <w:pPr>
              <w:contextualSpacing/>
              <w:jc w:val="center"/>
            </w:pPr>
          </w:p>
          <w:p w:rsidR="008D6AB6" w:rsidRPr="00B41435" w:rsidRDefault="008D6AB6" w:rsidP="008D6AB6">
            <w:pPr>
              <w:contextualSpacing/>
              <w:jc w:val="center"/>
            </w:pPr>
            <w:r w:rsidRPr="00B41435">
              <w:t>47,5</w:t>
            </w:r>
          </w:p>
        </w:tc>
        <w:tc>
          <w:tcPr>
            <w:tcW w:w="1276" w:type="dxa"/>
            <w:hideMark/>
          </w:tcPr>
          <w:p w:rsidR="00686E46" w:rsidRPr="00B41435" w:rsidRDefault="00686E46" w:rsidP="00686E46">
            <w:pPr>
              <w:contextualSpacing/>
              <w:jc w:val="center"/>
            </w:pPr>
          </w:p>
          <w:p w:rsidR="008D6AB6" w:rsidRPr="00B41435" w:rsidRDefault="008D6AB6" w:rsidP="008D6AB6">
            <w:pPr>
              <w:contextualSpacing/>
              <w:jc w:val="center"/>
            </w:pPr>
            <w:r w:rsidRPr="00B41435">
              <w:t>48,0</w:t>
            </w:r>
          </w:p>
        </w:tc>
        <w:tc>
          <w:tcPr>
            <w:tcW w:w="1276" w:type="dxa"/>
            <w:hideMark/>
          </w:tcPr>
          <w:p w:rsidR="00686E46" w:rsidRPr="00B41435" w:rsidRDefault="00686E46" w:rsidP="00686E46">
            <w:pPr>
              <w:contextualSpacing/>
              <w:jc w:val="center"/>
            </w:pPr>
          </w:p>
          <w:p w:rsidR="008D6AB6" w:rsidRPr="00B41435" w:rsidRDefault="008D6AB6" w:rsidP="00686E46">
            <w:pPr>
              <w:contextualSpacing/>
              <w:jc w:val="center"/>
            </w:pPr>
            <w:r w:rsidRPr="00B41435">
              <w:t>48,0</w:t>
            </w:r>
          </w:p>
        </w:tc>
      </w:tr>
      <w:tr w:rsidR="005B5DD3" w:rsidRPr="00B41435" w:rsidTr="00671342">
        <w:tc>
          <w:tcPr>
            <w:tcW w:w="709" w:type="dxa"/>
            <w:hideMark/>
          </w:tcPr>
          <w:p w:rsidR="005B5DD3" w:rsidRPr="00B41435" w:rsidRDefault="004F68EF" w:rsidP="00686E46">
            <w:pPr>
              <w:shd w:val="clear" w:color="auto" w:fill="FFFFFF"/>
              <w:ind w:left="-94" w:right="-108"/>
              <w:contextualSpacing/>
              <w:rPr>
                <w:spacing w:val="-4"/>
              </w:rPr>
            </w:pPr>
            <w:r w:rsidRPr="00B41435">
              <w:rPr>
                <w:spacing w:val="-4"/>
              </w:rPr>
              <w:t xml:space="preserve">     7</w:t>
            </w:r>
            <w:r w:rsidR="005B5DD3" w:rsidRPr="00B41435">
              <w:rPr>
                <w:spacing w:val="-4"/>
              </w:rPr>
              <w:t>.</w:t>
            </w:r>
          </w:p>
          <w:p w:rsidR="005B5DD3" w:rsidRPr="00B41435" w:rsidRDefault="005B5DD3" w:rsidP="00686E46">
            <w:pPr>
              <w:shd w:val="clear" w:color="auto" w:fill="FFFFFF"/>
              <w:ind w:left="-94" w:right="-108"/>
              <w:contextualSpacing/>
              <w:rPr>
                <w:spacing w:val="-4"/>
              </w:rPr>
            </w:pPr>
          </w:p>
          <w:p w:rsidR="005B5DD3" w:rsidRPr="00B41435" w:rsidRDefault="005B5DD3" w:rsidP="00686E46">
            <w:pPr>
              <w:shd w:val="clear" w:color="auto" w:fill="FFFFFF"/>
              <w:ind w:left="-94" w:right="-108"/>
              <w:contextualSpacing/>
              <w:rPr>
                <w:spacing w:val="-4"/>
              </w:rPr>
            </w:pPr>
          </w:p>
          <w:p w:rsidR="005B5DD3" w:rsidRPr="00B41435" w:rsidRDefault="005B5DD3" w:rsidP="00686E46">
            <w:pPr>
              <w:shd w:val="clear" w:color="auto" w:fill="FFFFFF"/>
              <w:ind w:left="-94" w:right="-108"/>
              <w:contextualSpacing/>
              <w:rPr>
                <w:spacing w:val="-4"/>
              </w:rPr>
            </w:pPr>
            <w:r w:rsidRPr="00B41435">
              <w:rPr>
                <w:spacing w:val="-4"/>
              </w:rPr>
              <w:t xml:space="preserve"> </w:t>
            </w:r>
            <w:r w:rsidR="004F68EF" w:rsidRPr="00B41435">
              <w:rPr>
                <w:spacing w:val="-4"/>
              </w:rPr>
              <w:t xml:space="preserve">    8</w:t>
            </w:r>
            <w:r w:rsidRPr="00B41435">
              <w:rPr>
                <w:spacing w:val="-4"/>
              </w:rPr>
              <w:t>.</w:t>
            </w:r>
          </w:p>
        </w:tc>
        <w:tc>
          <w:tcPr>
            <w:tcW w:w="4962" w:type="dxa"/>
          </w:tcPr>
          <w:p w:rsidR="005B5DD3" w:rsidRPr="00B41435" w:rsidRDefault="005B5DD3" w:rsidP="00686E46">
            <w:pPr>
              <w:contextualSpacing/>
              <w:jc w:val="both"/>
            </w:pPr>
            <w:r w:rsidRPr="00B41435">
              <w:t>Общий коэффициент рождаемости</w:t>
            </w:r>
          </w:p>
          <w:p w:rsidR="005B5DD3" w:rsidRPr="00B41435" w:rsidRDefault="005B5DD3" w:rsidP="00686E46">
            <w:pPr>
              <w:contextualSpacing/>
              <w:jc w:val="both"/>
            </w:pPr>
          </w:p>
          <w:p w:rsidR="005B5DD3" w:rsidRPr="00B41435" w:rsidRDefault="005B5DD3" w:rsidP="00686E46">
            <w:pPr>
              <w:contextualSpacing/>
              <w:jc w:val="both"/>
            </w:pPr>
          </w:p>
          <w:p w:rsidR="005B5DD3" w:rsidRPr="00B41435" w:rsidRDefault="005B5DD3" w:rsidP="00686E46">
            <w:pPr>
              <w:contextualSpacing/>
              <w:jc w:val="both"/>
            </w:pPr>
            <w:r w:rsidRPr="00B41435">
              <w:t>Общий коэффициент смертности</w:t>
            </w:r>
          </w:p>
        </w:tc>
        <w:tc>
          <w:tcPr>
            <w:tcW w:w="1701" w:type="dxa"/>
            <w:hideMark/>
          </w:tcPr>
          <w:p w:rsidR="005B5DD3" w:rsidRPr="00B41435" w:rsidRDefault="005B5DD3" w:rsidP="00686E46">
            <w:pPr>
              <w:shd w:val="clear" w:color="auto" w:fill="FFFFFF"/>
              <w:contextualSpacing/>
              <w:jc w:val="center"/>
            </w:pPr>
            <w:r w:rsidRPr="00B41435">
              <w:t xml:space="preserve">человек 1000 </w:t>
            </w:r>
          </w:p>
          <w:p w:rsidR="005B5DD3" w:rsidRPr="00B41435" w:rsidRDefault="005B5DD3" w:rsidP="00686E46">
            <w:pPr>
              <w:shd w:val="clear" w:color="auto" w:fill="FFFFFF"/>
              <w:contextualSpacing/>
              <w:jc w:val="center"/>
            </w:pPr>
            <w:r w:rsidRPr="00B41435">
              <w:t>населения</w:t>
            </w:r>
          </w:p>
          <w:p w:rsidR="005B5DD3" w:rsidRPr="00B41435" w:rsidRDefault="005B5DD3" w:rsidP="00686E46">
            <w:pPr>
              <w:shd w:val="clear" w:color="auto" w:fill="FFFFFF"/>
              <w:contextualSpacing/>
              <w:jc w:val="center"/>
            </w:pPr>
          </w:p>
          <w:p w:rsidR="005B5DD3" w:rsidRPr="00B41435" w:rsidRDefault="005B5DD3" w:rsidP="00743A84">
            <w:pPr>
              <w:shd w:val="clear" w:color="auto" w:fill="FFFFFF"/>
              <w:contextualSpacing/>
              <w:jc w:val="center"/>
            </w:pPr>
            <w:r w:rsidRPr="00B41435">
              <w:t xml:space="preserve">человек 1000 </w:t>
            </w:r>
          </w:p>
          <w:p w:rsidR="005B5DD3" w:rsidRPr="00B41435" w:rsidRDefault="005B5DD3" w:rsidP="00743A84">
            <w:pPr>
              <w:shd w:val="clear" w:color="auto" w:fill="FFFFFF"/>
              <w:contextualSpacing/>
              <w:jc w:val="center"/>
            </w:pPr>
            <w:r w:rsidRPr="00B41435">
              <w:t>населения</w:t>
            </w:r>
          </w:p>
        </w:tc>
        <w:tc>
          <w:tcPr>
            <w:tcW w:w="1418" w:type="dxa"/>
            <w:hideMark/>
          </w:tcPr>
          <w:p w:rsidR="004F68EF" w:rsidRPr="00B41435" w:rsidRDefault="00712797" w:rsidP="00712797">
            <w:pPr>
              <w:contextualSpacing/>
            </w:pPr>
            <w:r w:rsidRPr="00B41435">
              <w:t xml:space="preserve">        </w:t>
            </w:r>
            <w:r w:rsidR="004F68EF" w:rsidRPr="00B41435">
              <w:t xml:space="preserve">12,60   </w:t>
            </w:r>
          </w:p>
          <w:p w:rsidR="004F68EF" w:rsidRPr="00B41435" w:rsidRDefault="004F68EF" w:rsidP="00686E46">
            <w:pPr>
              <w:contextualSpacing/>
              <w:jc w:val="center"/>
            </w:pPr>
          </w:p>
          <w:p w:rsidR="004F68EF" w:rsidRPr="00B41435" w:rsidRDefault="004F68EF" w:rsidP="00686E46">
            <w:pPr>
              <w:contextualSpacing/>
              <w:jc w:val="center"/>
            </w:pPr>
          </w:p>
          <w:p w:rsidR="00A0410C" w:rsidRPr="00B41435" w:rsidRDefault="00712797" w:rsidP="00686E46">
            <w:pPr>
              <w:contextualSpacing/>
              <w:jc w:val="center"/>
            </w:pPr>
            <w:r w:rsidRPr="00B41435">
              <w:t>14,69</w:t>
            </w:r>
            <w:r w:rsidR="004F68EF" w:rsidRPr="00B41435">
              <w:t xml:space="preserve">     </w:t>
            </w:r>
            <w:r w:rsidRPr="00B41435">
              <w:t xml:space="preserve">    </w:t>
            </w:r>
            <w:r w:rsidR="004F68EF" w:rsidRPr="00B41435">
              <w:t xml:space="preserve">  </w:t>
            </w:r>
          </w:p>
        </w:tc>
        <w:tc>
          <w:tcPr>
            <w:tcW w:w="1275" w:type="dxa"/>
            <w:hideMark/>
          </w:tcPr>
          <w:p w:rsidR="004F68EF" w:rsidRPr="00B41435" w:rsidRDefault="00712797" w:rsidP="00712797">
            <w:pPr>
              <w:contextualSpacing/>
            </w:pPr>
            <w:r w:rsidRPr="00B41435">
              <w:t xml:space="preserve">     </w:t>
            </w:r>
            <w:r w:rsidR="004F68EF" w:rsidRPr="00B41435">
              <w:t>12,29</w:t>
            </w:r>
          </w:p>
          <w:p w:rsidR="00712797" w:rsidRPr="00B41435" w:rsidRDefault="00712797" w:rsidP="00712797">
            <w:pPr>
              <w:contextualSpacing/>
            </w:pPr>
          </w:p>
          <w:p w:rsidR="00712797" w:rsidRPr="00B41435" w:rsidRDefault="00712797" w:rsidP="00712797">
            <w:pPr>
              <w:contextualSpacing/>
            </w:pPr>
          </w:p>
          <w:p w:rsidR="00712797" w:rsidRPr="00B41435" w:rsidRDefault="00712797" w:rsidP="00712797">
            <w:pPr>
              <w:contextualSpacing/>
            </w:pPr>
            <w:r w:rsidRPr="00B41435">
              <w:t xml:space="preserve">       14,50</w:t>
            </w:r>
          </w:p>
        </w:tc>
        <w:tc>
          <w:tcPr>
            <w:tcW w:w="1276" w:type="dxa"/>
            <w:hideMark/>
          </w:tcPr>
          <w:p w:rsidR="00712797" w:rsidRPr="00B41435" w:rsidRDefault="00712797" w:rsidP="00712797">
            <w:pPr>
              <w:contextualSpacing/>
            </w:pPr>
            <w:r w:rsidRPr="00B41435">
              <w:t xml:space="preserve">      </w:t>
            </w:r>
            <w:r w:rsidR="004F68EF" w:rsidRPr="00B41435">
              <w:t xml:space="preserve">12,30   </w:t>
            </w:r>
          </w:p>
          <w:p w:rsidR="00712797" w:rsidRPr="00B41435" w:rsidRDefault="00712797" w:rsidP="00712797">
            <w:pPr>
              <w:contextualSpacing/>
            </w:pPr>
          </w:p>
          <w:p w:rsidR="00712797" w:rsidRPr="00B41435" w:rsidRDefault="00712797" w:rsidP="00712797">
            <w:pPr>
              <w:contextualSpacing/>
            </w:pPr>
          </w:p>
          <w:p w:rsidR="005B5DD3" w:rsidRPr="00B41435" w:rsidRDefault="00712797" w:rsidP="00712797">
            <w:pPr>
              <w:contextualSpacing/>
            </w:pPr>
            <w:r w:rsidRPr="00B41435">
              <w:t xml:space="preserve">       14,50</w:t>
            </w:r>
            <w:r w:rsidR="004F68EF" w:rsidRPr="00B41435">
              <w:t xml:space="preserve">     </w:t>
            </w:r>
          </w:p>
        </w:tc>
        <w:tc>
          <w:tcPr>
            <w:tcW w:w="1275" w:type="dxa"/>
            <w:hideMark/>
          </w:tcPr>
          <w:p w:rsidR="004F68EF" w:rsidRPr="00B41435" w:rsidRDefault="00712797" w:rsidP="00712797">
            <w:pPr>
              <w:contextualSpacing/>
            </w:pPr>
            <w:r w:rsidRPr="00B41435">
              <w:t xml:space="preserve">      </w:t>
            </w:r>
            <w:r w:rsidR="004F68EF" w:rsidRPr="00B41435">
              <w:t>12,30</w:t>
            </w:r>
          </w:p>
          <w:p w:rsidR="00712797" w:rsidRPr="00B41435" w:rsidRDefault="00712797" w:rsidP="00712797">
            <w:pPr>
              <w:contextualSpacing/>
            </w:pPr>
          </w:p>
          <w:p w:rsidR="00712797" w:rsidRPr="00B41435" w:rsidRDefault="00712797" w:rsidP="00712797">
            <w:pPr>
              <w:contextualSpacing/>
            </w:pPr>
          </w:p>
          <w:p w:rsidR="00712797" w:rsidRPr="00B41435" w:rsidRDefault="00712797" w:rsidP="00712797">
            <w:pPr>
              <w:contextualSpacing/>
            </w:pPr>
            <w:r w:rsidRPr="00B41435">
              <w:t xml:space="preserve">       14,50</w:t>
            </w:r>
          </w:p>
        </w:tc>
        <w:tc>
          <w:tcPr>
            <w:tcW w:w="1276" w:type="dxa"/>
            <w:hideMark/>
          </w:tcPr>
          <w:p w:rsidR="004F68EF" w:rsidRPr="00B41435" w:rsidRDefault="00712797" w:rsidP="00712797">
            <w:pPr>
              <w:contextualSpacing/>
            </w:pPr>
            <w:r w:rsidRPr="00B41435">
              <w:t xml:space="preserve">      </w:t>
            </w:r>
            <w:r w:rsidR="004F68EF" w:rsidRPr="00B41435">
              <w:t>12,40</w:t>
            </w:r>
          </w:p>
          <w:p w:rsidR="00712797" w:rsidRPr="00B41435" w:rsidRDefault="00712797" w:rsidP="00712797">
            <w:pPr>
              <w:contextualSpacing/>
            </w:pPr>
          </w:p>
          <w:p w:rsidR="00712797" w:rsidRPr="00B41435" w:rsidRDefault="00712797" w:rsidP="00712797">
            <w:pPr>
              <w:contextualSpacing/>
            </w:pPr>
          </w:p>
          <w:p w:rsidR="00712797" w:rsidRPr="00B41435" w:rsidRDefault="00712797" w:rsidP="00712797">
            <w:pPr>
              <w:contextualSpacing/>
            </w:pPr>
            <w:r w:rsidRPr="00B41435">
              <w:t xml:space="preserve">       14,40</w:t>
            </w:r>
          </w:p>
        </w:tc>
        <w:tc>
          <w:tcPr>
            <w:tcW w:w="1276" w:type="dxa"/>
            <w:hideMark/>
          </w:tcPr>
          <w:p w:rsidR="004F68EF" w:rsidRPr="00B41435" w:rsidRDefault="00712797" w:rsidP="00712797">
            <w:pPr>
              <w:contextualSpacing/>
            </w:pPr>
            <w:r w:rsidRPr="00B41435">
              <w:t xml:space="preserve">     </w:t>
            </w:r>
            <w:r w:rsidR="004F68EF" w:rsidRPr="00B41435">
              <w:t>12,40</w:t>
            </w:r>
          </w:p>
          <w:p w:rsidR="00712797" w:rsidRPr="00B41435" w:rsidRDefault="00712797" w:rsidP="00712797">
            <w:pPr>
              <w:contextualSpacing/>
            </w:pPr>
          </w:p>
          <w:p w:rsidR="00712797" w:rsidRPr="00B41435" w:rsidRDefault="00712797" w:rsidP="00712797">
            <w:pPr>
              <w:contextualSpacing/>
            </w:pPr>
          </w:p>
          <w:p w:rsidR="00712797" w:rsidRPr="00B41435" w:rsidRDefault="00712797" w:rsidP="00712797">
            <w:pPr>
              <w:contextualSpacing/>
            </w:pPr>
            <w:r w:rsidRPr="00B41435">
              <w:t xml:space="preserve">      14,40</w:t>
            </w:r>
          </w:p>
        </w:tc>
      </w:tr>
      <w:tr w:rsidR="005B5DD3" w:rsidRPr="00B41435" w:rsidTr="00671342">
        <w:tc>
          <w:tcPr>
            <w:tcW w:w="709" w:type="dxa"/>
            <w:hideMark/>
          </w:tcPr>
          <w:p w:rsidR="005B5DD3" w:rsidRPr="00B41435" w:rsidRDefault="005B5DD3" w:rsidP="00686E46">
            <w:pPr>
              <w:shd w:val="clear" w:color="auto" w:fill="FFFFFF"/>
              <w:ind w:left="-94" w:right="-108"/>
              <w:contextualSpacing/>
              <w:jc w:val="center"/>
              <w:rPr>
                <w:spacing w:val="-4"/>
              </w:rPr>
            </w:pPr>
          </w:p>
        </w:tc>
        <w:tc>
          <w:tcPr>
            <w:tcW w:w="4962" w:type="dxa"/>
          </w:tcPr>
          <w:p w:rsidR="005B5DD3" w:rsidRPr="00B41435" w:rsidRDefault="005B5DD3" w:rsidP="00686E46">
            <w:pPr>
              <w:contextualSpacing/>
              <w:jc w:val="both"/>
            </w:pPr>
          </w:p>
        </w:tc>
        <w:tc>
          <w:tcPr>
            <w:tcW w:w="1701" w:type="dxa"/>
            <w:hideMark/>
          </w:tcPr>
          <w:p w:rsidR="005B5DD3" w:rsidRPr="00B41435" w:rsidRDefault="005B5DD3" w:rsidP="00686E46">
            <w:pPr>
              <w:shd w:val="clear" w:color="auto" w:fill="FFFFFF"/>
              <w:contextualSpacing/>
              <w:jc w:val="center"/>
            </w:pPr>
          </w:p>
        </w:tc>
        <w:tc>
          <w:tcPr>
            <w:tcW w:w="1418" w:type="dxa"/>
            <w:hideMark/>
          </w:tcPr>
          <w:p w:rsidR="005B5DD3" w:rsidRPr="00B41435" w:rsidRDefault="005B5DD3" w:rsidP="00686E46">
            <w:pPr>
              <w:contextualSpacing/>
              <w:jc w:val="center"/>
            </w:pPr>
          </w:p>
        </w:tc>
        <w:tc>
          <w:tcPr>
            <w:tcW w:w="1275" w:type="dxa"/>
            <w:hideMark/>
          </w:tcPr>
          <w:p w:rsidR="005B5DD3" w:rsidRPr="00B41435" w:rsidRDefault="005B5DD3" w:rsidP="00686E46">
            <w:pPr>
              <w:contextualSpacing/>
              <w:jc w:val="center"/>
            </w:pPr>
          </w:p>
        </w:tc>
        <w:tc>
          <w:tcPr>
            <w:tcW w:w="1276" w:type="dxa"/>
            <w:hideMark/>
          </w:tcPr>
          <w:p w:rsidR="005B5DD3" w:rsidRPr="00B41435" w:rsidRDefault="005B5DD3" w:rsidP="00686E46">
            <w:pPr>
              <w:contextualSpacing/>
              <w:jc w:val="center"/>
            </w:pPr>
          </w:p>
        </w:tc>
        <w:tc>
          <w:tcPr>
            <w:tcW w:w="1275" w:type="dxa"/>
            <w:hideMark/>
          </w:tcPr>
          <w:p w:rsidR="005B5DD3" w:rsidRPr="00B41435" w:rsidRDefault="005B5DD3" w:rsidP="00686E46">
            <w:pPr>
              <w:contextualSpacing/>
              <w:jc w:val="center"/>
            </w:pPr>
          </w:p>
        </w:tc>
        <w:tc>
          <w:tcPr>
            <w:tcW w:w="1276" w:type="dxa"/>
            <w:hideMark/>
          </w:tcPr>
          <w:p w:rsidR="005B5DD3" w:rsidRPr="00B41435" w:rsidRDefault="005B5DD3" w:rsidP="00686E46">
            <w:pPr>
              <w:contextualSpacing/>
              <w:jc w:val="center"/>
            </w:pPr>
          </w:p>
        </w:tc>
        <w:tc>
          <w:tcPr>
            <w:tcW w:w="1276" w:type="dxa"/>
            <w:hideMark/>
          </w:tcPr>
          <w:p w:rsidR="005B5DD3" w:rsidRPr="00B41435" w:rsidRDefault="005B5DD3" w:rsidP="00686E46">
            <w:pPr>
              <w:contextualSpacing/>
              <w:jc w:val="center"/>
            </w:pPr>
          </w:p>
        </w:tc>
      </w:tr>
      <w:tr w:rsidR="005B5DD3" w:rsidRPr="00B41435" w:rsidTr="00671342">
        <w:tc>
          <w:tcPr>
            <w:tcW w:w="709" w:type="dxa"/>
            <w:hideMark/>
          </w:tcPr>
          <w:p w:rsidR="005B5DD3" w:rsidRPr="00B41435" w:rsidRDefault="005B5DD3" w:rsidP="0026537D">
            <w:pPr>
              <w:shd w:val="clear" w:color="auto" w:fill="FFFFFF"/>
              <w:ind w:right="-108"/>
              <w:contextualSpacing/>
              <w:rPr>
                <w:spacing w:val="-4"/>
              </w:rPr>
            </w:pPr>
          </w:p>
        </w:tc>
        <w:tc>
          <w:tcPr>
            <w:tcW w:w="4962" w:type="dxa"/>
          </w:tcPr>
          <w:p w:rsidR="005B5DD3" w:rsidRPr="00B41435" w:rsidRDefault="005B5DD3" w:rsidP="00686E46">
            <w:pPr>
              <w:contextualSpacing/>
              <w:jc w:val="both"/>
            </w:pPr>
          </w:p>
        </w:tc>
        <w:tc>
          <w:tcPr>
            <w:tcW w:w="1701" w:type="dxa"/>
            <w:hideMark/>
          </w:tcPr>
          <w:p w:rsidR="005B5DD3" w:rsidRPr="00B41435" w:rsidRDefault="005B5DD3" w:rsidP="00686E46">
            <w:pPr>
              <w:shd w:val="clear" w:color="auto" w:fill="FFFFFF"/>
              <w:contextualSpacing/>
              <w:jc w:val="center"/>
            </w:pPr>
          </w:p>
        </w:tc>
        <w:tc>
          <w:tcPr>
            <w:tcW w:w="1418" w:type="dxa"/>
            <w:hideMark/>
          </w:tcPr>
          <w:p w:rsidR="005B5DD3" w:rsidRPr="00B41435" w:rsidRDefault="005B5DD3" w:rsidP="00686E46">
            <w:pPr>
              <w:contextualSpacing/>
              <w:jc w:val="center"/>
            </w:pPr>
          </w:p>
        </w:tc>
        <w:tc>
          <w:tcPr>
            <w:tcW w:w="1275" w:type="dxa"/>
            <w:hideMark/>
          </w:tcPr>
          <w:p w:rsidR="005B5DD3" w:rsidRPr="00B41435" w:rsidRDefault="005B5DD3" w:rsidP="00686E46">
            <w:pPr>
              <w:contextualSpacing/>
              <w:jc w:val="center"/>
            </w:pPr>
          </w:p>
        </w:tc>
        <w:tc>
          <w:tcPr>
            <w:tcW w:w="1276" w:type="dxa"/>
            <w:hideMark/>
          </w:tcPr>
          <w:p w:rsidR="005B5DD3" w:rsidRPr="00B41435" w:rsidRDefault="005B5DD3" w:rsidP="00686E46">
            <w:pPr>
              <w:contextualSpacing/>
              <w:jc w:val="center"/>
            </w:pPr>
          </w:p>
        </w:tc>
        <w:tc>
          <w:tcPr>
            <w:tcW w:w="1275" w:type="dxa"/>
            <w:hideMark/>
          </w:tcPr>
          <w:p w:rsidR="005B5DD3" w:rsidRPr="00B41435" w:rsidRDefault="005B5DD3" w:rsidP="00686E46">
            <w:pPr>
              <w:contextualSpacing/>
              <w:jc w:val="center"/>
            </w:pPr>
          </w:p>
        </w:tc>
        <w:tc>
          <w:tcPr>
            <w:tcW w:w="1276" w:type="dxa"/>
            <w:hideMark/>
          </w:tcPr>
          <w:p w:rsidR="005B5DD3" w:rsidRPr="00B41435" w:rsidRDefault="005B5DD3" w:rsidP="00686E46">
            <w:pPr>
              <w:contextualSpacing/>
              <w:jc w:val="center"/>
            </w:pPr>
          </w:p>
        </w:tc>
        <w:tc>
          <w:tcPr>
            <w:tcW w:w="1276" w:type="dxa"/>
            <w:hideMark/>
          </w:tcPr>
          <w:p w:rsidR="005B5DD3" w:rsidRPr="00B41435" w:rsidRDefault="005B5DD3" w:rsidP="00686E46">
            <w:pPr>
              <w:contextualSpacing/>
              <w:jc w:val="center"/>
            </w:pPr>
          </w:p>
        </w:tc>
      </w:tr>
      <w:tr w:rsidR="005B5DD3" w:rsidRPr="00671342" w:rsidTr="00671342">
        <w:tc>
          <w:tcPr>
            <w:tcW w:w="709" w:type="dxa"/>
            <w:hideMark/>
          </w:tcPr>
          <w:p w:rsidR="005B5DD3" w:rsidRPr="00B41435" w:rsidRDefault="004F68EF" w:rsidP="004F68EF">
            <w:pPr>
              <w:shd w:val="clear" w:color="auto" w:fill="FFFFFF"/>
              <w:ind w:left="-94" w:right="-108"/>
              <w:contextualSpacing/>
              <w:jc w:val="center"/>
              <w:rPr>
                <w:spacing w:val="-4"/>
              </w:rPr>
            </w:pPr>
            <w:r w:rsidRPr="00B41435">
              <w:rPr>
                <w:spacing w:val="-4"/>
              </w:rPr>
              <w:t>9</w:t>
            </w:r>
            <w:r w:rsidR="005B5DD3" w:rsidRPr="00B41435">
              <w:rPr>
                <w:spacing w:val="-4"/>
              </w:rPr>
              <w:t>.</w:t>
            </w:r>
          </w:p>
        </w:tc>
        <w:tc>
          <w:tcPr>
            <w:tcW w:w="4962" w:type="dxa"/>
          </w:tcPr>
          <w:p w:rsidR="005B5DD3" w:rsidRPr="00B41435" w:rsidRDefault="005B5DD3" w:rsidP="005B5DD3">
            <w:pPr>
              <w:contextualSpacing/>
              <w:jc w:val="both"/>
            </w:pPr>
            <w:r w:rsidRPr="00B41435">
              <w:t xml:space="preserve">Доля населения, участвующего в платных </w:t>
            </w:r>
            <w:r w:rsidRPr="00B41435">
              <w:lastRenderedPageBreak/>
              <w:t>культурно</w:t>
            </w:r>
            <w:r w:rsidR="008D6AB6" w:rsidRPr="00B41435">
              <w:t xml:space="preserve"> </w:t>
            </w:r>
            <w:r w:rsidRPr="00B41435">
              <w:t>-</w:t>
            </w:r>
            <w:r w:rsidR="008D6AB6" w:rsidRPr="00B41435">
              <w:t xml:space="preserve"> </w:t>
            </w:r>
            <w:r w:rsidRPr="00B41435">
              <w:t>досуговых мероприятиях</w:t>
            </w:r>
          </w:p>
        </w:tc>
        <w:tc>
          <w:tcPr>
            <w:tcW w:w="1701" w:type="dxa"/>
            <w:hideMark/>
          </w:tcPr>
          <w:p w:rsidR="005B5DD3" w:rsidRPr="00B41435" w:rsidRDefault="005B5DD3" w:rsidP="00686E46">
            <w:pPr>
              <w:shd w:val="clear" w:color="auto" w:fill="FFFFFF"/>
              <w:contextualSpacing/>
              <w:jc w:val="center"/>
            </w:pPr>
            <w:r w:rsidRPr="00B41435">
              <w:lastRenderedPageBreak/>
              <w:t>%</w:t>
            </w:r>
          </w:p>
        </w:tc>
        <w:tc>
          <w:tcPr>
            <w:tcW w:w="1418" w:type="dxa"/>
            <w:hideMark/>
          </w:tcPr>
          <w:p w:rsidR="005B5DD3" w:rsidRPr="00B41435" w:rsidRDefault="005B5DD3" w:rsidP="00686E46">
            <w:pPr>
              <w:contextualSpacing/>
            </w:pPr>
            <w:r w:rsidRPr="00B41435">
              <w:t xml:space="preserve">      19,1</w:t>
            </w:r>
          </w:p>
        </w:tc>
        <w:tc>
          <w:tcPr>
            <w:tcW w:w="1275" w:type="dxa"/>
            <w:hideMark/>
          </w:tcPr>
          <w:p w:rsidR="005B5DD3" w:rsidRPr="00B41435" w:rsidRDefault="005B5DD3" w:rsidP="00686E46">
            <w:pPr>
              <w:contextualSpacing/>
              <w:jc w:val="center"/>
            </w:pPr>
            <w:r w:rsidRPr="00B41435">
              <w:t>19,8</w:t>
            </w:r>
          </w:p>
        </w:tc>
        <w:tc>
          <w:tcPr>
            <w:tcW w:w="1276" w:type="dxa"/>
            <w:hideMark/>
          </w:tcPr>
          <w:p w:rsidR="005B5DD3" w:rsidRPr="00B41435" w:rsidRDefault="005B5DD3" w:rsidP="00686E46">
            <w:pPr>
              <w:contextualSpacing/>
              <w:jc w:val="center"/>
            </w:pPr>
            <w:r w:rsidRPr="00B41435">
              <w:t>20,3</w:t>
            </w:r>
          </w:p>
        </w:tc>
        <w:tc>
          <w:tcPr>
            <w:tcW w:w="1275" w:type="dxa"/>
            <w:hideMark/>
          </w:tcPr>
          <w:p w:rsidR="005B5DD3" w:rsidRPr="00B41435" w:rsidRDefault="005B5DD3" w:rsidP="00686E46">
            <w:pPr>
              <w:contextualSpacing/>
              <w:jc w:val="center"/>
            </w:pPr>
            <w:r w:rsidRPr="00B41435">
              <w:t>20,8</w:t>
            </w:r>
          </w:p>
        </w:tc>
        <w:tc>
          <w:tcPr>
            <w:tcW w:w="1276" w:type="dxa"/>
            <w:hideMark/>
          </w:tcPr>
          <w:p w:rsidR="005B5DD3" w:rsidRPr="00B41435" w:rsidRDefault="005B5DD3" w:rsidP="00686E46">
            <w:pPr>
              <w:contextualSpacing/>
              <w:jc w:val="center"/>
            </w:pPr>
            <w:r w:rsidRPr="00B41435">
              <w:t>20,9</w:t>
            </w:r>
          </w:p>
        </w:tc>
        <w:tc>
          <w:tcPr>
            <w:tcW w:w="1276" w:type="dxa"/>
            <w:hideMark/>
          </w:tcPr>
          <w:p w:rsidR="005B5DD3" w:rsidRPr="00671342" w:rsidRDefault="005B5DD3" w:rsidP="00686E46">
            <w:pPr>
              <w:contextualSpacing/>
              <w:jc w:val="center"/>
            </w:pPr>
            <w:r w:rsidRPr="00B41435">
              <w:t>30,0</w:t>
            </w:r>
          </w:p>
        </w:tc>
      </w:tr>
    </w:tbl>
    <w:p w:rsidR="00944E8D" w:rsidRDefault="00944E8D" w:rsidP="00686E46">
      <w:pPr>
        <w:jc w:val="right"/>
      </w:pPr>
    </w:p>
    <w:sectPr w:rsidR="00944E8D" w:rsidSect="00A93EB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03501"/>
    <w:multiLevelType w:val="hybridMultilevel"/>
    <w:tmpl w:val="0E20616A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8C47ECB"/>
    <w:multiLevelType w:val="hybridMultilevel"/>
    <w:tmpl w:val="11E6F59A"/>
    <w:lvl w:ilvl="0" w:tplc="D96EC85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2">
    <w:nsid w:val="62E64F0F"/>
    <w:multiLevelType w:val="multilevel"/>
    <w:tmpl w:val="48983FA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6FC4016D"/>
    <w:multiLevelType w:val="hybridMultilevel"/>
    <w:tmpl w:val="B2CA9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2DB7"/>
    <w:rsid w:val="00007019"/>
    <w:rsid w:val="00010319"/>
    <w:rsid w:val="00010344"/>
    <w:rsid w:val="000111A1"/>
    <w:rsid w:val="000140CF"/>
    <w:rsid w:val="0002059E"/>
    <w:rsid w:val="00024EF1"/>
    <w:rsid w:val="00033026"/>
    <w:rsid w:val="00034CA8"/>
    <w:rsid w:val="00045D5A"/>
    <w:rsid w:val="000465EA"/>
    <w:rsid w:val="000514DF"/>
    <w:rsid w:val="00052C51"/>
    <w:rsid w:val="0005302C"/>
    <w:rsid w:val="0005315B"/>
    <w:rsid w:val="00057FEE"/>
    <w:rsid w:val="0006043A"/>
    <w:rsid w:val="00061226"/>
    <w:rsid w:val="0006611E"/>
    <w:rsid w:val="0006735B"/>
    <w:rsid w:val="00071D69"/>
    <w:rsid w:val="00073BBF"/>
    <w:rsid w:val="000753D8"/>
    <w:rsid w:val="000806DD"/>
    <w:rsid w:val="00096C9F"/>
    <w:rsid w:val="00096F05"/>
    <w:rsid w:val="000A2284"/>
    <w:rsid w:val="000A4681"/>
    <w:rsid w:val="000B33B9"/>
    <w:rsid w:val="000B7A09"/>
    <w:rsid w:val="000C2F12"/>
    <w:rsid w:val="000C6F59"/>
    <w:rsid w:val="000C755E"/>
    <w:rsid w:val="000D0663"/>
    <w:rsid w:val="000D38A0"/>
    <w:rsid w:val="000D73ED"/>
    <w:rsid w:val="000E25F8"/>
    <w:rsid w:val="000E6811"/>
    <w:rsid w:val="000F5147"/>
    <w:rsid w:val="000F707F"/>
    <w:rsid w:val="001047BE"/>
    <w:rsid w:val="00105ED8"/>
    <w:rsid w:val="0010797A"/>
    <w:rsid w:val="0011175A"/>
    <w:rsid w:val="0011541D"/>
    <w:rsid w:val="00120058"/>
    <w:rsid w:val="0012339C"/>
    <w:rsid w:val="00132C26"/>
    <w:rsid w:val="0013414D"/>
    <w:rsid w:val="00141533"/>
    <w:rsid w:val="00142AB2"/>
    <w:rsid w:val="00143984"/>
    <w:rsid w:val="0014582E"/>
    <w:rsid w:val="0014673C"/>
    <w:rsid w:val="001479C6"/>
    <w:rsid w:val="00153195"/>
    <w:rsid w:val="00156E77"/>
    <w:rsid w:val="0015787A"/>
    <w:rsid w:val="001659DF"/>
    <w:rsid w:val="001663A5"/>
    <w:rsid w:val="00167A62"/>
    <w:rsid w:val="001746C8"/>
    <w:rsid w:val="00174B73"/>
    <w:rsid w:val="00174C95"/>
    <w:rsid w:val="00174F18"/>
    <w:rsid w:val="00176A2A"/>
    <w:rsid w:val="00182A57"/>
    <w:rsid w:val="001839E8"/>
    <w:rsid w:val="00185444"/>
    <w:rsid w:val="001861EE"/>
    <w:rsid w:val="001875B5"/>
    <w:rsid w:val="00192F0A"/>
    <w:rsid w:val="00194E60"/>
    <w:rsid w:val="001978A9"/>
    <w:rsid w:val="00197D7B"/>
    <w:rsid w:val="001A23F1"/>
    <w:rsid w:val="001B3427"/>
    <w:rsid w:val="001B6C09"/>
    <w:rsid w:val="001C28DD"/>
    <w:rsid w:val="001D0A12"/>
    <w:rsid w:val="001D277B"/>
    <w:rsid w:val="001D58E6"/>
    <w:rsid w:val="001D6FAD"/>
    <w:rsid w:val="001E05B5"/>
    <w:rsid w:val="001E0F09"/>
    <w:rsid w:val="001E15B1"/>
    <w:rsid w:val="001E3EB6"/>
    <w:rsid w:val="001E4290"/>
    <w:rsid w:val="001E5AFB"/>
    <w:rsid w:val="001E5D2E"/>
    <w:rsid w:val="001F176D"/>
    <w:rsid w:val="0020084D"/>
    <w:rsid w:val="002035C2"/>
    <w:rsid w:val="00214B51"/>
    <w:rsid w:val="00216763"/>
    <w:rsid w:val="00217FFC"/>
    <w:rsid w:val="0022278B"/>
    <w:rsid w:val="00224625"/>
    <w:rsid w:val="00226B7D"/>
    <w:rsid w:val="002326D7"/>
    <w:rsid w:val="00232707"/>
    <w:rsid w:val="00232BA4"/>
    <w:rsid w:val="00240643"/>
    <w:rsid w:val="002408CA"/>
    <w:rsid w:val="002460BB"/>
    <w:rsid w:val="00253E84"/>
    <w:rsid w:val="00255281"/>
    <w:rsid w:val="00261F7C"/>
    <w:rsid w:val="0026537D"/>
    <w:rsid w:val="0026673F"/>
    <w:rsid w:val="002733A6"/>
    <w:rsid w:val="00273C6E"/>
    <w:rsid w:val="0027457B"/>
    <w:rsid w:val="002763C6"/>
    <w:rsid w:val="00277036"/>
    <w:rsid w:val="002813F3"/>
    <w:rsid w:val="0028255C"/>
    <w:rsid w:val="0028321C"/>
    <w:rsid w:val="0028441C"/>
    <w:rsid w:val="002863BA"/>
    <w:rsid w:val="0028738C"/>
    <w:rsid w:val="002A13BB"/>
    <w:rsid w:val="002A6AD8"/>
    <w:rsid w:val="002A6C39"/>
    <w:rsid w:val="002B0170"/>
    <w:rsid w:val="002B2813"/>
    <w:rsid w:val="002C2F51"/>
    <w:rsid w:val="002C7583"/>
    <w:rsid w:val="002F364C"/>
    <w:rsid w:val="0030083E"/>
    <w:rsid w:val="00310A0D"/>
    <w:rsid w:val="00314A3C"/>
    <w:rsid w:val="00315F5D"/>
    <w:rsid w:val="0032060E"/>
    <w:rsid w:val="003228EA"/>
    <w:rsid w:val="0032597F"/>
    <w:rsid w:val="00331278"/>
    <w:rsid w:val="0035361C"/>
    <w:rsid w:val="00355CF7"/>
    <w:rsid w:val="00356233"/>
    <w:rsid w:val="003603FB"/>
    <w:rsid w:val="00361CC8"/>
    <w:rsid w:val="00362BD2"/>
    <w:rsid w:val="003671DD"/>
    <w:rsid w:val="003720F3"/>
    <w:rsid w:val="0037708B"/>
    <w:rsid w:val="003823ED"/>
    <w:rsid w:val="0038590C"/>
    <w:rsid w:val="003859C2"/>
    <w:rsid w:val="00385B3C"/>
    <w:rsid w:val="0038728F"/>
    <w:rsid w:val="00390E66"/>
    <w:rsid w:val="00392AC9"/>
    <w:rsid w:val="00394860"/>
    <w:rsid w:val="00395163"/>
    <w:rsid w:val="003A025F"/>
    <w:rsid w:val="003A403B"/>
    <w:rsid w:val="003A5C22"/>
    <w:rsid w:val="003A7580"/>
    <w:rsid w:val="003B4228"/>
    <w:rsid w:val="003B760E"/>
    <w:rsid w:val="003C4504"/>
    <w:rsid w:val="003D121A"/>
    <w:rsid w:val="003D25BA"/>
    <w:rsid w:val="003D49D8"/>
    <w:rsid w:val="003E31A1"/>
    <w:rsid w:val="003E47EA"/>
    <w:rsid w:val="003E7E4B"/>
    <w:rsid w:val="003F694F"/>
    <w:rsid w:val="00404BCF"/>
    <w:rsid w:val="00406EA2"/>
    <w:rsid w:val="00410F8C"/>
    <w:rsid w:val="00413114"/>
    <w:rsid w:val="004158F7"/>
    <w:rsid w:val="00416243"/>
    <w:rsid w:val="004200D8"/>
    <w:rsid w:val="0042675D"/>
    <w:rsid w:val="00426EB8"/>
    <w:rsid w:val="0043139B"/>
    <w:rsid w:val="00432A1E"/>
    <w:rsid w:val="0043720F"/>
    <w:rsid w:val="00446277"/>
    <w:rsid w:val="004502B6"/>
    <w:rsid w:val="00452235"/>
    <w:rsid w:val="004537B7"/>
    <w:rsid w:val="004651B8"/>
    <w:rsid w:val="00466337"/>
    <w:rsid w:val="00466D86"/>
    <w:rsid w:val="0047147E"/>
    <w:rsid w:val="00473381"/>
    <w:rsid w:val="00476C63"/>
    <w:rsid w:val="00483E83"/>
    <w:rsid w:val="0048561E"/>
    <w:rsid w:val="004922C7"/>
    <w:rsid w:val="004952BC"/>
    <w:rsid w:val="004A112C"/>
    <w:rsid w:val="004A1178"/>
    <w:rsid w:val="004A3122"/>
    <w:rsid w:val="004A6A62"/>
    <w:rsid w:val="004B142E"/>
    <w:rsid w:val="004B6059"/>
    <w:rsid w:val="004C51B4"/>
    <w:rsid w:val="004C6633"/>
    <w:rsid w:val="004D223F"/>
    <w:rsid w:val="004D2C86"/>
    <w:rsid w:val="004D3A06"/>
    <w:rsid w:val="004D7894"/>
    <w:rsid w:val="004E0C2C"/>
    <w:rsid w:val="004E2831"/>
    <w:rsid w:val="004E3FB0"/>
    <w:rsid w:val="004E66D0"/>
    <w:rsid w:val="004E6C87"/>
    <w:rsid w:val="004F165F"/>
    <w:rsid w:val="004F2651"/>
    <w:rsid w:val="004F68EF"/>
    <w:rsid w:val="00501FA2"/>
    <w:rsid w:val="00502F27"/>
    <w:rsid w:val="0050610E"/>
    <w:rsid w:val="00507E12"/>
    <w:rsid w:val="00513F25"/>
    <w:rsid w:val="00515130"/>
    <w:rsid w:val="0052670D"/>
    <w:rsid w:val="0053086F"/>
    <w:rsid w:val="0053426E"/>
    <w:rsid w:val="00542B16"/>
    <w:rsid w:val="005504F0"/>
    <w:rsid w:val="0055096A"/>
    <w:rsid w:val="00551D9B"/>
    <w:rsid w:val="00554966"/>
    <w:rsid w:val="00557C70"/>
    <w:rsid w:val="0056714F"/>
    <w:rsid w:val="00570F51"/>
    <w:rsid w:val="00571D84"/>
    <w:rsid w:val="00573A30"/>
    <w:rsid w:val="00576E99"/>
    <w:rsid w:val="005835BC"/>
    <w:rsid w:val="00583BC1"/>
    <w:rsid w:val="00584C1E"/>
    <w:rsid w:val="00586645"/>
    <w:rsid w:val="00593016"/>
    <w:rsid w:val="00595D21"/>
    <w:rsid w:val="005961C0"/>
    <w:rsid w:val="0059778D"/>
    <w:rsid w:val="005A1F1C"/>
    <w:rsid w:val="005A50C1"/>
    <w:rsid w:val="005A529F"/>
    <w:rsid w:val="005B0A8A"/>
    <w:rsid w:val="005B4D64"/>
    <w:rsid w:val="005B5AB1"/>
    <w:rsid w:val="005B5DD3"/>
    <w:rsid w:val="005C3BFF"/>
    <w:rsid w:val="005C424F"/>
    <w:rsid w:val="005C6E52"/>
    <w:rsid w:val="005D772D"/>
    <w:rsid w:val="005D77F2"/>
    <w:rsid w:val="005E12E1"/>
    <w:rsid w:val="005E5C9F"/>
    <w:rsid w:val="005F0AAF"/>
    <w:rsid w:val="005F351A"/>
    <w:rsid w:val="005F69DF"/>
    <w:rsid w:val="00610DA4"/>
    <w:rsid w:val="0061362F"/>
    <w:rsid w:val="00613B20"/>
    <w:rsid w:val="00615D38"/>
    <w:rsid w:val="00622E41"/>
    <w:rsid w:val="00624237"/>
    <w:rsid w:val="00632CA0"/>
    <w:rsid w:val="00634D26"/>
    <w:rsid w:val="00634F5B"/>
    <w:rsid w:val="00643F5B"/>
    <w:rsid w:val="00646936"/>
    <w:rsid w:val="00651677"/>
    <w:rsid w:val="00655774"/>
    <w:rsid w:val="00656FE9"/>
    <w:rsid w:val="00664FD9"/>
    <w:rsid w:val="00667318"/>
    <w:rsid w:val="00671342"/>
    <w:rsid w:val="00672659"/>
    <w:rsid w:val="00677F4C"/>
    <w:rsid w:val="00681A42"/>
    <w:rsid w:val="00682518"/>
    <w:rsid w:val="00684D3E"/>
    <w:rsid w:val="00686E46"/>
    <w:rsid w:val="00687403"/>
    <w:rsid w:val="006921DF"/>
    <w:rsid w:val="006925F7"/>
    <w:rsid w:val="006948BF"/>
    <w:rsid w:val="00696B21"/>
    <w:rsid w:val="00696C74"/>
    <w:rsid w:val="006A48BD"/>
    <w:rsid w:val="006A654E"/>
    <w:rsid w:val="006A680F"/>
    <w:rsid w:val="006A6F2E"/>
    <w:rsid w:val="006B35E4"/>
    <w:rsid w:val="006C0D3D"/>
    <w:rsid w:val="006C1590"/>
    <w:rsid w:val="006C24B4"/>
    <w:rsid w:val="006C3056"/>
    <w:rsid w:val="006C4662"/>
    <w:rsid w:val="006C53EF"/>
    <w:rsid w:val="006D1609"/>
    <w:rsid w:val="006D27D4"/>
    <w:rsid w:val="006D3032"/>
    <w:rsid w:val="006E008D"/>
    <w:rsid w:val="006F1A8B"/>
    <w:rsid w:val="006F6886"/>
    <w:rsid w:val="006F74E1"/>
    <w:rsid w:val="00701B82"/>
    <w:rsid w:val="0070255B"/>
    <w:rsid w:val="007045F1"/>
    <w:rsid w:val="00704DE8"/>
    <w:rsid w:val="007075F8"/>
    <w:rsid w:val="00710BE0"/>
    <w:rsid w:val="00711078"/>
    <w:rsid w:val="00712744"/>
    <w:rsid w:val="00712797"/>
    <w:rsid w:val="00713114"/>
    <w:rsid w:val="0071328F"/>
    <w:rsid w:val="007136D2"/>
    <w:rsid w:val="007236DB"/>
    <w:rsid w:val="00731FE2"/>
    <w:rsid w:val="00732DB7"/>
    <w:rsid w:val="00732FE2"/>
    <w:rsid w:val="007367AB"/>
    <w:rsid w:val="007400BB"/>
    <w:rsid w:val="0074130B"/>
    <w:rsid w:val="00743A84"/>
    <w:rsid w:val="00753974"/>
    <w:rsid w:val="00756941"/>
    <w:rsid w:val="00756BE3"/>
    <w:rsid w:val="00760A18"/>
    <w:rsid w:val="00763454"/>
    <w:rsid w:val="007841A8"/>
    <w:rsid w:val="00784F44"/>
    <w:rsid w:val="00786D90"/>
    <w:rsid w:val="007879A5"/>
    <w:rsid w:val="00790CF2"/>
    <w:rsid w:val="0079385B"/>
    <w:rsid w:val="00794958"/>
    <w:rsid w:val="00794D2F"/>
    <w:rsid w:val="00795BEE"/>
    <w:rsid w:val="00796894"/>
    <w:rsid w:val="007A0D21"/>
    <w:rsid w:val="007A0E6B"/>
    <w:rsid w:val="007A44EF"/>
    <w:rsid w:val="007A5A40"/>
    <w:rsid w:val="007A7B74"/>
    <w:rsid w:val="007B4150"/>
    <w:rsid w:val="007B5F3B"/>
    <w:rsid w:val="007C5018"/>
    <w:rsid w:val="007C507A"/>
    <w:rsid w:val="007C5D11"/>
    <w:rsid w:val="007C6628"/>
    <w:rsid w:val="007C68D7"/>
    <w:rsid w:val="007D0E3F"/>
    <w:rsid w:val="007E3686"/>
    <w:rsid w:val="007E4EA3"/>
    <w:rsid w:val="007F16ED"/>
    <w:rsid w:val="007F1744"/>
    <w:rsid w:val="007F3E2B"/>
    <w:rsid w:val="007F6736"/>
    <w:rsid w:val="00804B2C"/>
    <w:rsid w:val="00806653"/>
    <w:rsid w:val="008121FE"/>
    <w:rsid w:val="00816DF1"/>
    <w:rsid w:val="0082017E"/>
    <w:rsid w:val="00825439"/>
    <w:rsid w:val="008310C8"/>
    <w:rsid w:val="00831B7C"/>
    <w:rsid w:val="00836A5B"/>
    <w:rsid w:val="00841A59"/>
    <w:rsid w:val="00851A60"/>
    <w:rsid w:val="00855CE9"/>
    <w:rsid w:val="00865C84"/>
    <w:rsid w:val="00870251"/>
    <w:rsid w:val="00871329"/>
    <w:rsid w:val="00872477"/>
    <w:rsid w:val="0087771B"/>
    <w:rsid w:val="00890225"/>
    <w:rsid w:val="00890D72"/>
    <w:rsid w:val="00893BCD"/>
    <w:rsid w:val="00895ECA"/>
    <w:rsid w:val="00896206"/>
    <w:rsid w:val="008A402D"/>
    <w:rsid w:val="008B1E69"/>
    <w:rsid w:val="008B34D0"/>
    <w:rsid w:val="008D0A59"/>
    <w:rsid w:val="008D46B7"/>
    <w:rsid w:val="008D62DC"/>
    <w:rsid w:val="008D6AB6"/>
    <w:rsid w:val="008D7E51"/>
    <w:rsid w:val="008E1BC4"/>
    <w:rsid w:val="008E1FE5"/>
    <w:rsid w:val="008E258F"/>
    <w:rsid w:val="008E3626"/>
    <w:rsid w:val="008E5E5D"/>
    <w:rsid w:val="008F5662"/>
    <w:rsid w:val="00901BE9"/>
    <w:rsid w:val="009057D4"/>
    <w:rsid w:val="009063FE"/>
    <w:rsid w:val="009073E2"/>
    <w:rsid w:val="009139B8"/>
    <w:rsid w:val="00913A75"/>
    <w:rsid w:val="00916EC7"/>
    <w:rsid w:val="009171A4"/>
    <w:rsid w:val="009263F5"/>
    <w:rsid w:val="00927383"/>
    <w:rsid w:val="0093362E"/>
    <w:rsid w:val="00935886"/>
    <w:rsid w:val="00940353"/>
    <w:rsid w:val="009442AE"/>
    <w:rsid w:val="00944637"/>
    <w:rsid w:val="00944E8D"/>
    <w:rsid w:val="00951AA7"/>
    <w:rsid w:val="00952383"/>
    <w:rsid w:val="00954C9C"/>
    <w:rsid w:val="00977530"/>
    <w:rsid w:val="009808D0"/>
    <w:rsid w:val="009860DC"/>
    <w:rsid w:val="00990420"/>
    <w:rsid w:val="00995E9A"/>
    <w:rsid w:val="009968EF"/>
    <w:rsid w:val="009A22E6"/>
    <w:rsid w:val="009A271B"/>
    <w:rsid w:val="009A3929"/>
    <w:rsid w:val="009A685B"/>
    <w:rsid w:val="009B1A3C"/>
    <w:rsid w:val="009B1C2F"/>
    <w:rsid w:val="009B2857"/>
    <w:rsid w:val="009B3984"/>
    <w:rsid w:val="009B6419"/>
    <w:rsid w:val="009B7969"/>
    <w:rsid w:val="009C01D5"/>
    <w:rsid w:val="009C3A2C"/>
    <w:rsid w:val="009C4EB6"/>
    <w:rsid w:val="009D5367"/>
    <w:rsid w:val="009D760C"/>
    <w:rsid w:val="009E1858"/>
    <w:rsid w:val="009E2770"/>
    <w:rsid w:val="009E2BCE"/>
    <w:rsid w:val="009E2C00"/>
    <w:rsid w:val="009E6C26"/>
    <w:rsid w:val="009F19F4"/>
    <w:rsid w:val="009F2F6A"/>
    <w:rsid w:val="009F4B29"/>
    <w:rsid w:val="00A03C84"/>
    <w:rsid w:val="00A0410C"/>
    <w:rsid w:val="00A04534"/>
    <w:rsid w:val="00A06F0A"/>
    <w:rsid w:val="00A1352B"/>
    <w:rsid w:val="00A14223"/>
    <w:rsid w:val="00A154BF"/>
    <w:rsid w:val="00A17BE4"/>
    <w:rsid w:val="00A23023"/>
    <w:rsid w:val="00A25A08"/>
    <w:rsid w:val="00A27064"/>
    <w:rsid w:val="00A3103F"/>
    <w:rsid w:val="00A32258"/>
    <w:rsid w:val="00A32A3B"/>
    <w:rsid w:val="00A3631C"/>
    <w:rsid w:val="00A363BE"/>
    <w:rsid w:val="00A4264D"/>
    <w:rsid w:val="00A42B61"/>
    <w:rsid w:val="00A44533"/>
    <w:rsid w:val="00A462A9"/>
    <w:rsid w:val="00A5016D"/>
    <w:rsid w:val="00A503D6"/>
    <w:rsid w:val="00A546AC"/>
    <w:rsid w:val="00A54CC6"/>
    <w:rsid w:val="00A56072"/>
    <w:rsid w:val="00A56AB9"/>
    <w:rsid w:val="00A60ACF"/>
    <w:rsid w:val="00A64E60"/>
    <w:rsid w:val="00A713E0"/>
    <w:rsid w:val="00A72734"/>
    <w:rsid w:val="00A72B4A"/>
    <w:rsid w:val="00A857CE"/>
    <w:rsid w:val="00A86D43"/>
    <w:rsid w:val="00A92B34"/>
    <w:rsid w:val="00A93EB6"/>
    <w:rsid w:val="00A94AD1"/>
    <w:rsid w:val="00A96739"/>
    <w:rsid w:val="00AA762C"/>
    <w:rsid w:val="00AB0A69"/>
    <w:rsid w:val="00AB23EA"/>
    <w:rsid w:val="00AB3BB2"/>
    <w:rsid w:val="00AB6237"/>
    <w:rsid w:val="00AC1E84"/>
    <w:rsid w:val="00AC1FCA"/>
    <w:rsid w:val="00AC413E"/>
    <w:rsid w:val="00AC5AAE"/>
    <w:rsid w:val="00AC5F0A"/>
    <w:rsid w:val="00AD24F1"/>
    <w:rsid w:val="00AD3EB8"/>
    <w:rsid w:val="00AD6A17"/>
    <w:rsid w:val="00AF4770"/>
    <w:rsid w:val="00AF7F4B"/>
    <w:rsid w:val="00B041C2"/>
    <w:rsid w:val="00B26A8F"/>
    <w:rsid w:val="00B35D16"/>
    <w:rsid w:val="00B377E9"/>
    <w:rsid w:val="00B41435"/>
    <w:rsid w:val="00B439F0"/>
    <w:rsid w:val="00B51A86"/>
    <w:rsid w:val="00B543A6"/>
    <w:rsid w:val="00B54EFB"/>
    <w:rsid w:val="00B56EF7"/>
    <w:rsid w:val="00B57AB3"/>
    <w:rsid w:val="00B665CB"/>
    <w:rsid w:val="00B708EC"/>
    <w:rsid w:val="00B7777A"/>
    <w:rsid w:val="00B82053"/>
    <w:rsid w:val="00B82894"/>
    <w:rsid w:val="00B856FD"/>
    <w:rsid w:val="00B85A9B"/>
    <w:rsid w:val="00B94165"/>
    <w:rsid w:val="00B94C90"/>
    <w:rsid w:val="00BA0153"/>
    <w:rsid w:val="00BA5716"/>
    <w:rsid w:val="00BA5868"/>
    <w:rsid w:val="00BB6A06"/>
    <w:rsid w:val="00BB75F8"/>
    <w:rsid w:val="00BC0CC1"/>
    <w:rsid w:val="00BC319D"/>
    <w:rsid w:val="00BC5AA4"/>
    <w:rsid w:val="00BC5AC8"/>
    <w:rsid w:val="00BD2AB3"/>
    <w:rsid w:val="00BD3889"/>
    <w:rsid w:val="00BE0C2A"/>
    <w:rsid w:val="00BE3DF1"/>
    <w:rsid w:val="00BE5F58"/>
    <w:rsid w:val="00BE62E3"/>
    <w:rsid w:val="00BF6D3A"/>
    <w:rsid w:val="00BF6EE6"/>
    <w:rsid w:val="00C013CB"/>
    <w:rsid w:val="00C01EAA"/>
    <w:rsid w:val="00C0493B"/>
    <w:rsid w:val="00C059D2"/>
    <w:rsid w:val="00C13886"/>
    <w:rsid w:val="00C141AB"/>
    <w:rsid w:val="00C17080"/>
    <w:rsid w:val="00C20655"/>
    <w:rsid w:val="00C20951"/>
    <w:rsid w:val="00C26FFE"/>
    <w:rsid w:val="00C313CC"/>
    <w:rsid w:val="00C32A2D"/>
    <w:rsid w:val="00C32A3A"/>
    <w:rsid w:val="00C32BED"/>
    <w:rsid w:val="00C3541E"/>
    <w:rsid w:val="00C35B9C"/>
    <w:rsid w:val="00C433E8"/>
    <w:rsid w:val="00C44930"/>
    <w:rsid w:val="00C54647"/>
    <w:rsid w:val="00C60752"/>
    <w:rsid w:val="00C60A72"/>
    <w:rsid w:val="00C615E6"/>
    <w:rsid w:val="00C6389F"/>
    <w:rsid w:val="00C63D46"/>
    <w:rsid w:val="00C64CEB"/>
    <w:rsid w:val="00C714F4"/>
    <w:rsid w:val="00C7204A"/>
    <w:rsid w:val="00C74E4B"/>
    <w:rsid w:val="00C74FA7"/>
    <w:rsid w:val="00C75314"/>
    <w:rsid w:val="00C75CA2"/>
    <w:rsid w:val="00C80E29"/>
    <w:rsid w:val="00C82F4B"/>
    <w:rsid w:val="00C913B0"/>
    <w:rsid w:val="00C914A5"/>
    <w:rsid w:val="00C93E8F"/>
    <w:rsid w:val="00CB0047"/>
    <w:rsid w:val="00CB277A"/>
    <w:rsid w:val="00CB35AC"/>
    <w:rsid w:val="00CB35C3"/>
    <w:rsid w:val="00CB376B"/>
    <w:rsid w:val="00CB3B14"/>
    <w:rsid w:val="00CC1233"/>
    <w:rsid w:val="00CC188F"/>
    <w:rsid w:val="00CC60EB"/>
    <w:rsid w:val="00CC6A78"/>
    <w:rsid w:val="00CC763C"/>
    <w:rsid w:val="00CC7BE9"/>
    <w:rsid w:val="00CD2241"/>
    <w:rsid w:val="00CD38FC"/>
    <w:rsid w:val="00CD59AE"/>
    <w:rsid w:val="00CD5E92"/>
    <w:rsid w:val="00CD6E34"/>
    <w:rsid w:val="00CF1445"/>
    <w:rsid w:val="00D02616"/>
    <w:rsid w:val="00D1210B"/>
    <w:rsid w:val="00D1502E"/>
    <w:rsid w:val="00D16C93"/>
    <w:rsid w:val="00D16DDF"/>
    <w:rsid w:val="00D22592"/>
    <w:rsid w:val="00D2372B"/>
    <w:rsid w:val="00D239A1"/>
    <w:rsid w:val="00D259BD"/>
    <w:rsid w:val="00D26197"/>
    <w:rsid w:val="00D37DEF"/>
    <w:rsid w:val="00D42270"/>
    <w:rsid w:val="00D4343F"/>
    <w:rsid w:val="00D47AA1"/>
    <w:rsid w:val="00D500ED"/>
    <w:rsid w:val="00D513E1"/>
    <w:rsid w:val="00D61074"/>
    <w:rsid w:val="00D622C1"/>
    <w:rsid w:val="00D67254"/>
    <w:rsid w:val="00D71463"/>
    <w:rsid w:val="00D75C68"/>
    <w:rsid w:val="00D7694C"/>
    <w:rsid w:val="00D770B1"/>
    <w:rsid w:val="00D7784B"/>
    <w:rsid w:val="00D779DF"/>
    <w:rsid w:val="00D83265"/>
    <w:rsid w:val="00D859C1"/>
    <w:rsid w:val="00D86512"/>
    <w:rsid w:val="00D925BE"/>
    <w:rsid w:val="00D93FD1"/>
    <w:rsid w:val="00D944F2"/>
    <w:rsid w:val="00DA08AE"/>
    <w:rsid w:val="00DA278D"/>
    <w:rsid w:val="00DA3DDF"/>
    <w:rsid w:val="00DA7D9E"/>
    <w:rsid w:val="00DB264D"/>
    <w:rsid w:val="00DB3091"/>
    <w:rsid w:val="00DC038E"/>
    <w:rsid w:val="00DD005C"/>
    <w:rsid w:val="00DD04D1"/>
    <w:rsid w:val="00DD0E66"/>
    <w:rsid w:val="00DD180B"/>
    <w:rsid w:val="00DD543C"/>
    <w:rsid w:val="00DD624F"/>
    <w:rsid w:val="00DE2206"/>
    <w:rsid w:val="00DE5F61"/>
    <w:rsid w:val="00DE7DB8"/>
    <w:rsid w:val="00DF0072"/>
    <w:rsid w:val="00DF2418"/>
    <w:rsid w:val="00DF7D10"/>
    <w:rsid w:val="00DF7DD5"/>
    <w:rsid w:val="00E072F7"/>
    <w:rsid w:val="00E07979"/>
    <w:rsid w:val="00E17B3E"/>
    <w:rsid w:val="00E2631C"/>
    <w:rsid w:val="00E26C23"/>
    <w:rsid w:val="00E37487"/>
    <w:rsid w:val="00E4010D"/>
    <w:rsid w:val="00E42CA6"/>
    <w:rsid w:val="00E51799"/>
    <w:rsid w:val="00E5212E"/>
    <w:rsid w:val="00E54749"/>
    <w:rsid w:val="00E61853"/>
    <w:rsid w:val="00E63C0A"/>
    <w:rsid w:val="00E6589E"/>
    <w:rsid w:val="00E7101B"/>
    <w:rsid w:val="00E73906"/>
    <w:rsid w:val="00E760BA"/>
    <w:rsid w:val="00E77401"/>
    <w:rsid w:val="00E81804"/>
    <w:rsid w:val="00E820BF"/>
    <w:rsid w:val="00E831B6"/>
    <w:rsid w:val="00E83676"/>
    <w:rsid w:val="00E854A3"/>
    <w:rsid w:val="00E92EB5"/>
    <w:rsid w:val="00E947E7"/>
    <w:rsid w:val="00E95837"/>
    <w:rsid w:val="00E9797E"/>
    <w:rsid w:val="00E97AC7"/>
    <w:rsid w:val="00EA440B"/>
    <w:rsid w:val="00EA7AA1"/>
    <w:rsid w:val="00EB3154"/>
    <w:rsid w:val="00EB37B4"/>
    <w:rsid w:val="00EB52A5"/>
    <w:rsid w:val="00EB59CE"/>
    <w:rsid w:val="00EC0801"/>
    <w:rsid w:val="00EC0924"/>
    <w:rsid w:val="00EE1201"/>
    <w:rsid w:val="00EE13ED"/>
    <w:rsid w:val="00EE1DF2"/>
    <w:rsid w:val="00EE5491"/>
    <w:rsid w:val="00EE6943"/>
    <w:rsid w:val="00EF2D22"/>
    <w:rsid w:val="00EF480D"/>
    <w:rsid w:val="00EF545A"/>
    <w:rsid w:val="00EF5F7A"/>
    <w:rsid w:val="00F03F52"/>
    <w:rsid w:val="00F04380"/>
    <w:rsid w:val="00F21FC6"/>
    <w:rsid w:val="00F35935"/>
    <w:rsid w:val="00F37891"/>
    <w:rsid w:val="00F4334D"/>
    <w:rsid w:val="00F45BEB"/>
    <w:rsid w:val="00F546B4"/>
    <w:rsid w:val="00F60E10"/>
    <w:rsid w:val="00F61724"/>
    <w:rsid w:val="00F707F1"/>
    <w:rsid w:val="00F73BFE"/>
    <w:rsid w:val="00F74EEF"/>
    <w:rsid w:val="00F81372"/>
    <w:rsid w:val="00F81A26"/>
    <w:rsid w:val="00F84FDB"/>
    <w:rsid w:val="00F92D48"/>
    <w:rsid w:val="00F93056"/>
    <w:rsid w:val="00FA0AA7"/>
    <w:rsid w:val="00FA0C29"/>
    <w:rsid w:val="00FA2325"/>
    <w:rsid w:val="00FA5438"/>
    <w:rsid w:val="00FA720D"/>
    <w:rsid w:val="00FB2797"/>
    <w:rsid w:val="00FB5A17"/>
    <w:rsid w:val="00FC0B53"/>
    <w:rsid w:val="00FC46D7"/>
    <w:rsid w:val="00FD08E8"/>
    <w:rsid w:val="00FD35DA"/>
    <w:rsid w:val="00FD4F96"/>
    <w:rsid w:val="00FD617A"/>
    <w:rsid w:val="00FD7364"/>
    <w:rsid w:val="00FE2203"/>
    <w:rsid w:val="00FE6A08"/>
    <w:rsid w:val="00FE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470455E2-FC69-4970-AF69-72452DA9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EB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93EB6"/>
    <w:pPr>
      <w:keepNext/>
      <w:spacing w:before="360" w:after="360"/>
      <w:jc w:val="center"/>
      <w:outlineLvl w:val="1"/>
    </w:pPr>
    <w:rPr>
      <w:b/>
      <w:bCs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93EB6"/>
    <w:rPr>
      <w:rFonts w:ascii="Times New Roman" w:hAnsi="Times New Roman" w:cs="Times New Roman"/>
      <w:b/>
      <w:bCs/>
      <w:smallCap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A93E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93EB6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1047BE"/>
    <w:pPr>
      <w:ind w:left="720"/>
      <w:contextualSpacing/>
    </w:pPr>
  </w:style>
  <w:style w:type="paragraph" w:customStyle="1" w:styleId="ConsPlusNormal">
    <w:name w:val="ConsPlusNormal"/>
    <w:rsid w:val="00D239A1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locked/>
    <w:rsid w:val="00686E46"/>
    <w:rPr>
      <w:rFonts w:ascii="Times New Roman" w:eastAsia="Times New Roman" w:hAnsi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"/>
    <w:basedOn w:val="a"/>
    <w:rsid w:val="00FD35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1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EFBBA-DCFA-42D7-937E-7FA41730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курдюмова</dc:creator>
  <cp:keywords/>
  <dc:description/>
  <cp:lastModifiedBy>курдюмова</cp:lastModifiedBy>
  <cp:revision>140</cp:revision>
  <cp:lastPrinted>2015-08-31T06:17:00Z</cp:lastPrinted>
  <dcterms:created xsi:type="dcterms:W3CDTF">2014-02-06T04:57:00Z</dcterms:created>
  <dcterms:modified xsi:type="dcterms:W3CDTF">2016-01-12T05:53:00Z</dcterms:modified>
</cp:coreProperties>
</file>